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ADAA5" w14:textId="05A67954" w:rsidR="003C720A" w:rsidRPr="00451A08" w:rsidRDefault="003C720A" w:rsidP="0077509D">
      <w:pPr>
        <w:spacing w:line="480" w:lineRule="auto"/>
        <w:jc w:val="center"/>
        <w:outlineLvl w:val="0"/>
        <w:rPr>
          <w:rFonts w:ascii="Arial" w:eastAsia="Times New Roman" w:hAnsi="Arial" w:cs="Arial"/>
          <w:b/>
          <w:bCs/>
          <w:color w:val="000000"/>
          <w:sz w:val="24"/>
          <w:szCs w:val="24"/>
        </w:rPr>
      </w:pPr>
      <w:r w:rsidRPr="00451A08">
        <w:rPr>
          <w:rFonts w:ascii="Arial" w:eastAsia="Arial Unicode MS" w:hAnsi="Arial" w:cs="Arial Unicode MS"/>
          <w:b/>
          <w:sz w:val="24"/>
          <w:szCs w:val="24"/>
        </w:rPr>
        <w:t>Non-invasive Analysis of the</w:t>
      </w:r>
      <w:r w:rsidRPr="009F5155">
        <w:rPr>
          <w:rFonts w:ascii="Arial" w:eastAsia="Arial Unicode MS" w:hAnsi="Arial" w:cs="Arial Unicode MS"/>
          <w:b/>
          <w:sz w:val="24"/>
          <w:szCs w:val="24"/>
        </w:rPr>
        <w:t xml:space="preserve"> </w:t>
      </w:r>
      <w:r w:rsidR="002F0C81" w:rsidRPr="009F5155">
        <w:rPr>
          <w:rFonts w:ascii="Arial" w:eastAsia="Arial Unicode MS" w:hAnsi="Arial" w:cs="Arial Unicode MS"/>
          <w:b/>
          <w:sz w:val="24"/>
          <w:szCs w:val="24"/>
        </w:rPr>
        <w:t>Sputum</w:t>
      </w:r>
      <w:r w:rsidRPr="009F5155">
        <w:rPr>
          <w:rFonts w:ascii="Arial" w:eastAsia="Arial Unicode MS" w:hAnsi="Arial" w:cs="Arial Unicode MS"/>
          <w:b/>
          <w:sz w:val="24"/>
          <w:szCs w:val="24"/>
        </w:rPr>
        <w:t xml:space="preserve"> </w:t>
      </w:r>
      <w:proofErr w:type="spellStart"/>
      <w:r w:rsidRPr="00451A08">
        <w:rPr>
          <w:rFonts w:ascii="Arial" w:eastAsia="Arial Unicode MS" w:hAnsi="Arial" w:cs="Arial Unicode MS"/>
          <w:b/>
          <w:sz w:val="24"/>
          <w:szCs w:val="24"/>
        </w:rPr>
        <w:t>Transcriptome</w:t>
      </w:r>
      <w:proofErr w:type="spellEnd"/>
      <w:r w:rsidRPr="00451A08">
        <w:rPr>
          <w:rFonts w:ascii="Arial" w:eastAsia="Arial Unicode MS" w:hAnsi="Arial" w:cs="Arial Unicode MS"/>
          <w:b/>
          <w:sz w:val="24"/>
          <w:szCs w:val="24"/>
        </w:rPr>
        <w:t xml:space="preserve"> Discriminates Clinical Phenotypes of Asthma</w:t>
      </w:r>
    </w:p>
    <w:p w14:paraId="11460C7A" w14:textId="77777777" w:rsidR="003C720A" w:rsidRPr="00451A08" w:rsidRDefault="003C720A" w:rsidP="003C720A">
      <w:pPr>
        <w:spacing w:line="480" w:lineRule="auto"/>
        <w:rPr>
          <w:rFonts w:ascii="Arial" w:eastAsia="Times New Roman" w:hAnsi="Arial" w:cs="Arial"/>
          <w:b/>
          <w:bCs/>
          <w:color w:val="000000"/>
          <w:sz w:val="24"/>
          <w:szCs w:val="24"/>
        </w:rPr>
      </w:pPr>
    </w:p>
    <w:p w14:paraId="47595074" w14:textId="74F2121E" w:rsidR="003C720A" w:rsidRPr="00451A08" w:rsidRDefault="003C720A" w:rsidP="003C720A">
      <w:pPr>
        <w:spacing w:line="480" w:lineRule="auto"/>
        <w:rPr>
          <w:rFonts w:ascii="Arial" w:eastAsia="Times New Roman" w:hAnsi="Arial" w:cs="Arial"/>
          <w:b/>
          <w:bCs/>
          <w:color w:val="000000"/>
          <w:sz w:val="24"/>
          <w:szCs w:val="24"/>
          <w:vertAlign w:val="superscript"/>
        </w:rPr>
      </w:pPr>
      <w:r w:rsidRPr="00451A08">
        <w:rPr>
          <w:rFonts w:ascii="Arial" w:eastAsia="Times New Roman" w:hAnsi="Arial" w:cs="Arial"/>
          <w:b/>
          <w:bCs/>
          <w:color w:val="000000"/>
          <w:sz w:val="24"/>
          <w:szCs w:val="24"/>
        </w:rPr>
        <w:t>Xiting Yan</w:t>
      </w:r>
      <w:r w:rsidRPr="00451A08">
        <w:rPr>
          <w:rFonts w:ascii="Arial" w:hAnsi="Arial" w:cs="Arial"/>
          <w:b/>
          <w:sz w:val="24"/>
          <w:szCs w:val="24"/>
          <w:vertAlign w:val="superscript"/>
        </w:rPr>
        <w:t>1</w:t>
      </w:r>
      <w:r w:rsidR="00666025" w:rsidRPr="00451A08">
        <w:rPr>
          <w:rFonts w:ascii="Arial" w:hAnsi="Arial" w:cs="Arial"/>
          <w:b/>
          <w:sz w:val="24"/>
          <w:szCs w:val="24"/>
          <w:vertAlign w:val="superscript"/>
        </w:rPr>
        <w:t>,2</w:t>
      </w:r>
      <w:r w:rsidRPr="00451A08">
        <w:rPr>
          <w:rFonts w:ascii="Arial" w:eastAsia="Times New Roman" w:hAnsi="Arial" w:cs="Arial"/>
          <w:b/>
          <w:bCs/>
          <w:color w:val="000000"/>
          <w:sz w:val="24"/>
          <w:szCs w:val="24"/>
        </w:rPr>
        <w:t>, Jen-</w:t>
      </w:r>
      <w:proofErr w:type="spellStart"/>
      <w:r w:rsidRPr="00451A08">
        <w:rPr>
          <w:rFonts w:ascii="Arial" w:eastAsia="Times New Roman" w:hAnsi="Arial" w:cs="Arial"/>
          <w:b/>
          <w:bCs/>
          <w:color w:val="000000"/>
          <w:sz w:val="24"/>
          <w:szCs w:val="24"/>
        </w:rPr>
        <w:t>Hwa</w:t>
      </w:r>
      <w:proofErr w:type="spellEnd"/>
      <w:r w:rsidRPr="00451A08">
        <w:rPr>
          <w:rFonts w:ascii="Arial" w:eastAsia="Times New Roman" w:hAnsi="Arial" w:cs="Arial"/>
          <w:b/>
          <w:bCs/>
          <w:color w:val="000000"/>
          <w:sz w:val="24"/>
          <w:szCs w:val="24"/>
        </w:rPr>
        <w:t xml:space="preserve"> Chu</w:t>
      </w:r>
      <w:r w:rsidR="00CC48E4" w:rsidRPr="00451A08">
        <w:rPr>
          <w:rFonts w:ascii="Arial" w:eastAsia="Times New Roman" w:hAnsi="Arial" w:cs="Arial"/>
          <w:b/>
          <w:bCs/>
          <w:color w:val="000000"/>
          <w:sz w:val="24"/>
          <w:szCs w:val="24"/>
          <w:vertAlign w:val="superscript"/>
        </w:rPr>
        <w:t>6</w:t>
      </w:r>
      <w:r w:rsidRPr="00451A08">
        <w:rPr>
          <w:rFonts w:ascii="Arial" w:eastAsia="Times New Roman" w:hAnsi="Arial" w:cs="Arial"/>
          <w:b/>
          <w:bCs/>
          <w:color w:val="000000"/>
          <w:sz w:val="24"/>
          <w:szCs w:val="24"/>
        </w:rPr>
        <w:t xml:space="preserve">, </w:t>
      </w:r>
      <w:r w:rsidRPr="00451A08">
        <w:rPr>
          <w:rFonts w:ascii="Arial" w:hAnsi="Arial" w:cs="Arial"/>
          <w:b/>
          <w:sz w:val="24"/>
          <w:szCs w:val="24"/>
        </w:rPr>
        <w:t>Jose Gomez</w:t>
      </w:r>
      <w:r w:rsidRPr="00451A08">
        <w:rPr>
          <w:rFonts w:ascii="Arial" w:hAnsi="Arial" w:cs="Arial"/>
          <w:b/>
          <w:sz w:val="24"/>
          <w:szCs w:val="24"/>
          <w:vertAlign w:val="superscript"/>
        </w:rPr>
        <w:t>1</w:t>
      </w:r>
      <w:r w:rsidRPr="00451A08">
        <w:rPr>
          <w:rFonts w:ascii="Arial" w:hAnsi="Arial" w:cs="Arial"/>
          <w:b/>
          <w:sz w:val="24"/>
          <w:szCs w:val="24"/>
        </w:rPr>
        <w:t xml:space="preserve">, </w:t>
      </w:r>
      <w:r w:rsidRPr="00320143">
        <w:rPr>
          <w:rFonts w:ascii="Arial" w:hAnsi="Arial" w:cs="Arial"/>
          <w:b/>
          <w:sz w:val="24"/>
          <w:szCs w:val="24"/>
        </w:rPr>
        <w:t>Maria Koenigs</w:t>
      </w:r>
      <w:r w:rsidRPr="00320143">
        <w:rPr>
          <w:rFonts w:ascii="Arial" w:eastAsia="Times New Roman" w:hAnsi="Arial" w:cs="Arial"/>
          <w:b/>
          <w:bCs/>
          <w:color w:val="000000"/>
          <w:sz w:val="24"/>
          <w:szCs w:val="24"/>
          <w:vertAlign w:val="superscript"/>
        </w:rPr>
        <w:t>1</w:t>
      </w:r>
      <w:r w:rsidRPr="00451A08">
        <w:rPr>
          <w:rFonts w:ascii="Arial" w:hAnsi="Arial" w:cs="Arial"/>
          <w:b/>
          <w:sz w:val="24"/>
          <w:szCs w:val="24"/>
        </w:rPr>
        <w:t>, Carole Holm</w:t>
      </w:r>
      <w:r w:rsidRPr="00451A08">
        <w:rPr>
          <w:rFonts w:ascii="Arial" w:hAnsi="Arial" w:cs="Arial"/>
          <w:b/>
          <w:sz w:val="24"/>
          <w:szCs w:val="24"/>
          <w:vertAlign w:val="superscript"/>
        </w:rPr>
        <w:t>1</w:t>
      </w:r>
      <w:r w:rsidRPr="00451A08">
        <w:rPr>
          <w:rFonts w:ascii="Arial" w:hAnsi="Arial" w:cs="Arial"/>
          <w:b/>
          <w:sz w:val="24"/>
          <w:szCs w:val="24"/>
        </w:rPr>
        <w:t xml:space="preserve">, </w:t>
      </w:r>
      <w:proofErr w:type="spellStart"/>
      <w:r w:rsidRPr="00451A08">
        <w:rPr>
          <w:rFonts w:ascii="Arial" w:hAnsi="Arial" w:cs="Arial"/>
          <w:b/>
          <w:sz w:val="24"/>
          <w:szCs w:val="24"/>
        </w:rPr>
        <w:t>Xiaoxuan</w:t>
      </w:r>
      <w:proofErr w:type="spellEnd"/>
      <w:r w:rsidRPr="00451A08">
        <w:rPr>
          <w:rFonts w:ascii="Arial" w:hAnsi="Arial" w:cs="Arial"/>
          <w:b/>
          <w:sz w:val="24"/>
          <w:szCs w:val="24"/>
        </w:rPr>
        <w:t xml:space="preserve"> He</w:t>
      </w:r>
      <w:r w:rsidRPr="00451A08">
        <w:rPr>
          <w:rFonts w:ascii="Arial" w:hAnsi="Arial" w:cs="Arial"/>
          <w:b/>
          <w:sz w:val="24"/>
          <w:szCs w:val="24"/>
          <w:vertAlign w:val="superscript"/>
        </w:rPr>
        <w:t>1</w:t>
      </w:r>
      <w:r w:rsidRPr="00451A08">
        <w:rPr>
          <w:rFonts w:ascii="Arial" w:hAnsi="Arial" w:cs="Arial"/>
          <w:b/>
          <w:sz w:val="24"/>
          <w:szCs w:val="24"/>
        </w:rPr>
        <w:t>,</w:t>
      </w:r>
      <w:r w:rsidR="00C75A4B">
        <w:rPr>
          <w:rFonts w:ascii="Arial" w:hAnsi="Arial" w:cs="Arial"/>
          <w:b/>
          <w:sz w:val="24"/>
          <w:szCs w:val="24"/>
        </w:rPr>
        <w:t xml:space="preserve"> Mario F. Perez</w:t>
      </w:r>
      <w:r w:rsidR="00B159C8" w:rsidRPr="00451A08">
        <w:rPr>
          <w:rFonts w:ascii="Arial" w:hAnsi="Arial" w:cs="Arial"/>
          <w:b/>
          <w:sz w:val="24"/>
          <w:szCs w:val="24"/>
          <w:vertAlign w:val="superscript"/>
        </w:rPr>
        <w:t>1</w:t>
      </w:r>
      <w:r w:rsidR="00C75A4B">
        <w:rPr>
          <w:rFonts w:ascii="Arial" w:hAnsi="Arial" w:cs="Arial"/>
          <w:b/>
          <w:sz w:val="24"/>
          <w:szCs w:val="24"/>
        </w:rPr>
        <w:t>,</w:t>
      </w:r>
      <w:r w:rsidRPr="00451A08">
        <w:rPr>
          <w:rFonts w:ascii="Arial" w:hAnsi="Arial" w:cs="Arial"/>
          <w:b/>
          <w:sz w:val="24"/>
          <w:szCs w:val="24"/>
        </w:rPr>
        <w:t xml:space="preserve"> </w:t>
      </w:r>
      <w:proofErr w:type="spellStart"/>
      <w:r w:rsidRPr="00451A08">
        <w:rPr>
          <w:rFonts w:ascii="Arial" w:hAnsi="Arial" w:cs="Arial"/>
          <w:b/>
          <w:sz w:val="24"/>
          <w:szCs w:val="24"/>
        </w:rPr>
        <w:t>Hongyu</w:t>
      </w:r>
      <w:proofErr w:type="spellEnd"/>
      <w:r w:rsidRPr="00451A08">
        <w:rPr>
          <w:rFonts w:ascii="Arial" w:hAnsi="Arial" w:cs="Arial"/>
          <w:b/>
          <w:sz w:val="24"/>
          <w:szCs w:val="24"/>
        </w:rPr>
        <w:t xml:space="preserve"> Zhao</w:t>
      </w:r>
      <w:r w:rsidR="00666025" w:rsidRPr="00451A08">
        <w:rPr>
          <w:rFonts w:ascii="Arial" w:eastAsia="Times New Roman" w:hAnsi="Arial" w:cs="Arial"/>
          <w:b/>
          <w:bCs/>
          <w:color w:val="000000"/>
          <w:sz w:val="24"/>
          <w:szCs w:val="24"/>
          <w:vertAlign w:val="superscript"/>
        </w:rPr>
        <w:t>2,3,4</w:t>
      </w:r>
      <w:r w:rsidR="006467CE" w:rsidRPr="00451A08">
        <w:rPr>
          <w:rFonts w:ascii="Arial" w:eastAsia="Times New Roman" w:hAnsi="Arial" w:cs="Arial"/>
          <w:b/>
          <w:bCs/>
          <w:color w:val="000000"/>
          <w:sz w:val="24"/>
          <w:szCs w:val="24"/>
          <w:vertAlign w:val="superscript"/>
        </w:rPr>
        <w:t>,5</w:t>
      </w:r>
      <w:r w:rsidRPr="00451A08">
        <w:rPr>
          <w:rFonts w:ascii="Arial" w:hAnsi="Arial" w:cs="Arial"/>
          <w:b/>
          <w:sz w:val="24"/>
          <w:szCs w:val="24"/>
        </w:rPr>
        <w:t xml:space="preserve">, </w:t>
      </w:r>
      <w:proofErr w:type="spellStart"/>
      <w:r w:rsidRPr="00451A08">
        <w:rPr>
          <w:rFonts w:ascii="Arial" w:hAnsi="Arial" w:cs="Arial"/>
          <w:b/>
          <w:sz w:val="24"/>
          <w:szCs w:val="24"/>
        </w:rPr>
        <w:t>Shrikant</w:t>
      </w:r>
      <w:proofErr w:type="spellEnd"/>
      <w:r w:rsidRPr="00451A08">
        <w:rPr>
          <w:rFonts w:ascii="Arial" w:hAnsi="Arial" w:cs="Arial"/>
          <w:b/>
          <w:sz w:val="24"/>
          <w:szCs w:val="24"/>
        </w:rPr>
        <w:t xml:space="preserve"> Mane</w:t>
      </w:r>
      <w:r w:rsidR="006467CE" w:rsidRPr="00451A08">
        <w:rPr>
          <w:rFonts w:ascii="Arial" w:eastAsia="Times New Roman" w:hAnsi="Arial" w:cs="Arial"/>
          <w:b/>
          <w:bCs/>
          <w:color w:val="000000"/>
          <w:sz w:val="24"/>
          <w:szCs w:val="24"/>
          <w:vertAlign w:val="superscript"/>
        </w:rPr>
        <w:t>5</w:t>
      </w:r>
      <w:r w:rsidRPr="00451A08">
        <w:rPr>
          <w:rFonts w:ascii="Arial" w:hAnsi="Arial" w:cs="Arial"/>
          <w:b/>
          <w:sz w:val="24"/>
          <w:szCs w:val="24"/>
        </w:rPr>
        <w:t xml:space="preserve">, </w:t>
      </w:r>
      <w:r w:rsidR="0019694B" w:rsidRPr="00451A08">
        <w:rPr>
          <w:rFonts w:ascii="Arial" w:hAnsi="Arial" w:cs="Arial"/>
          <w:b/>
          <w:sz w:val="24"/>
          <w:szCs w:val="24"/>
        </w:rPr>
        <w:t>Fernando D. Martinez</w:t>
      </w:r>
      <w:r w:rsidR="00CC48E4" w:rsidRPr="00451A08">
        <w:rPr>
          <w:rFonts w:ascii="Arial" w:hAnsi="Arial" w:cs="Arial"/>
          <w:b/>
          <w:sz w:val="24"/>
          <w:szCs w:val="24"/>
          <w:vertAlign w:val="superscript"/>
        </w:rPr>
        <w:t>7</w:t>
      </w:r>
      <w:r w:rsidR="0019694B" w:rsidRPr="00451A08">
        <w:rPr>
          <w:rFonts w:ascii="Arial" w:hAnsi="Arial" w:cs="Arial"/>
          <w:b/>
          <w:sz w:val="24"/>
          <w:szCs w:val="24"/>
        </w:rPr>
        <w:t>, Carole Ober</w:t>
      </w:r>
      <w:r w:rsidR="00CC48E4" w:rsidRPr="00451A08">
        <w:rPr>
          <w:rFonts w:ascii="Arial" w:hAnsi="Arial" w:cs="Arial"/>
          <w:b/>
          <w:sz w:val="24"/>
          <w:szCs w:val="24"/>
          <w:vertAlign w:val="superscript"/>
        </w:rPr>
        <w:t>8</w:t>
      </w:r>
      <w:r w:rsidR="0019694B" w:rsidRPr="00451A08">
        <w:rPr>
          <w:rFonts w:ascii="Arial" w:hAnsi="Arial" w:cs="Arial"/>
          <w:b/>
          <w:sz w:val="24"/>
          <w:szCs w:val="24"/>
        </w:rPr>
        <w:t>, Dan L. Nicolae</w:t>
      </w:r>
      <w:r w:rsidR="00CC48E4" w:rsidRPr="00451A08">
        <w:rPr>
          <w:rFonts w:ascii="Arial" w:hAnsi="Arial" w:cs="Arial"/>
          <w:b/>
          <w:sz w:val="24"/>
          <w:szCs w:val="24"/>
          <w:vertAlign w:val="superscript"/>
        </w:rPr>
        <w:t>8</w:t>
      </w:r>
      <w:r w:rsidR="0019694B" w:rsidRPr="00451A08">
        <w:rPr>
          <w:rFonts w:ascii="Arial" w:hAnsi="Arial" w:cs="Arial"/>
          <w:b/>
          <w:sz w:val="24"/>
          <w:szCs w:val="24"/>
        </w:rPr>
        <w:t>, Kathleen C. Barnes</w:t>
      </w:r>
      <w:r w:rsidR="00CC48E4" w:rsidRPr="00451A08">
        <w:rPr>
          <w:rFonts w:ascii="Arial" w:hAnsi="Arial" w:cs="Arial"/>
          <w:b/>
          <w:sz w:val="24"/>
          <w:szCs w:val="24"/>
          <w:vertAlign w:val="superscript"/>
        </w:rPr>
        <w:t>9</w:t>
      </w:r>
      <w:r w:rsidR="0019694B" w:rsidRPr="00451A08">
        <w:rPr>
          <w:rFonts w:ascii="Arial" w:hAnsi="Arial" w:cs="Arial"/>
          <w:b/>
          <w:sz w:val="24"/>
          <w:szCs w:val="24"/>
        </w:rPr>
        <w:t>, Stephanie J. London</w:t>
      </w:r>
      <w:r w:rsidR="00CC48E4" w:rsidRPr="00451A08">
        <w:rPr>
          <w:rFonts w:ascii="Arial" w:hAnsi="Arial" w:cs="Arial"/>
          <w:b/>
          <w:sz w:val="24"/>
          <w:szCs w:val="24"/>
          <w:vertAlign w:val="superscript"/>
        </w:rPr>
        <w:t>10</w:t>
      </w:r>
      <w:r w:rsidR="0019694B" w:rsidRPr="00451A08">
        <w:rPr>
          <w:rFonts w:ascii="Arial" w:hAnsi="Arial" w:cs="Arial"/>
          <w:b/>
          <w:sz w:val="24"/>
          <w:szCs w:val="24"/>
        </w:rPr>
        <w:t>, Frank Gilliland</w:t>
      </w:r>
      <w:r w:rsidR="00CC48E4" w:rsidRPr="00451A08">
        <w:rPr>
          <w:rFonts w:ascii="Arial" w:hAnsi="Arial" w:cs="Arial"/>
          <w:b/>
          <w:sz w:val="24"/>
          <w:szCs w:val="24"/>
          <w:vertAlign w:val="superscript"/>
        </w:rPr>
        <w:t>11</w:t>
      </w:r>
      <w:r w:rsidR="0019694B" w:rsidRPr="00451A08">
        <w:rPr>
          <w:rFonts w:ascii="Arial" w:hAnsi="Arial" w:cs="Arial"/>
          <w:b/>
          <w:sz w:val="24"/>
          <w:szCs w:val="24"/>
        </w:rPr>
        <w:t>, Scott T. Weiss</w:t>
      </w:r>
      <w:r w:rsidR="00CC48E4" w:rsidRPr="00451A08">
        <w:rPr>
          <w:rFonts w:ascii="Arial" w:hAnsi="Arial" w:cs="Arial"/>
          <w:b/>
          <w:sz w:val="24"/>
          <w:szCs w:val="24"/>
          <w:vertAlign w:val="superscript"/>
        </w:rPr>
        <w:t>6</w:t>
      </w:r>
      <w:r w:rsidR="0019694B" w:rsidRPr="00451A08">
        <w:rPr>
          <w:rFonts w:ascii="Arial" w:hAnsi="Arial" w:cs="Arial"/>
          <w:b/>
          <w:sz w:val="24"/>
          <w:szCs w:val="24"/>
        </w:rPr>
        <w:t xml:space="preserve">, </w:t>
      </w:r>
      <w:r w:rsidR="005C7AC5" w:rsidRPr="00451A08">
        <w:rPr>
          <w:rFonts w:ascii="Arial" w:eastAsia="Times New Roman" w:hAnsi="Arial" w:cs="Arial"/>
          <w:b/>
          <w:bCs/>
          <w:color w:val="000000"/>
          <w:sz w:val="24"/>
          <w:szCs w:val="24"/>
        </w:rPr>
        <w:t>Benjamin A. Raby</w:t>
      </w:r>
      <w:r w:rsidR="00CC48E4" w:rsidRPr="00451A08">
        <w:rPr>
          <w:rFonts w:ascii="Arial" w:eastAsia="Times New Roman" w:hAnsi="Arial" w:cs="Arial"/>
          <w:b/>
          <w:bCs/>
          <w:color w:val="000000"/>
          <w:sz w:val="24"/>
          <w:szCs w:val="24"/>
          <w:vertAlign w:val="superscript"/>
        </w:rPr>
        <w:t>6</w:t>
      </w:r>
      <w:r w:rsidR="005C7AC5" w:rsidRPr="00451A08">
        <w:rPr>
          <w:rFonts w:ascii="Arial" w:eastAsia="Times New Roman" w:hAnsi="Arial" w:cs="Arial"/>
          <w:b/>
          <w:bCs/>
          <w:color w:val="000000"/>
          <w:sz w:val="24"/>
          <w:szCs w:val="24"/>
        </w:rPr>
        <w:t>,</w:t>
      </w:r>
      <w:r w:rsidR="005C7AC5" w:rsidRPr="00451A08">
        <w:rPr>
          <w:rFonts w:ascii="Arial" w:eastAsia="Times New Roman" w:hAnsi="Arial" w:cs="Arial"/>
          <w:b/>
          <w:bCs/>
          <w:color w:val="000000"/>
          <w:sz w:val="24"/>
          <w:szCs w:val="24"/>
          <w:vertAlign w:val="superscript"/>
        </w:rPr>
        <w:t xml:space="preserve"> </w:t>
      </w:r>
      <w:r w:rsidR="00EC0698" w:rsidRPr="00451A08">
        <w:rPr>
          <w:rFonts w:ascii="Arial" w:hAnsi="Arial" w:cs="Arial"/>
          <w:b/>
          <w:sz w:val="24"/>
          <w:szCs w:val="24"/>
        </w:rPr>
        <w:t>Lauren Cohn</w:t>
      </w:r>
      <w:r w:rsidR="00EC0698" w:rsidRPr="00451A08">
        <w:rPr>
          <w:rFonts w:ascii="Arial" w:hAnsi="Arial" w:cs="Arial"/>
          <w:b/>
          <w:sz w:val="24"/>
          <w:szCs w:val="24"/>
          <w:vertAlign w:val="superscript"/>
        </w:rPr>
        <w:t>1</w:t>
      </w:r>
      <w:r w:rsidRPr="00451A08">
        <w:rPr>
          <w:rFonts w:ascii="Arial" w:hAnsi="Arial" w:cs="Arial"/>
          <w:b/>
          <w:sz w:val="24"/>
          <w:szCs w:val="24"/>
        </w:rPr>
        <w:t xml:space="preserve"> </w:t>
      </w:r>
      <w:r w:rsidR="00EC0698" w:rsidRPr="00451A08">
        <w:rPr>
          <w:rFonts w:ascii="Arial" w:hAnsi="Arial" w:cs="Arial"/>
          <w:b/>
          <w:sz w:val="24"/>
          <w:szCs w:val="24"/>
        </w:rPr>
        <w:t xml:space="preserve">and </w:t>
      </w:r>
      <w:r w:rsidRPr="00451A08">
        <w:rPr>
          <w:rFonts w:ascii="Arial" w:eastAsia="Times New Roman" w:hAnsi="Arial" w:cs="Arial"/>
          <w:b/>
          <w:bCs/>
          <w:color w:val="000000"/>
          <w:sz w:val="24"/>
          <w:szCs w:val="24"/>
        </w:rPr>
        <w:t>Geoffrey L</w:t>
      </w:r>
      <w:r w:rsidR="008C1403">
        <w:rPr>
          <w:rFonts w:ascii="Arial" w:eastAsia="Times New Roman" w:hAnsi="Arial" w:cs="Arial"/>
          <w:b/>
          <w:bCs/>
          <w:color w:val="000000"/>
          <w:sz w:val="24"/>
          <w:szCs w:val="24"/>
        </w:rPr>
        <w:t>.</w:t>
      </w:r>
      <w:r w:rsidRPr="00451A08">
        <w:rPr>
          <w:rFonts w:ascii="Arial" w:eastAsia="Times New Roman" w:hAnsi="Arial" w:cs="Arial"/>
          <w:b/>
          <w:bCs/>
          <w:color w:val="000000"/>
          <w:sz w:val="24"/>
          <w:szCs w:val="24"/>
        </w:rPr>
        <w:t xml:space="preserve"> Chupp</w:t>
      </w:r>
      <w:r w:rsidRPr="00451A08">
        <w:rPr>
          <w:rFonts w:ascii="Arial" w:eastAsia="Times New Roman" w:hAnsi="Arial" w:cs="Arial"/>
          <w:b/>
          <w:bCs/>
          <w:color w:val="000000"/>
          <w:sz w:val="24"/>
          <w:szCs w:val="24"/>
          <w:vertAlign w:val="superscript"/>
        </w:rPr>
        <w:t>1</w:t>
      </w:r>
    </w:p>
    <w:p w14:paraId="48704B74" w14:textId="77777777" w:rsidR="0019694B" w:rsidRPr="00451A08" w:rsidRDefault="0019694B" w:rsidP="003C720A">
      <w:pPr>
        <w:spacing w:line="480" w:lineRule="auto"/>
        <w:rPr>
          <w:rFonts w:ascii="Arial" w:eastAsia="Times New Roman" w:hAnsi="Arial" w:cs="Arial"/>
          <w:b/>
          <w:bCs/>
          <w:color w:val="000000"/>
          <w:sz w:val="24"/>
          <w:szCs w:val="24"/>
        </w:rPr>
      </w:pPr>
    </w:p>
    <w:p w14:paraId="48859E15" w14:textId="1DBEDDAD" w:rsidR="003C720A" w:rsidRPr="00451A08" w:rsidRDefault="003C720A" w:rsidP="003C720A">
      <w:pPr>
        <w:pStyle w:val="ListParagraph"/>
        <w:numPr>
          <w:ilvl w:val="0"/>
          <w:numId w:val="3"/>
        </w:numPr>
        <w:spacing w:line="480" w:lineRule="auto"/>
        <w:ind w:firstLineChars="0"/>
        <w:jc w:val="left"/>
        <w:rPr>
          <w:rFonts w:ascii="Arial" w:hAnsi="Arial" w:cs="Arial"/>
          <w:sz w:val="24"/>
          <w:szCs w:val="24"/>
        </w:rPr>
      </w:pPr>
      <w:r w:rsidRPr="00451A08">
        <w:rPr>
          <w:rFonts w:ascii="Arial" w:hAnsi="Arial" w:cs="Arial"/>
          <w:sz w:val="24"/>
          <w:szCs w:val="24"/>
        </w:rPr>
        <w:t xml:space="preserve">Section of Pulmonary, Critical Care, and Sleep Medicine and Department of Internal Medicine, Yale University School of Medicine, New Haven, </w:t>
      </w:r>
      <w:r w:rsidR="00EE23E2">
        <w:rPr>
          <w:rFonts w:ascii="Arial" w:hAnsi="Arial" w:cs="Arial"/>
          <w:sz w:val="24"/>
          <w:szCs w:val="24"/>
        </w:rPr>
        <w:t>CT 06520</w:t>
      </w:r>
      <w:r w:rsidR="00CF1812">
        <w:rPr>
          <w:rFonts w:ascii="Arial" w:hAnsi="Arial" w:cs="Arial"/>
          <w:sz w:val="24"/>
          <w:szCs w:val="24"/>
        </w:rPr>
        <w:t>, USA</w:t>
      </w:r>
    </w:p>
    <w:p w14:paraId="490E7008" w14:textId="038F099D" w:rsidR="00666025" w:rsidRPr="00451A08" w:rsidRDefault="00666025" w:rsidP="00B95396">
      <w:pPr>
        <w:pStyle w:val="ListParagraph"/>
        <w:numPr>
          <w:ilvl w:val="0"/>
          <w:numId w:val="3"/>
        </w:numPr>
        <w:spacing w:line="480" w:lineRule="auto"/>
        <w:ind w:firstLineChars="0"/>
        <w:jc w:val="left"/>
        <w:rPr>
          <w:rFonts w:ascii="Arial" w:hAnsi="Arial" w:cs="Arial"/>
          <w:sz w:val="24"/>
          <w:szCs w:val="24"/>
        </w:rPr>
      </w:pPr>
      <w:r w:rsidRPr="00451A08">
        <w:rPr>
          <w:rFonts w:ascii="Arial" w:hAnsi="Arial" w:cs="Arial"/>
          <w:sz w:val="24"/>
          <w:szCs w:val="24"/>
        </w:rPr>
        <w:t xml:space="preserve">Biostatistics Resource, Keck Laboratory, Yale University School of Medicine, New Haven, </w:t>
      </w:r>
      <w:r w:rsidR="00EE23E2">
        <w:rPr>
          <w:rFonts w:ascii="Arial" w:hAnsi="Arial" w:cs="Arial"/>
          <w:sz w:val="24"/>
          <w:szCs w:val="24"/>
        </w:rPr>
        <w:t>CT</w:t>
      </w:r>
      <w:r w:rsidRPr="00451A08">
        <w:rPr>
          <w:rFonts w:ascii="Arial" w:hAnsi="Arial" w:cs="Arial"/>
          <w:sz w:val="24"/>
          <w:szCs w:val="24"/>
        </w:rPr>
        <w:t xml:space="preserve"> 06520, USA</w:t>
      </w:r>
    </w:p>
    <w:p w14:paraId="20D64849" w14:textId="61084A79" w:rsidR="00B75C00" w:rsidRPr="00451A08" w:rsidRDefault="00666025" w:rsidP="00B75C00">
      <w:pPr>
        <w:pStyle w:val="ListParagraph"/>
        <w:numPr>
          <w:ilvl w:val="0"/>
          <w:numId w:val="3"/>
        </w:numPr>
        <w:spacing w:line="480" w:lineRule="auto"/>
        <w:ind w:firstLineChars="0"/>
        <w:jc w:val="left"/>
        <w:rPr>
          <w:rFonts w:ascii="Arial" w:hAnsi="Arial" w:cs="Arial"/>
          <w:sz w:val="24"/>
          <w:szCs w:val="24"/>
        </w:rPr>
      </w:pPr>
      <w:r w:rsidRPr="00451A08">
        <w:rPr>
          <w:rFonts w:ascii="Arial" w:hAnsi="Arial" w:cs="Arial"/>
          <w:sz w:val="24"/>
          <w:szCs w:val="24"/>
        </w:rPr>
        <w:t xml:space="preserve">Department of Epidemiology and Public Health, Yale University School of Medicine, New Haven, </w:t>
      </w:r>
      <w:r w:rsidR="00EE23E2">
        <w:rPr>
          <w:rFonts w:ascii="Arial" w:hAnsi="Arial" w:cs="Arial"/>
          <w:sz w:val="24"/>
          <w:szCs w:val="24"/>
        </w:rPr>
        <w:t>CT</w:t>
      </w:r>
      <w:r w:rsidR="00BF1550" w:rsidRPr="00451A08">
        <w:rPr>
          <w:rFonts w:ascii="Arial" w:hAnsi="Arial" w:cs="Arial"/>
          <w:sz w:val="24"/>
          <w:szCs w:val="24"/>
        </w:rPr>
        <w:t xml:space="preserve"> 06520, USA</w:t>
      </w:r>
    </w:p>
    <w:p w14:paraId="1C5C22AE" w14:textId="6EB86865" w:rsidR="00666025" w:rsidRPr="00451A08" w:rsidRDefault="00666025" w:rsidP="00B75C00">
      <w:pPr>
        <w:pStyle w:val="ListParagraph"/>
        <w:numPr>
          <w:ilvl w:val="0"/>
          <w:numId w:val="3"/>
        </w:numPr>
        <w:spacing w:line="480" w:lineRule="auto"/>
        <w:ind w:firstLineChars="0"/>
        <w:jc w:val="left"/>
        <w:rPr>
          <w:rFonts w:ascii="Arial" w:hAnsi="Arial" w:cs="Arial"/>
          <w:sz w:val="24"/>
          <w:szCs w:val="24"/>
        </w:rPr>
      </w:pPr>
      <w:r w:rsidRPr="00451A08">
        <w:rPr>
          <w:rFonts w:ascii="Arial" w:hAnsi="Arial" w:cs="Arial"/>
          <w:sz w:val="24"/>
          <w:szCs w:val="24"/>
        </w:rPr>
        <w:t xml:space="preserve">Program in Computational Biology and Bioinformatics, Yale University School of Medicine, New Haven, </w:t>
      </w:r>
      <w:r w:rsidR="00036898">
        <w:rPr>
          <w:rFonts w:ascii="Arial" w:hAnsi="Arial" w:cs="Arial"/>
          <w:sz w:val="24"/>
          <w:szCs w:val="24"/>
        </w:rPr>
        <w:t>CT</w:t>
      </w:r>
      <w:r w:rsidRPr="00451A08">
        <w:rPr>
          <w:rFonts w:ascii="Arial" w:hAnsi="Arial" w:cs="Arial"/>
          <w:sz w:val="24"/>
          <w:szCs w:val="24"/>
        </w:rPr>
        <w:t xml:space="preserve"> 06520, USA</w:t>
      </w:r>
    </w:p>
    <w:p w14:paraId="77D490B7" w14:textId="1DD577BE" w:rsidR="00B23C58" w:rsidRPr="00451A08" w:rsidRDefault="00B23C58" w:rsidP="00EE0A00">
      <w:pPr>
        <w:pStyle w:val="ListParagraph"/>
        <w:numPr>
          <w:ilvl w:val="0"/>
          <w:numId w:val="3"/>
        </w:numPr>
        <w:spacing w:line="480" w:lineRule="auto"/>
        <w:ind w:firstLineChars="0"/>
        <w:jc w:val="left"/>
        <w:rPr>
          <w:rFonts w:ascii="Arial" w:hAnsi="Arial" w:cs="Arial"/>
          <w:sz w:val="24"/>
          <w:szCs w:val="24"/>
        </w:rPr>
      </w:pPr>
      <w:r w:rsidRPr="00451A08">
        <w:rPr>
          <w:rFonts w:ascii="Arial" w:hAnsi="Arial" w:cs="Arial"/>
          <w:sz w:val="24"/>
          <w:szCs w:val="24"/>
        </w:rPr>
        <w:t xml:space="preserve">Department of Genetics, Yale University School of Medicine, New Haven, </w:t>
      </w:r>
      <w:r w:rsidR="00217B09">
        <w:rPr>
          <w:rFonts w:ascii="Arial" w:hAnsi="Arial" w:cs="Arial"/>
          <w:sz w:val="24"/>
          <w:szCs w:val="24"/>
        </w:rPr>
        <w:t xml:space="preserve">CT </w:t>
      </w:r>
      <w:r w:rsidRPr="00451A08">
        <w:rPr>
          <w:rFonts w:ascii="Arial" w:hAnsi="Arial" w:cs="Arial"/>
          <w:sz w:val="24"/>
          <w:szCs w:val="24"/>
        </w:rPr>
        <w:t>06520</w:t>
      </w:r>
      <w:r w:rsidR="006467CE" w:rsidRPr="00451A08">
        <w:rPr>
          <w:rFonts w:ascii="Arial" w:hAnsi="Arial" w:cs="Arial"/>
          <w:sz w:val="24"/>
          <w:szCs w:val="24"/>
        </w:rPr>
        <w:t>, USA</w:t>
      </w:r>
    </w:p>
    <w:p w14:paraId="15AB2389" w14:textId="5410196D" w:rsidR="0019694B" w:rsidRPr="00451A08" w:rsidRDefault="005C7AC5" w:rsidP="00EE0A00">
      <w:pPr>
        <w:pStyle w:val="ListParagraph"/>
        <w:numPr>
          <w:ilvl w:val="0"/>
          <w:numId w:val="3"/>
        </w:numPr>
        <w:spacing w:line="480" w:lineRule="auto"/>
        <w:ind w:firstLineChars="0"/>
        <w:jc w:val="left"/>
        <w:rPr>
          <w:rFonts w:ascii="Arial" w:hAnsi="Arial" w:cs="Arial"/>
          <w:sz w:val="24"/>
          <w:szCs w:val="24"/>
        </w:rPr>
      </w:pPr>
      <w:bookmarkStart w:id="0" w:name="aff-7"/>
      <w:bookmarkStart w:id="1" w:name="aff-8"/>
      <w:bookmarkEnd w:id="0"/>
      <w:bookmarkEnd w:id="1"/>
      <w:r w:rsidRPr="00451A08">
        <w:rPr>
          <w:rFonts w:ascii="Arial" w:hAnsi="Arial" w:cs="Arial"/>
          <w:sz w:val="24"/>
          <w:szCs w:val="24"/>
        </w:rPr>
        <w:t xml:space="preserve">The </w:t>
      </w:r>
      <w:r w:rsidR="003C720A" w:rsidRPr="00451A08">
        <w:rPr>
          <w:rFonts w:ascii="Arial" w:hAnsi="Arial" w:cs="Arial"/>
          <w:sz w:val="24"/>
          <w:szCs w:val="24"/>
        </w:rPr>
        <w:t xml:space="preserve">Channing </w:t>
      </w:r>
      <w:r w:rsidRPr="00451A08">
        <w:rPr>
          <w:rFonts w:ascii="Arial" w:hAnsi="Arial" w:cs="Arial"/>
          <w:sz w:val="24"/>
          <w:szCs w:val="24"/>
        </w:rPr>
        <w:t>Division of Network Medicine</w:t>
      </w:r>
      <w:r w:rsidR="003C720A" w:rsidRPr="00451A08">
        <w:rPr>
          <w:rFonts w:ascii="Arial" w:hAnsi="Arial" w:cs="Arial"/>
          <w:sz w:val="24"/>
          <w:szCs w:val="24"/>
        </w:rPr>
        <w:t xml:space="preserve">, </w:t>
      </w:r>
      <w:r w:rsidRPr="00451A08">
        <w:rPr>
          <w:rFonts w:ascii="Arial" w:hAnsi="Arial" w:cs="Arial"/>
          <w:sz w:val="24"/>
          <w:szCs w:val="24"/>
        </w:rPr>
        <w:t xml:space="preserve">Department of Medicine, Brigham and Women’s Hospital, and </w:t>
      </w:r>
      <w:r w:rsidR="003C720A" w:rsidRPr="00451A08">
        <w:rPr>
          <w:rFonts w:ascii="Arial" w:hAnsi="Arial" w:cs="Arial"/>
          <w:sz w:val="24"/>
          <w:szCs w:val="24"/>
        </w:rPr>
        <w:t>Harvard Medical School</w:t>
      </w:r>
      <w:r w:rsidRPr="00451A08">
        <w:rPr>
          <w:rFonts w:ascii="Arial" w:hAnsi="Arial" w:cs="Arial"/>
          <w:sz w:val="24"/>
          <w:szCs w:val="24"/>
        </w:rPr>
        <w:t xml:space="preserve">, Boston, </w:t>
      </w:r>
      <w:r w:rsidR="0002169E">
        <w:rPr>
          <w:rFonts w:ascii="Arial" w:hAnsi="Arial" w:cs="Arial"/>
          <w:sz w:val="24"/>
          <w:szCs w:val="24"/>
        </w:rPr>
        <w:t>MA</w:t>
      </w:r>
      <w:r w:rsidRPr="00451A08">
        <w:rPr>
          <w:rFonts w:ascii="Arial" w:hAnsi="Arial" w:cs="Arial"/>
          <w:sz w:val="24"/>
          <w:szCs w:val="24"/>
        </w:rPr>
        <w:t xml:space="preserve"> 02115, USA</w:t>
      </w:r>
    </w:p>
    <w:p w14:paraId="617F0CB1" w14:textId="0706ED9E" w:rsidR="0019694B" w:rsidRPr="00451A08" w:rsidRDefault="0019694B" w:rsidP="00716243">
      <w:pPr>
        <w:pStyle w:val="ListParagraph"/>
        <w:numPr>
          <w:ilvl w:val="0"/>
          <w:numId w:val="3"/>
        </w:numPr>
        <w:spacing w:line="480" w:lineRule="auto"/>
        <w:ind w:firstLineChars="0"/>
        <w:jc w:val="left"/>
        <w:rPr>
          <w:rFonts w:ascii="Arial" w:hAnsi="Arial" w:cs="Arial"/>
          <w:sz w:val="24"/>
          <w:szCs w:val="24"/>
        </w:rPr>
      </w:pPr>
      <w:r w:rsidRPr="00451A08">
        <w:rPr>
          <w:rFonts w:ascii="Arial" w:hAnsi="Arial" w:cs="Arial"/>
          <w:color w:val="231F20"/>
          <w:sz w:val="24"/>
          <w:szCs w:val="24"/>
        </w:rPr>
        <w:t>Arizona Respiratory Center and BIO5 Institute, University of Arizona, Tucson, AZ</w:t>
      </w:r>
      <w:r w:rsidR="00716243">
        <w:rPr>
          <w:rFonts w:ascii="Arial" w:hAnsi="Arial" w:cs="Arial"/>
          <w:color w:val="231F20"/>
          <w:sz w:val="24"/>
          <w:szCs w:val="24"/>
        </w:rPr>
        <w:t xml:space="preserve"> </w:t>
      </w:r>
      <w:r w:rsidR="00716243" w:rsidRPr="00716243">
        <w:rPr>
          <w:rFonts w:ascii="Arial" w:hAnsi="Arial" w:cs="Arial"/>
          <w:color w:val="231F20"/>
          <w:sz w:val="24"/>
          <w:szCs w:val="24"/>
        </w:rPr>
        <w:t>85724</w:t>
      </w:r>
      <w:r w:rsidR="00ED637A">
        <w:rPr>
          <w:rFonts w:ascii="Arial" w:hAnsi="Arial" w:cs="Arial"/>
          <w:color w:val="231F20"/>
          <w:sz w:val="24"/>
          <w:szCs w:val="24"/>
        </w:rPr>
        <w:t>, USA</w:t>
      </w:r>
    </w:p>
    <w:p w14:paraId="79FB1596" w14:textId="77777777" w:rsidR="00EC5C4C" w:rsidRDefault="0019694B" w:rsidP="00A67AAA">
      <w:pPr>
        <w:pStyle w:val="ListParagraph"/>
        <w:numPr>
          <w:ilvl w:val="0"/>
          <w:numId w:val="3"/>
        </w:numPr>
        <w:spacing w:line="480" w:lineRule="auto"/>
        <w:ind w:firstLineChars="0"/>
        <w:jc w:val="left"/>
        <w:rPr>
          <w:rFonts w:ascii="Arial" w:hAnsi="Arial" w:cs="Arial"/>
          <w:sz w:val="24"/>
          <w:szCs w:val="24"/>
        </w:rPr>
        <w:sectPr w:rsidR="00EC5C4C" w:rsidSect="00236963">
          <w:footerReference w:type="default" r:id="rId8"/>
          <w:footerReference w:type="first" r:id="rId9"/>
          <w:pgSz w:w="12240" w:h="15840" w:code="1"/>
          <w:pgMar w:top="1418" w:right="1418" w:bottom="1418" w:left="1418" w:header="432" w:footer="0" w:gutter="0"/>
          <w:cols w:space="720"/>
          <w:titlePg/>
          <w:docGrid w:linePitch="360"/>
        </w:sectPr>
      </w:pPr>
      <w:r w:rsidRPr="00472A5F">
        <w:rPr>
          <w:rFonts w:ascii="Arial" w:hAnsi="Arial" w:cs="Arial"/>
          <w:sz w:val="24"/>
          <w:szCs w:val="24"/>
        </w:rPr>
        <w:t>Department of Human Genetics, University of Chicago, Chicago, IL</w:t>
      </w:r>
      <w:r w:rsidR="00ED637A" w:rsidRPr="00472A5F">
        <w:rPr>
          <w:rFonts w:ascii="Arial" w:hAnsi="Arial" w:cs="Arial"/>
          <w:sz w:val="24"/>
          <w:szCs w:val="24"/>
        </w:rPr>
        <w:t xml:space="preserve"> 60637, USA</w:t>
      </w:r>
    </w:p>
    <w:p w14:paraId="227246BF" w14:textId="6C37AED2" w:rsidR="0019694B" w:rsidRPr="00472A5F" w:rsidRDefault="0019694B" w:rsidP="00A67AAA">
      <w:pPr>
        <w:pStyle w:val="ListParagraph"/>
        <w:numPr>
          <w:ilvl w:val="0"/>
          <w:numId w:val="3"/>
        </w:numPr>
        <w:spacing w:line="480" w:lineRule="auto"/>
        <w:ind w:firstLineChars="0"/>
        <w:jc w:val="left"/>
        <w:rPr>
          <w:rFonts w:ascii="Arial" w:hAnsi="Arial" w:cs="Arial"/>
          <w:sz w:val="24"/>
          <w:szCs w:val="24"/>
        </w:rPr>
      </w:pPr>
      <w:r w:rsidRPr="00472A5F">
        <w:rPr>
          <w:rFonts w:ascii="Arial" w:hAnsi="Arial" w:cs="Arial"/>
          <w:sz w:val="24"/>
          <w:szCs w:val="24"/>
        </w:rPr>
        <w:lastRenderedPageBreak/>
        <w:t>Department of Medicine, Johns Hopkins University, Baltimore, MD</w:t>
      </w:r>
      <w:r w:rsidR="008F507E" w:rsidRPr="00472A5F">
        <w:rPr>
          <w:rFonts w:ascii="Arial" w:hAnsi="Arial" w:cs="Arial"/>
          <w:sz w:val="24"/>
          <w:szCs w:val="24"/>
        </w:rPr>
        <w:t xml:space="preserve"> 21224, USA</w:t>
      </w:r>
    </w:p>
    <w:p w14:paraId="1510C669" w14:textId="79026F21" w:rsidR="0019694B" w:rsidRPr="00451A08" w:rsidRDefault="0019694B" w:rsidP="0019694B">
      <w:pPr>
        <w:pStyle w:val="ListParagraph"/>
        <w:numPr>
          <w:ilvl w:val="0"/>
          <w:numId w:val="3"/>
        </w:numPr>
        <w:spacing w:line="480" w:lineRule="auto"/>
        <w:ind w:firstLineChars="0"/>
        <w:jc w:val="left"/>
        <w:rPr>
          <w:rFonts w:ascii="Arial" w:hAnsi="Arial" w:cs="Arial"/>
          <w:sz w:val="24"/>
          <w:szCs w:val="24"/>
        </w:rPr>
      </w:pPr>
      <w:r w:rsidRPr="00451A08">
        <w:rPr>
          <w:rFonts w:ascii="Arial" w:hAnsi="Arial" w:cs="Arial"/>
          <w:sz w:val="24"/>
          <w:szCs w:val="24"/>
        </w:rPr>
        <w:t>National Institute of Environmental Health Sciences, National Institutes of Health, Department of Health and Human Services, Research Triangle Park, NC</w:t>
      </w:r>
      <w:r w:rsidR="006D4CEE">
        <w:rPr>
          <w:rFonts w:ascii="Arial" w:hAnsi="Arial" w:cs="Arial"/>
          <w:sz w:val="24"/>
          <w:szCs w:val="24"/>
        </w:rPr>
        <w:t xml:space="preserve"> </w:t>
      </w:r>
      <w:r w:rsidR="006D4CEE" w:rsidRPr="006D4CEE">
        <w:rPr>
          <w:rFonts w:ascii="Arial" w:hAnsi="Arial" w:cs="Arial"/>
          <w:sz w:val="24"/>
          <w:szCs w:val="24"/>
        </w:rPr>
        <w:t>27709</w:t>
      </w:r>
      <w:r w:rsidR="006D4CEE">
        <w:rPr>
          <w:rFonts w:ascii="Arial" w:hAnsi="Arial" w:cs="Arial"/>
          <w:sz w:val="24"/>
          <w:szCs w:val="24"/>
        </w:rPr>
        <w:t>, USA</w:t>
      </w:r>
    </w:p>
    <w:p w14:paraId="1C63D6EC" w14:textId="0A81B288" w:rsidR="003C720A" w:rsidRPr="00451A08" w:rsidRDefault="0019694B" w:rsidP="006D4CEE">
      <w:pPr>
        <w:pStyle w:val="ListParagraph"/>
        <w:numPr>
          <w:ilvl w:val="0"/>
          <w:numId w:val="3"/>
        </w:numPr>
        <w:spacing w:line="480" w:lineRule="auto"/>
        <w:ind w:firstLineChars="0"/>
        <w:jc w:val="left"/>
        <w:rPr>
          <w:rFonts w:ascii="Arial" w:hAnsi="Arial" w:cs="Arial"/>
          <w:sz w:val="24"/>
          <w:szCs w:val="24"/>
        </w:rPr>
      </w:pPr>
      <w:r w:rsidRPr="00451A08">
        <w:rPr>
          <w:rFonts w:ascii="Arial" w:hAnsi="Arial" w:cs="Arial"/>
          <w:sz w:val="24"/>
          <w:szCs w:val="24"/>
        </w:rPr>
        <w:t>Department of Preventive Medicine, Keck School of Medicine, University of Southern California, Los Angeles, CA</w:t>
      </w:r>
      <w:r w:rsidR="006D4CEE">
        <w:rPr>
          <w:rFonts w:ascii="Arial" w:hAnsi="Arial" w:cs="Arial"/>
          <w:sz w:val="24"/>
          <w:szCs w:val="24"/>
        </w:rPr>
        <w:t xml:space="preserve"> </w:t>
      </w:r>
      <w:r w:rsidR="006D4CEE" w:rsidRPr="006D4CEE">
        <w:rPr>
          <w:rFonts w:ascii="Arial" w:hAnsi="Arial" w:cs="Arial"/>
          <w:sz w:val="24"/>
          <w:szCs w:val="24"/>
        </w:rPr>
        <w:t>90033</w:t>
      </w:r>
      <w:r w:rsidR="00015C63">
        <w:rPr>
          <w:rFonts w:ascii="Arial" w:hAnsi="Arial" w:cs="Arial"/>
          <w:sz w:val="24"/>
          <w:szCs w:val="24"/>
        </w:rPr>
        <w:t>, USA</w:t>
      </w:r>
    </w:p>
    <w:p w14:paraId="3D38EF6E" w14:textId="2E75AEA5" w:rsidR="003C720A" w:rsidRPr="00451A08" w:rsidRDefault="00155744" w:rsidP="0077509D">
      <w:pPr>
        <w:spacing w:line="480" w:lineRule="auto"/>
        <w:outlineLvl w:val="0"/>
        <w:rPr>
          <w:rFonts w:ascii="Arial" w:hAnsi="Arial" w:cs="Arial"/>
          <w:sz w:val="24"/>
          <w:szCs w:val="24"/>
        </w:rPr>
      </w:pPr>
      <w:r w:rsidRPr="005A1BCB">
        <w:rPr>
          <w:rFonts w:ascii="Arial" w:hAnsi="Arial" w:cs="Arial"/>
          <w:b/>
          <w:sz w:val="24"/>
          <w:szCs w:val="24"/>
        </w:rPr>
        <w:t>Corresponding Author</w:t>
      </w:r>
      <w:r w:rsidR="003C720A" w:rsidRPr="00451A08">
        <w:rPr>
          <w:rFonts w:ascii="Arial" w:hAnsi="Arial" w:cs="Arial"/>
          <w:sz w:val="24"/>
          <w:szCs w:val="24"/>
        </w:rPr>
        <w:t xml:space="preserve">: </w:t>
      </w:r>
      <w:r w:rsidR="0040556A">
        <w:rPr>
          <w:rFonts w:ascii="Arial" w:hAnsi="Arial" w:cs="Arial"/>
          <w:sz w:val="24"/>
          <w:szCs w:val="24"/>
        </w:rPr>
        <w:t>Geoffrey L. Chupp</w:t>
      </w:r>
    </w:p>
    <w:p w14:paraId="4C4624AE" w14:textId="77777777" w:rsidR="003C720A" w:rsidRPr="00451A08" w:rsidRDefault="003C720A" w:rsidP="0077509D">
      <w:pPr>
        <w:spacing w:line="480" w:lineRule="auto"/>
        <w:outlineLvl w:val="0"/>
        <w:rPr>
          <w:rFonts w:ascii="Arial" w:hAnsi="Arial" w:cs="Arial"/>
          <w:sz w:val="24"/>
          <w:szCs w:val="24"/>
        </w:rPr>
      </w:pPr>
      <w:r w:rsidRPr="00451A08">
        <w:rPr>
          <w:rFonts w:ascii="Arial" w:hAnsi="Arial" w:cs="Arial"/>
          <w:sz w:val="24"/>
          <w:szCs w:val="24"/>
        </w:rPr>
        <w:t>300 Cedar Street (S441 TAC), New Haven, CT  06520-8057</w:t>
      </w:r>
    </w:p>
    <w:p w14:paraId="39F9F942" w14:textId="1AF2B45C" w:rsidR="003C720A" w:rsidRPr="00451A08" w:rsidRDefault="003C720A" w:rsidP="0040556A">
      <w:pPr>
        <w:spacing w:line="480" w:lineRule="auto"/>
        <w:outlineLvl w:val="0"/>
        <w:rPr>
          <w:rFonts w:ascii="Arial" w:hAnsi="Arial" w:cs="Arial"/>
          <w:sz w:val="24"/>
          <w:szCs w:val="24"/>
        </w:rPr>
      </w:pPr>
      <w:r w:rsidRPr="00451A08">
        <w:rPr>
          <w:rFonts w:ascii="Arial" w:hAnsi="Arial" w:cs="Arial"/>
          <w:sz w:val="24"/>
          <w:szCs w:val="24"/>
        </w:rPr>
        <w:t>Phone (203) 785-3627 / Fax (203) 785-3826</w:t>
      </w:r>
      <w:r w:rsidR="0040556A">
        <w:rPr>
          <w:rFonts w:ascii="Arial" w:hAnsi="Arial" w:cs="Arial"/>
          <w:sz w:val="24"/>
          <w:szCs w:val="24"/>
        </w:rPr>
        <w:t xml:space="preserve"> / Email </w:t>
      </w:r>
      <w:hyperlink r:id="rId10" w:history="1">
        <w:r w:rsidR="0040556A" w:rsidRPr="00451A08">
          <w:rPr>
            <w:rStyle w:val="Hyperlink"/>
            <w:rFonts w:ascii="Arial" w:hAnsi="Arial" w:cs="Arial"/>
            <w:sz w:val="24"/>
            <w:szCs w:val="24"/>
          </w:rPr>
          <w:t>geoffrey.chupp@yale.edu</w:t>
        </w:r>
      </w:hyperlink>
    </w:p>
    <w:p w14:paraId="2AFDF474" w14:textId="1787F654" w:rsidR="00176C26" w:rsidRPr="005A1BCB" w:rsidRDefault="00AC32E5" w:rsidP="003C720A">
      <w:pPr>
        <w:spacing w:line="480" w:lineRule="auto"/>
        <w:rPr>
          <w:rFonts w:ascii="Arial" w:hAnsi="Arial" w:cs="Arial"/>
          <w:sz w:val="24"/>
          <w:szCs w:val="24"/>
        </w:rPr>
      </w:pPr>
      <w:r>
        <w:rPr>
          <w:rFonts w:ascii="Arial" w:hAnsi="Arial" w:cs="Arial"/>
          <w:b/>
          <w:sz w:val="24"/>
          <w:szCs w:val="24"/>
        </w:rPr>
        <w:t>Author contributions:</w:t>
      </w:r>
      <w:r w:rsidR="005A1BCB">
        <w:rPr>
          <w:rFonts w:ascii="Arial" w:hAnsi="Arial" w:cs="Arial"/>
          <w:b/>
          <w:sz w:val="24"/>
          <w:szCs w:val="24"/>
        </w:rPr>
        <w:t xml:space="preserve"> </w:t>
      </w:r>
      <w:r w:rsidR="005A1BCB">
        <w:rPr>
          <w:rFonts w:ascii="Arial" w:hAnsi="Arial" w:cs="Arial"/>
          <w:sz w:val="24"/>
          <w:szCs w:val="24"/>
        </w:rPr>
        <w:t xml:space="preserve">G.L.C. conceived of and designed experiments. </w:t>
      </w:r>
      <w:r w:rsidR="00633B8A">
        <w:rPr>
          <w:rFonts w:ascii="Arial" w:hAnsi="Arial" w:cs="Arial"/>
          <w:sz w:val="24"/>
          <w:szCs w:val="24"/>
        </w:rPr>
        <w:t>X.H.,</w:t>
      </w:r>
      <w:r w:rsidR="00FC6392">
        <w:rPr>
          <w:rFonts w:ascii="Arial" w:hAnsi="Arial" w:cs="Arial"/>
          <w:sz w:val="24"/>
          <w:szCs w:val="24"/>
        </w:rPr>
        <w:t xml:space="preserve"> C.H.,</w:t>
      </w:r>
      <w:r w:rsidR="00633B8A">
        <w:rPr>
          <w:rFonts w:ascii="Arial" w:hAnsi="Arial" w:cs="Arial"/>
          <w:sz w:val="24"/>
          <w:szCs w:val="24"/>
        </w:rPr>
        <w:t xml:space="preserve"> </w:t>
      </w:r>
      <w:r w:rsidR="005A1BCB">
        <w:rPr>
          <w:rFonts w:ascii="Arial" w:hAnsi="Arial" w:cs="Arial"/>
          <w:sz w:val="24"/>
          <w:szCs w:val="24"/>
        </w:rPr>
        <w:t>J.G., M.K.</w:t>
      </w:r>
      <w:r w:rsidR="00E27869">
        <w:rPr>
          <w:rFonts w:ascii="Arial" w:hAnsi="Arial" w:cs="Arial"/>
          <w:sz w:val="24"/>
          <w:szCs w:val="24"/>
        </w:rPr>
        <w:t>,</w:t>
      </w:r>
      <w:r w:rsidR="00D57FAA">
        <w:rPr>
          <w:rFonts w:ascii="Arial" w:hAnsi="Arial" w:cs="Arial"/>
          <w:sz w:val="24"/>
          <w:szCs w:val="24"/>
        </w:rPr>
        <w:t xml:space="preserve"> M.F.P,</w:t>
      </w:r>
      <w:r w:rsidR="00E27869">
        <w:rPr>
          <w:rFonts w:ascii="Arial" w:hAnsi="Arial" w:cs="Arial"/>
          <w:sz w:val="24"/>
          <w:szCs w:val="24"/>
        </w:rPr>
        <w:t xml:space="preserve"> L.C.</w:t>
      </w:r>
      <w:r w:rsidR="005A1BCB">
        <w:rPr>
          <w:rFonts w:ascii="Arial" w:hAnsi="Arial" w:cs="Arial"/>
          <w:sz w:val="24"/>
          <w:szCs w:val="24"/>
        </w:rPr>
        <w:t xml:space="preserve"> and S.M. </w:t>
      </w:r>
      <w:r w:rsidR="009945E2">
        <w:rPr>
          <w:rFonts w:ascii="Arial" w:hAnsi="Arial" w:cs="Arial"/>
          <w:sz w:val="24"/>
          <w:szCs w:val="24"/>
        </w:rPr>
        <w:t xml:space="preserve">collected the samples and </w:t>
      </w:r>
      <w:r w:rsidR="005A1BCB">
        <w:rPr>
          <w:rFonts w:ascii="Arial" w:hAnsi="Arial" w:cs="Arial"/>
          <w:sz w:val="24"/>
          <w:szCs w:val="24"/>
        </w:rPr>
        <w:t>performed the experiments.</w:t>
      </w:r>
      <w:r w:rsidR="004507FE">
        <w:rPr>
          <w:rFonts w:ascii="Arial" w:hAnsi="Arial" w:cs="Arial"/>
          <w:sz w:val="24"/>
          <w:szCs w:val="24"/>
        </w:rPr>
        <w:t xml:space="preserve"> X.Y. and H.Z. analyzed the data.</w:t>
      </w:r>
      <w:r w:rsidR="005A1BCB">
        <w:rPr>
          <w:rFonts w:ascii="Arial" w:hAnsi="Arial" w:cs="Arial"/>
          <w:sz w:val="24"/>
          <w:szCs w:val="24"/>
        </w:rPr>
        <w:t xml:space="preserve"> </w:t>
      </w:r>
      <w:r w:rsidR="008F2F81">
        <w:rPr>
          <w:rFonts w:ascii="Arial" w:hAnsi="Arial" w:cs="Arial"/>
          <w:sz w:val="24"/>
          <w:szCs w:val="24"/>
        </w:rPr>
        <w:t>J.C</w:t>
      </w:r>
      <w:r w:rsidR="00940123">
        <w:rPr>
          <w:rFonts w:ascii="Arial" w:hAnsi="Arial" w:cs="Arial"/>
          <w:sz w:val="24"/>
          <w:szCs w:val="24"/>
        </w:rPr>
        <w:t xml:space="preserve">., </w:t>
      </w:r>
      <w:r w:rsidR="005A1BCB">
        <w:rPr>
          <w:rFonts w:ascii="Arial" w:hAnsi="Arial" w:cs="Arial"/>
          <w:sz w:val="24"/>
          <w:szCs w:val="24"/>
        </w:rPr>
        <w:t>F.D., C.O., D.L.N</w:t>
      </w:r>
      <w:r w:rsidR="00E27869">
        <w:rPr>
          <w:rFonts w:ascii="Arial" w:hAnsi="Arial" w:cs="Arial"/>
          <w:sz w:val="24"/>
          <w:szCs w:val="24"/>
        </w:rPr>
        <w:t>., K.C.B., S.J.L., F.G., S.T.W. and</w:t>
      </w:r>
      <w:r w:rsidR="005A1BCB">
        <w:rPr>
          <w:rFonts w:ascii="Arial" w:hAnsi="Arial" w:cs="Arial"/>
          <w:sz w:val="24"/>
          <w:szCs w:val="24"/>
        </w:rPr>
        <w:t xml:space="preserve"> B.A.R. provided </w:t>
      </w:r>
      <w:r w:rsidR="004507FE">
        <w:rPr>
          <w:rFonts w:ascii="Arial" w:hAnsi="Arial" w:cs="Arial"/>
          <w:sz w:val="24"/>
          <w:szCs w:val="24"/>
        </w:rPr>
        <w:t>the Asthma BRIDGE cohort data</w:t>
      </w:r>
      <w:r w:rsidR="005A1BCB">
        <w:rPr>
          <w:rFonts w:ascii="Arial" w:hAnsi="Arial" w:cs="Arial"/>
          <w:sz w:val="24"/>
          <w:szCs w:val="24"/>
        </w:rPr>
        <w:t>. X.Y. and G.L.C wrote the manuscript.</w:t>
      </w:r>
    </w:p>
    <w:p w14:paraId="6B97D3C4" w14:textId="1E99BD65" w:rsidR="003C720A" w:rsidRPr="00451A08" w:rsidRDefault="003C720A" w:rsidP="0077509D">
      <w:pPr>
        <w:spacing w:line="480" w:lineRule="auto"/>
        <w:outlineLvl w:val="0"/>
        <w:rPr>
          <w:rFonts w:ascii="Arial" w:hAnsi="Arial" w:cs="Arial"/>
          <w:b/>
          <w:sz w:val="24"/>
          <w:szCs w:val="24"/>
        </w:rPr>
      </w:pPr>
      <w:r w:rsidRPr="00451A08">
        <w:rPr>
          <w:rFonts w:ascii="Arial" w:hAnsi="Arial" w:cs="Arial"/>
          <w:b/>
          <w:sz w:val="24"/>
          <w:szCs w:val="24"/>
        </w:rPr>
        <w:t>Sources of support</w:t>
      </w:r>
      <w:r w:rsidR="00C623F8">
        <w:rPr>
          <w:rFonts w:ascii="Arial" w:hAnsi="Arial" w:cs="Arial"/>
          <w:b/>
          <w:sz w:val="24"/>
          <w:szCs w:val="24"/>
        </w:rPr>
        <w:t>:</w:t>
      </w:r>
    </w:p>
    <w:p w14:paraId="372E198D" w14:textId="49BD810C" w:rsidR="00EB62B0" w:rsidRPr="00451A08" w:rsidRDefault="003C720A" w:rsidP="003C720A">
      <w:pPr>
        <w:spacing w:line="480" w:lineRule="auto"/>
        <w:rPr>
          <w:rFonts w:ascii="Arial" w:hAnsi="Arial" w:cs="Arial"/>
          <w:sz w:val="24"/>
          <w:szCs w:val="24"/>
        </w:rPr>
      </w:pPr>
      <w:r w:rsidRPr="00451A08">
        <w:rPr>
          <w:rFonts w:ascii="Arial" w:hAnsi="Arial" w:cs="Arial"/>
          <w:sz w:val="24"/>
          <w:szCs w:val="24"/>
        </w:rPr>
        <w:t>- NIH Training grants T32HL007778-18 and T15LM007056-26. R01HL095390-04.</w:t>
      </w:r>
    </w:p>
    <w:p w14:paraId="290C4D76" w14:textId="55CBFC86" w:rsidR="00AB1D4C" w:rsidRPr="00451A08" w:rsidRDefault="00B23C58" w:rsidP="00AB1D4C">
      <w:pPr>
        <w:spacing w:line="480" w:lineRule="auto"/>
        <w:rPr>
          <w:rFonts w:ascii="Arial" w:hAnsi="Arial" w:cs="Arial"/>
          <w:sz w:val="24"/>
          <w:szCs w:val="24"/>
        </w:rPr>
      </w:pPr>
      <w:r w:rsidRPr="00451A08">
        <w:rPr>
          <w:rFonts w:ascii="Arial" w:hAnsi="Arial" w:cs="Arial"/>
          <w:sz w:val="24"/>
          <w:szCs w:val="24"/>
        </w:rPr>
        <w:t xml:space="preserve">- </w:t>
      </w:r>
      <w:r w:rsidR="00AB1D4C" w:rsidRPr="00451A08">
        <w:rPr>
          <w:rFonts w:ascii="Arial" w:hAnsi="Arial" w:cs="Arial"/>
          <w:sz w:val="24"/>
          <w:szCs w:val="24"/>
        </w:rPr>
        <w:t>Jose Gomez is supported through a FAMRI Young Clinical Scientist Award.</w:t>
      </w:r>
    </w:p>
    <w:p w14:paraId="0DA37DAB" w14:textId="6BBDBD2C" w:rsidR="00B23C58" w:rsidRDefault="00B23C58" w:rsidP="00AB1D4C">
      <w:pPr>
        <w:spacing w:line="480" w:lineRule="auto"/>
        <w:rPr>
          <w:rFonts w:ascii="Arial" w:hAnsi="Arial" w:cs="Arial"/>
          <w:sz w:val="24"/>
          <w:szCs w:val="24"/>
        </w:rPr>
      </w:pPr>
      <w:r w:rsidRPr="00451A08">
        <w:rPr>
          <w:rFonts w:ascii="Arial" w:hAnsi="Arial" w:cs="Arial"/>
          <w:sz w:val="24"/>
          <w:szCs w:val="24"/>
        </w:rPr>
        <w:t>- NIH/NHLBI grant</w:t>
      </w:r>
      <w:r w:rsidR="00CE3B24">
        <w:rPr>
          <w:rFonts w:ascii="Arial" w:hAnsi="Arial" w:cs="Arial"/>
          <w:sz w:val="24"/>
          <w:szCs w:val="24"/>
        </w:rPr>
        <w:t xml:space="preserve"> K99HL114651-01A1</w:t>
      </w:r>
    </w:p>
    <w:p w14:paraId="0689B3A7" w14:textId="7F3D0FF0" w:rsidR="00CE3B24" w:rsidRDefault="00CE3B24" w:rsidP="00AB1D4C">
      <w:pPr>
        <w:spacing w:line="480" w:lineRule="auto"/>
        <w:rPr>
          <w:rFonts w:ascii="Arial" w:hAnsi="Arial" w:cs="Arial"/>
          <w:sz w:val="24"/>
          <w:szCs w:val="24"/>
        </w:rPr>
      </w:pPr>
      <w:r>
        <w:rPr>
          <w:rFonts w:ascii="Arial" w:hAnsi="Arial" w:cs="Arial"/>
          <w:sz w:val="24"/>
          <w:szCs w:val="24"/>
        </w:rPr>
        <w:t xml:space="preserve">- </w:t>
      </w:r>
      <w:r w:rsidRPr="00CE3B24">
        <w:rPr>
          <w:rFonts w:ascii="Arial" w:hAnsi="Arial" w:cs="Arial"/>
          <w:sz w:val="24"/>
          <w:szCs w:val="24"/>
        </w:rPr>
        <w:t>K</w:t>
      </w:r>
      <w:r w:rsidR="00C36979">
        <w:rPr>
          <w:rFonts w:ascii="Arial" w:hAnsi="Arial" w:cs="Arial"/>
          <w:sz w:val="24"/>
          <w:szCs w:val="24"/>
        </w:rPr>
        <w:t>.</w:t>
      </w:r>
      <w:r w:rsidRPr="00CE3B24">
        <w:rPr>
          <w:rFonts w:ascii="Arial" w:hAnsi="Arial" w:cs="Arial"/>
          <w:sz w:val="24"/>
          <w:szCs w:val="24"/>
        </w:rPr>
        <w:t>C</w:t>
      </w:r>
      <w:r w:rsidR="00C36979">
        <w:rPr>
          <w:rFonts w:ascii="Arial" w:hAnsi="Arial" w:cs="Arial"/>
          <w:sz w:val="24"/>
          <w:szCs w:val="24"/>
        </w:rPr>
        <w:t>.</w:t>
      </w:r>
      <w:r w:rsidRPr="00CE3B24">
        <w:rPr>
          <w:rFonts w:ascii="Arial" w:hAnsi="Arial" w:cs="Arial"/>
          <w:sz w:val="24"/>
          <w:szCs w:val="24"/>
        </w:rPr>
        <w:t>B</w:t>
      </w:r>
      <w:r w:rsidR="00C36979">
        <w:rPr>
          <w:rFonts w:ascii="Arial" w:hAnsi="Arial" w:cs="Arial"/>
          <w:sz w:val="24"/>
          <w:szCs w:val="24"/>
        </w:rPr>
        <w:t>.</w:t>
      </w:r>
      <w:r w:rsidRPr="00CE3B24">
        <w:rPr>
          <w:rFonts w:ascii="Arial" w:hAnsi="Arial" w:cs="Arial"/>
          <w:sz w:val="24"/>
          <w:szCs w:val="24"/>
        </w:rPr>
        <w:t xml:space="preserve"> was supported in part by the Mary Beryl Patch Turnbull Scholar Program</w:t>
      </w:r>
    </w:p>
    <w:p w14:paraId="1F7C459C" w14:textId="74FF1B2E" w:rsidR="004C3834" w:rsidRPr="009F5155" w:rsidRDefault="004C3834" w:rsidP="00AB1D4C">
      <w:pPr>
        <w:spacing w:line="480" w:lineRule="auto"/>
        <w:rPr>
          <w:rFonts w:ascii="Arial" w:hAnsi="Arial" w:cs="Arial"/>
          <w:sz w:val="24"/>
          <w:szCs w:val="24"/>
        </w:rPr>
      </w:pPr>
      <w:r w:rsidRPr="009F5155">
        <w:rPr>
          <w:rFonts w:ascii="Arial" w:hAnsi="Arial" w:cs="Arial"/>
          <w:sz w:val="24"/>
          <w:szCs w:val="24"/>
        </w:rPr>
        <w:t>- X.Y</w:t>
      </w:r>
      <w:r w:rsidR="007034D4" w:rsidRPr="009F5155">
        <w:rPr>
          <w:rFonts w:ascii="Arial" w:hAnsi="Arial" w:cs="Arial"/>
          <w:sz w:val="24"/>
          <w:szCs w:val="24"/>
        </w:rPr>
        <w:t>.</w:t>
      </w:r>
      <w:r w:rsidRPr="009F5155">
        <w:rPr>
          <w:rFonts w:ascii="Arial" w:hAnsi="Arial" w:cs="Arial"/>
          <w:sz w:val="24"/>
          <w:szCs w:val="24"/>
        </w:rPr>
        <w:t xml:space="preserve"> is supported in part by the NCATS grant UL1 TR000142</w:t>
      </w:r>
    </w:p>
    <w:p w14:paraId="0B038EAE" w14:textId="284650CE" w:rsidR="00C623F8" w:rsidRPr="008F7CA8" w:rsidRDefault="00C623F8" w:rsidP="00AB1D4C">
      <w:pPr>
        <w:spacing w:line="480" w:lineRule="auto"/>
        <w:rPr>
          <w:rFonts w:ascii="Arial" w:hAnsi="Arial" w:cs="Arial"/>
          <w:sz w:val="24"/>
          <w:szCs w:val="24"/>
        </w:rPr>
      </w:pPr>
      <w:r>
        <w:rPr>
          <w:rFonts w:ascii="Arial" w:hAnsi="Arial" w:cs="Arial"/>
          <w:b/>
          <w:sz w:val="24"/>
          <w:szCs w:val="24"/>
        </w:rPr>
        <w:t>Running</w:t>
      </w:r>
      <w:r w:rsidR="008C3190">
        <w:rPr>
          <w:rFonts w:ascii="Arial" w:hAnsi="Arial" w:cs="Arial"/>
          <w:b/>
          <w:sz w:val="24"/>
          <w:szCs w:val="24"/>
        </w:rPr>
        <w:t xml:space="preserve"> head</w:t>
      </w:r>
      <w:r>
        <w:rPr>
          <w:rFonts w:ascii="Arial" w:hAnsi="Arial" w:cs="Arial"/>
          <w:b/>
          <w:sz w:val="24"/>
          <w:szCs w:val="24"/>
        </w:rPr>
        <w:t>:</w:t>
      </w:r>
      <w:r w:rsidR="0047565D">
        <w:rPr>
          <w:rFonts w:ascii="Arial" w:hAnsi="Arial" w:cs="Arial"/>
          <w:b/>
          <w:sz w:val="24"/>
          <w:szCs w:val="24"/>
        </w:rPr>
        <w:t xml:space="preserve"> </w:t>
      </w:r>
      <w:r w:rsidR="00364674">
        <w:rPr>
          <w:rFonts w:ascii="Arial" w:hAnsi="Arial" w:cs="Arial"/>
          <w:sz w:val="24"/>
          <w:szCs w:val="24"/>
        </w:rPr>
        <w:t>Characteri</w:t>
      </w:r>
      <w:r w:rsidR="00FB4195">
        <w:rPr>
          <w:rFonts w:ascii="Arial" w:hAnsi="Arial" w:cs="Arial"/>
          <w:sz w:val="24"/>
          <w:szCs w:val="24"/>
        </w:rPr>
        <w:t>zing</w:t>
      </w:r>
      <w:r w:rsidR="008F7CA8">
        <w:rPr>
          <w:rFonts w:ascii="Arial" w:hAnsi="Arial" w:cs="Arial"/>
          <w:sz w:val="24"/>
          <w:szCs w:val="24"/>
        </w:rPr>
        <w:t xml:space="preserve"> </w:t>
      </w:r>
      <w:proofErr w:type="spellStart"/>
      <w:r w:rsidR="008F7CA8">
        <w:rPr>
          <w:rFonts w:ascii="Arial" w:hAnsi="Arial" w:cs="Arial"/>
          <w:sz w:val="24"/>
          <w:szCs w:val="24"/>
        </w:rPr>
        <w:t>Transcriptomic</w:t>
      </w:r>
      <w:proofErr w:type="spellEnd"/>
      <w:r w:rsidR="008F7CA8">
        <w:rPr>
          <w:rFonts w:ascii="Arial" w:hAnsi="Arial" w:cs="Arial"/>
          <w:sz w:val="24"/>
          <w:szCs w:val="24"/>
        </w:rPr>
        <w:t xml:space="preserve"> </w:t>
      </w:r>
      <w:proofErr w:type="spellStart"/>
      <w:r w:rsidR="008F7CA8">
        <w:rPr>
          <w:rFonts w:ascii="Arial" w:hAnsi="Arial" w:cs="Arial"/>
          <w:sz w:val="24"/>
          <w:szCs w:val="24"/>
        </w:rPr>
        <w:t>Endotypes</w:t>
      </w:r>
      <w:proofErr w:type="spellEnd"/>
      <w:r w:rsidR="008F7CA8">
        <w:rPr>
          <w:rFonts w:ascii="Arial" w:hAnsi="Arial" w:cs="Arial"/>
          <w:sz w:val="24"/>
          <w:szCs w:val="24"/>
        </w:rPr>
        <w:t xml:space="preserve"> of Asthma</w:t>
      </w:r>
    </w:p>
    <w:p w14:paraId="0BEEBF57" w14:textId="77777777" w:rsidR="00236963" w:rsidRDefault="003C720A" w:rsidP="0077509D">
      <w:pPr>
        <w:widowControl/>
        <w:jc w:val="left"/>
        <w:outlineLvl w:val="0"/>
        <w:rPr>
          <w:rFonts w:ascii="Arial" w:hAnsi="Arial" w:cs="Arial"/>
          <w:sz w:val="24"/>
          <w:szCs w:val="24"/>
        </w:rPr>
      </w:pPr>
      <w:r w:rsidRPr="00C623F8">
        <w:rPr>
          <w:rFonts w:ascii="Arial" w:hAnsi="Arial" w:cs="Arial"/>
          <w:b/>
          <w:sz w:val="24"/>
          <w:szCs w:val="24"/>
        </w:rPr>
        <w:t>Descriptor number:</w:t>
      </w:r>
      <w:r w:rsidRPr="00451A08">
        <w:rPr>
          <w:rFonts w:ascii="Arial" w:hAnsi="Arial" w:cs="Arial"/>
          <w:sz w:val="24"/>
          <w:szCs w:val="24"/>
        </w:rPr>
        <w:t xml:space="preserve"> 1.6 Airway Remodeling: Asthma Genes and Gene Product</w:t>
      </w:r>
    </w:p>
    <w:p w14:paraId="5D4D3358" w14:textId="77777777" w:rsidR="00E93B07" w:rsidRDefault="00E93B07" w:rsidP="0077509D">
      <w:pPr>
        <w:widowControl/>
        <w:jc w:val="left"/>
        <w:outlineLvl w:val="0"/>
        <w:rPr>
          <w:rFonts w:ascii="Arial" w:hAnsi="Arial" w:cs="Arial"/>
          <w:b/>
          <w:sz w:val="24"/>
          <w:szCs w:val="24"/>
        </w:rPr>
      </w:pPr>
    </w:p>
    <w:p w14:paraId="404904F3" w14:textId="75CFD875" w:rsidR="00471ED6" w:rsidRPr="000E7220" w:rsidRDefault="000C183E" w:rsidP="0077509D">
      <w:pPr>
        <w:widowControl/>
        <w:jc w:val="left"/>
        <w:outlineLvl w:val="0"/>
        <w:rPr>
          <w:rFonts w:ascii="Arial" w:hAnsi="Arial" w:cs="Arial"/>
          <w:sz w:val="24"/>
          <w:szCs w:val="24"/>
        </w:rPr>
      </w:pPr>
      <w:r w:rsidRPr="000E7220">
        <w:rPr>
          <w:rFonts w:ascii="Arial" w:hAnsi="Arial" w:cs="Arial"/>
          <w:b/>
          <w:sz w:val="24"/>
          <w:szCs w:val="24"/>
        </w:rPr>
        <w:t>Manuscript body</w:t>
      </w:r>
      <w:r w:rsidR="001129F5" w:rsidRPr="000E7220">
        <w:rPr>
          <w:rFonts w:ascii="Arial" w:hAnsi="Arial" w:cs="Arial"/>
          <w:b/>
          <w:sz w:val="24"/>
          <w:szCs w:val="24"/>
        </w:rPr>
        <w:t xml:space="preserve"> word count:</w:t>
      </w:r>
      <w:r w:rsidR="00E93B07" w:rsidRPr="000E7220">
        <w:rPr>
          <w:rFonts w:ascii="Arial" w:hAnsi="Arial" w:cs="Arial"/>
          <w:b/>
          <w:sz w:val="24"/>
          <w:szCs w:val="24"/>
        </w:rPr>
        <w:t xml:space="preserve"> </w:t>
      </w:r>
      <w:r w:rsidR="004518F7">
        <w:rPr>
          <w:rFonts w:ascii="Arial" w:hAnsi="Arial" w:cs="Arial"/>
          <w:sz w:val="24"/>
          <w:szCs w:val="24"/>
        </w:rPr>
        <w:t>3</w:t>
      </w:r>
      <w:r w:rsidR="000A718D">
        <w:rPr>
          <w:rFonts w:ascii="Arial" w:hAnsi="Arial" w:cs="Arial"/>
          <w:sz w:val="24"/>
          <w:szCs w:val="24"/>
        </w:rPr>
        <w:t>271</w:t>
      </w:r>
    </w:p>
    <w:p w14:paraId="2B06552C" w14:textId="77777777" w:rsidR="00471ED6" w:rsidRPr="000E7220" w:rsidRDefault="00471ED6" w:rsidP="0077509D">
      <w:pPr>
        <w:widowControl/>
        <w:jc w:val="left"/>
        <w:outlineLvl w:val="0"/>
        <w:rPr>
          <w:rFonts w:ascii="Arial" w:hAnsi="Arial" w:cs="Arial"/>
          <w:sz w:val="24"/>
          <w:szCs w:val="24"/>
        </w:rPr>
      </w:pPr>
    </w:p>
    <w:p w14:paraId="64581A41" w14:textId="77777777" w:rsidR="00861344" w:rsidRDefault="00471ED6" w:rsidP="00861344">
      <w:pPr>
        <w:widowControl/>
        <w:spacing w:line="480" w:lineRule="auto"/>
        <w:jc w:val="left"/>
        <w:outlineLvl w:val="0"/>
        <w:rPr>
          <w:rFonts w:ascii="Arial" w:hAnsi="Arial" w:cs="Arial"/>
          <w:b/>
          <w:sz w:val="24"/>
          <w:szCs w:val="24"/>
        </w:rPr>
      </w:pPr>
      <w:r w:rsidRPr="000E7220">
        <w:rPr>
          <w:rFonts w:ascii="Arial" w:hAnsi="Arial" w:cs="Arial"/>
          <w:b/>
          <w:sz w:val="24"/>
          <w:szCs w:val="24"/>
        </w:rPr>
        <w:t>At a Glance Commentary</w:t>
      </w:r>
      <w:r w:rsidR="00CF7E6D" w:rsidRPr="000E7220">
        <w:rPr>
          <w:rFonts w:ascii="Arial" w:hAnsi="Arial" w:cs="Arial"/>
          <w:b/>
          <w:sz w:val="24"/>
          <w:szCs w:val="24"/>
        </w:rPr>
        <w:t>:</w:t>
      </w:r>
      <w:r w:rsidR="00194B26" w:rsidRPr="000E7220">
        <w:rPr>
          <w:rFonts w:ascii="Arial" w:hAnsi="Arial" w:cs="Arial"/>
          <w:b/>
          <w:sz w:val="24"/>
          <w:szCs w:val="24"/>
        </w:rPr>
        <w:t xml:space="preserve"> </w:t>
      </w:r>
    </w:p>
    <w:p w14:paraId="01C78BBD" w14:textId="75C8C747" w:rsidR="00861344" w:rsidRPr="00861344" w:rsidRDefault="00861344" w:rsidP="00C97E93">
      <w:pPr>
        <w:widowControl/>
        <w:spacing w:line="480" w:lineRule="auto"/>
        <w:outlineLvl w:val="0"/>
        <w:rPr>
          <w:rFonts w:ascii="Arial" w:hAnsi="Arial" w:cs="Arial"/>
          <w:sz w:val="24"/>
          <w:szCs w:val="24"/>
        </w:rPr>
      </w:pPr>
      <w:r>
        <w:rPr>
          <w:rFonts w:ascii="Arial" w:hAnsi="Arial" w:cs="Arial"/>
          <w:b/>
          <w:sz w:val="24"/>
          <w:szCs w:val="24"/>
        </w:rPr>
        <w:lastRenderedPageBreak/>
        <w:t xml:space="preserve">Scientific Knowledge on the Subject: </w:t>
      </w:r>
      <w:r w:rsidRPr="00861344">
        <w:rPr>
          <w:rFonts w:ascii="Arial" w:hAnsi="Arial" w:cs="Arial"/>
          <w:sz w:val="24"/>
          <w:szCs w:val="24"/>
        </w:rPr>
        <w:t>Asthma is a chronic inflammatory</w:t>
      </w:r>
      <w:r>
        <w:rPr>
          <w:rFonts w:ascii="Arial" w:hAnsi="Arial" w:cs="Arial"/>
          <w:sz w:val="24"/>
          <w:szCs w:val="24"/>
        </w:rPr>
        <w:t xml:space="preserve"> </w:t>
      </w:r>
      <w:r w:rsidRPr="00861344">
        <w:rPr>
          <w:rFonts w:ascii="Arial" w:hAnsi="Arial" w:cs="Arial"/>
          <w:sz w:val="24"/>
          <w:szCs w:val="24"/>
        </w:rPr>
        <w:t>disease of the airways that is clinically and physiologically</w:t>
      </w:r>
      <w:r>
        <w:rPr>
          <w:rFonts w:ascii="Arial" w:hAnsi="Arial" w:cs="Arial"/>
          <w:sz w:val="24"/>
          <w:szCs w:val="24"/>
        </w:rPr>
        <w:t xml:space="preserve"> </w:t>
      </w:r>
      <w:r w:rsidRPr="00861344">
        <w:rPr>
          <w:rFonts w:ascii="Arial" w:hAnsi="Arial" w:cs="Arial"/>
          <w:sz w:val="24"/>
          <w:szCs w:val="24"/>
        </w:rPr>
        <w:t>heterogen</w:t>
      </w:r>
      <w:r w:rsidR="00DD2B00">
        <w:rPr>
          <w:rFonts w:ascii="Arial" w:hAnsi="Arial" w:cs="Arial"/>
          <w:sz w:val="24"/>
          <w:szCs w:val="24"/>
        </w:rPr>
        <w:t>e</w:t>
      </w:r>
      <w:r w:rsidRPr="00861344">
        <w:rPr>
          <w:rFonts w:ascii="Arial" w:hAnsi="Arial" w:cs="Arial"/>
          <w:sz w:val="24"/>
          <w:szCs w:val="24"/>
        </w:rPr>
        <w:t>ous.  Patterns that can be</w:t>
      </w:r>
      <w:r w:rsidR="00D838BA">
        <w:rPr>
          <w:rFonts w:ascii="Arial" w:hAnsi="Arial" w:cs="Arial"/>
          <w:sz w:val="24"/>
          <w:szCs w:val="24"/>
        </w:rPr>
        <w:t xml:space="preserve"> </w:t>
      </w:r>
      <w:r>
        <w:rPr>
          <w:rFonts w:ascii="Arial" w:hAnsi="Arial" w:cs="Arial"/>
          <w:sz w:val="24"/>
          <w:szCs w:val="24"/>
        </w:rPr>
        <w:t>c</w:t>
      </w:r>
      <w:r w:rsidRPr="00861344">
        <w:rPr>
          <w:rFonts w:ascii="Arial" w:hAnsi="Arial" w:cs="Arial"/>
          <w:sz w:val="24"/>
          <w:szCs w:val="24"/>
        </w:rPr>
        <w:t>aptured by analyzing gene</w:t>
      </w:r>
      <w:r>
        <w:rPr>
          <w:rFonts w:ascii="Arial" w:hAnsi="Arial" w:cs="Arial"/>
          <w:sz w:val="24"/>
          <w:szCs w:val="24"/>
        </w:rPr>
        <w:t xml:space="preserve"> </w:t>
      </w:r>
      <w:r w:rsidRPr="00861344">
        <w:rPr>
          <w:rFonts w:ascii="Arial" w:hAnsi="Arial" w:cs="Arial"/>
          <w:sz w:val="24"/>
          <w:szCs w:val="24"/>
        </w:rPr>
        <w:t>expression levels in the airway and circulation could resolv</w:t>
      </w:r>
      <w:r w:rsidR="00CE3B24">
        <w:rPr>
          <w:rFonts w:ascii="Arial" w:hAnsi="Arial" w:cs="Arial"/>
          <w:sz w:val="24"/>
          <w:szCs w:val="24"/>
        </w:rPr>
        <w:t xml:space="preserve">e </w:t>
      </w:r>
      <w:r w:rsidRPr="00861344">
        <w:rPr>
          <w:rFonts w:ascii="Arial" w:hAnsi="Arial" w:cs="Arial"/>
          <w:sz w:val="24"/>
          <w:szCs w:val="24"/>
        </w:rPr>
        <w:t>genes and</w:t>
      </w:r>
      <w:r>
        <w:rPr>
          <w:rFonts w:ascii="Arial" w:hAnsi="Arial" w:cs="Arial"/>
          <w:sz w:val="24"/>
          <w:szCs w:val="24"/>
        </w:rPr>
        <w:t xml:space="preserve"> </w:t>
      </w:r>
      <w:r w:rsidRPr="00861344">
        <w:rPr>
          <w:rFonts w:ascii="Arial" w:hAnsi="Arial" w:cs="Arial"/>
          <w:sz w:val="24"/>
          <w:szCs w:val="24"/>
        </w:rPr>
        <w:t>pathways that contribute to this heterogeneity. Comprehensive studies</w:t>
      </w:r>
      <w:r>
        <w:rPr>
          <w:rFonts w:ascii="Arial" w:hAnsi="Arial" w:cs="Arial"/>
          <w:sz w:val="24"/>
          <w:szCs w:val="24"/>
        </w:rPr>
        <w:t xml:space="preserve"> </w:t>
      </w:r>
      <w:r w:rsidRPr="00861344">
        <w:rPr>
          <w:rFonts w:ascii="Arial" w:hAnsi="Arial" w:cs="Arial"/>
          <w:sz w:val="24"/>
          <w:szCs w:val="24"/>
        </w:rPr>
        <w:t>that examine disease heterogeneity by measuring gene expression in the</w:t>
      </w:r>
      <w:r>
        <w:rPr>
          <w:rFonts w:ascii="Arial" w:hAnsi="Arial" w:cs="Arial"/>
          <w:sz w:val="24"/>
          <w:szCs w:val="24"/>
        </w:rPr>
        <w:t xml:space="preserve"> </w:t>
      </w:r>
      <w:r w:rsidRPr="00861344">
        <w:rPr>
          <w:rFonts w:ascii="Arial" w:hAnsi="Arial" w:cs="Arial"/>
          <w:sz w:val="24"/>
          <w:szCs w:val="24"/>
        </w:rPr>
        <w:t xml:space="preserve">sputum and </w:t>
      </w:r>
      <w:r>
        <w:rPr>
          <w:rFonts w:ascii="Arial" w:hAnsi="Arial" w:cs="Arial"/>
          <w:sz w:val="24"/>
          <w:szCs w:val="24"/>
        </w:rPr>
        <w:t>a</w:t>
      </w:r>
      <w:r w:rsidRPr="00861344">
        <w:rPr>
          <w:rFonts w:ascii="Arial" w:hAnsi="Arial" w:cs="Arial"/>
          <w:sz w:val="24"/>
          <w:szCs w:val="24"/>
        </w:rPr>
        <w:t>ssociate it with important clinical features of asthma are</w:t>
      </w:r>
      <w:r>
        <w:rPr>
          <w:rFonts w:ascii="Arial" w:hAnsi="Arial" w:cs="Arial"/>
          <w:sz w:val="24"/>
          <w:szCs w:val="24"/>
        </w:rPr>
        <w:t xml:space="preserve"> </w:t>
      </w:r>
      <w:r w:rsidRPr="00861344">
        <w:rPr>
          <w:rFonts w:ascii="Arial" w:hAnsi="Arial" w:cs="Arial"/>
          <w:sz w:val="24"/>
          <w:szCs w:val="24"/>
        </w:rPr>
        <w:t xml:space="preserve">limited. </w:t>
      </w:r>
    </w:p>
    <w:p w14:paraId="71A03A43" w14:textId="7AEA774F" w:rsidR="00227C74" w:rsidRDefault="00861344" w:rsidP="00C97E93">
      <w:pPr>
        <w:widowControl/>
        <w:spacing w:line="480" w:lineRule="auto"/>
        <w:outlineLvl w:val="0"/>
        <w:rPr>
          <w:rFonts w:ascii="Arial" w:hAnsi="Arial" w:cs="Arial"/>
          <w:sz w:val="24"/>
          <w:szCs w:val="24"/>
        </w:rPr>
      </w:pPr>
      <w:r>
        <w:rPr>
          <w:rFonts w:ascii="Arial" w:hAnsi="Arial" w:cs="Arial"/>
          <w:b/>
          <w:sz w:val="24"/>
          <w:szCs w:val="24"/>
        </w:rPr>
        <w:t xml:space="preserve">What This Study Adds to the Field: </w:t>
      </w:r>
      <w:r w:rsidR="00194B26" w:rsidRPr="000A4B0D">
        <w:rPr>
          <w:rFonts w:ascii="Arial" w:hAnsi="Arial" w:cs="Arial"/>
          <w:sz w:val="24"/>
          <w:szCs w:val="24"/>
        </w:rPr>
        <w:t xml:space="preserve">This study </w:t>
      </w:r>
      <w:r w:rsidR="00964DA4" w:rsidRPr="000A4B0D">
        <w:rPr>
          <w:rFonts w:ascii="Arial" w:hAnsi="Arial" w:cs="Arial"/>
          <w:sz w:val="24"/>
          <w:szCs w:val="24"/>
        </w:rPr>
        <w:t xml:space="preserve">is the </w:t>
      </w:r>
      <w:r w:rsidR="000A4B0D">
        <w:rPr>
          <w:rFonts w:ascii="Arial" w:hAnsi="Arial" w:cs="Arial"/>
          <w:sz w:val="24"/>
          <w:szCs w:val="24"/>
        </w:rPr>
        <w:t>first to use</w:t>
      </w:r>
      <w:r w:rsidR="00101202">
        <w:rPr>
          <w:rFonts w:ascii="Arial" w:hAnsi="Arial" w:cs="Arial"/>
          <w:sz w:val="24"/>
          <w:szCs w:val="24"/>
        </w:rPr>
        <w:t xml:space="preserve"> n</w:t>
      </w:r>
      <w:r w:rsidR="001B2540" w:rsidRPr="000A4B0D">
        <w:rPr>
          <w:rFonts w:ascii="Arial" w:hAnsi="Arial" w:cs="Arial"/>
          <w:sz w:val="24"/>
          <w:szCs w:val="24"/>
        </w:rPr>
        <w:t xml:space="preserve">on-invasive analysis of </w:t>
      </w:r>
      <w:r w:rsidR="000E7220" w:rsidRPr="000A4B0D">
        <w:rPr>
          <w:rFonts w:ascii="Arial" w:hAnsi="Arial" w:cs="Arial"/>
          <w:sz w:val="24"/>
          <w:szCs w:val="24"/>
        </w:rPr>
        <w:t xml:space="preserve">sputum gene expression to identify </w:t>
      </w:r>
      <w:proofErr w:type="spellStart"/>
      <w:r w:rsidR="000E7220" w:rsidRPr="000A4B0D">
        <w:rPr>
          <w:rFonts w:ascii="Arial" w:hAnsi="Arial" w:cs="Arial"/>
          <w:sz w:val="24"/>
          <w:szCs w:val="24"/>
        </w:rPr>
        <w:t>transcri</w:t>
      </w:r>
      <w:r w:rsidR="00C97E93">
        <w:rPr>
          <w:rFonts w:ascii="Arial" w:hAnsi="Arial" w:cs="Arial"/>
          <w:sz w:val="24"/>
          <w:szCs w:val="24"/>
        </w:rPr>
        <w:t>ptomic</w:t>
      </w:r>
      <w:proofErr w:type="spellEnd"/>
      <w:r w:rsidR="00C97E93">
        <w:rPr>
          <w:rFonts w:ascii="Arial" w:hAnsi="Arial" w:cs="Arial"/>
          <w:sz w:val="24"/>
          <w:szCs w:val="24"/>
        </w:rPr>
        <w:t xml:space="preserve"> </w:t>
      </w:r>
      <w:proofErr w:type="spellStart"/>
      <w:r w:rsidR="00C97E93">
        <w:rPr>
          <w:rFonts w:ascii="Arial" w:hAnsi="Arial" w:cs="Arial"/>
          <w:sz w:val="24"/>
          <w:szCs w:val="24"/>
        </w:rPr>
        <w:t>endotypes</w:t>
      </w:r>
      <w:proofErr w:type="spellEnd"/>
      <w:r w:rsidR="00C97E93">
        <w:rPr>
          <w:rFonts w:ascii="Arial" w:hAnsi="Arial" w:cs="Arial"/>
          <w:sz w:val="24"/>
          <w:szCs w:val="24"/>
        </w:rPr>
        <w:t xml:space="preserve"> of asthma (TEA </w:t>
      </w:r>
      <w:r w:rsidR="000E7220" w:rsidRPr="000A4B0D">
        <w:rPr>
          <w:rFonts w:ascii="Arial" w:hAnsi="Arial" w:cs="Arial"/>
          <w:sz w:val="24"/>
          <w:szCs w:val="24"/>
        </w:rPr>
        <w:t xml:space="preserve">Clusters) that correlate with </w:t>
      </w:r>
      <w:r w:rsidR="001109CD" w:rsidRPr="000A4B0D">
        <w:rPr>
          <w:rFonts w:ascii="Arial" w:hAnsi="Arial" w:cs="Arial"/>
          <w:sz w:val="24"/>
          <w:szCs w:val="24"/>
        </w:rPr>
        <w:t xml:space="preserve">clinical characteristics of </w:t>
      </w:r>
      <w:r w:rsidR="000A4B0D">
        <w:rPr>
          <w:rFonts w:ascii="Arial" w:hAnsi="Arial" w:cs="Arial"/>
          <w:sz w:val="24"/>
          <w:szCs w:val="24"/>
        </w:rPr>
        <w:t xml:space="preserve">severe </w:t>
      </w:r>
      <w:r w:rsidR="001109CD" w:rsidRPr="000A4B0D">
        <w:rPr>
          <w:rFonts w:ascii="Arial" w:hAnsi="Arial" w:cs="Arial"/>
          <w:sz w:val="24"/>
          <w:szCs w:val="24"/>
        </w:rPr>
        <w:t xml:space="preserve">disease including a history of hospitalization and </w:t>
      </w:r>
      <w:r w:rsidR="00964DA4" w:rsidRPr="000A4B0D">
        <w:rPr>
          <w:rFonts w:ascii="Arial" w:hAnsi="Arial" w:cs="Arial"/>
          <w:sz w:val="24"/>
          <w:szCs w:val="24"/>
        </w:rPr>
        <w:t>near fatal asthma attack.</w:t>
      </w:r>
      <w:r w:rsidR="000A4B0D">
        <w:rPr>
          <w:rFonts w:ascii="Arial" w:hAnsi="Arial" w:cs="Arial"/>
          <w:sz w:val="24"/>
          <w:szCs w:val="24"/>
        </w:rPr>
        <w:t xml:space="preserve">  </w:t>
      </w:r>
      <w:r w:rsidR="00F825FE">
        <w:rPr>
          <w:rFonts w:ascii="Arial" w:hAnsi="Arial" w:cs="Arial"/>
          <w:sz w:val="24"/>
          <w:szCs w:val="24"/>
        </w:rPr>
        <w:t>The TE</w:t>
      </w:r>
      <w:r w:rsidR="00363299">
        <w:rPr>
          <w:rFonts w:ascii="Arial" w:hAnsi="Arial" w:cs="Arial"/>
          <w:sz w:val="24"/>
          <w:szCs w:val="24"/>
        </w:rPr>
        <w:t xml:space="preserve">A clusters are </w:t>
      </w:r>
      <w:r w:rsidR="00AC177E">
        <w:rPr>
          <w:rFonts w:ascii="Arial" w:hAnsi="Arial" w:cs="Arial"/>
          <w:sz w:val="24"/>
          <w:szCs w:val="24"/>
        </w:rPr>
        <w:t xml:space="preserve">associated with a gene signature in the blood and are </w:t>
      </w:r>
      <w:r w:rsidR="00363299">
        <w:rPr>
          <w:rFonts w:ascii="Arial" w:hAnsi="Arial" w:cs="Arial"/>
          <w:sz w:val="24"/>
          <w:szCs w:val="24"/>
        </w:rPr>
        <w:t xml:space="preserve">evident in both </w:t>
      </w:r>
      <w:r w:rsidR="00AC177E">
        <w:rPr>
          <w:rFonts w:ascii="Arial" w:hAnsi="Arial" w:cs="Arial"/>
          <w:sz w:val="24"/>
          <w:szCs w:val="24"/>
        </w:rPr>
        <w:t>children and adults with asthma</w:t>
      </w:r>
      <w:r w:rsidR="00EF4708">
        <w:rPr>
          <w:rFonts w:ascii="Arial" w:hAnsi="Arial" w:cs="Arial"/>
          <w:sz w:val="24"/>
          <w:szCs w:val="24"/>
        </w:rPr>
        <w:t xml:space="preserve"> which suggests that there are common patterns of gene expression that </w:t>
      </w:r>
      <w:r w:rsidR="00BD705B">
        <w:rPr>
          <w:rFonts w:ascii="Arial" w:hAnsi="Arial" w:cs="Arial"/>
          <w:sz w:val="24"/>
          <w:szCs w:val="24"/>
        </w:rPr>
        <w:t>among children and adults with asthma.</w:t>
      </w:r>
    </w:p>
    <w:p w14:paraId="7FF83528" w14:textId="77777777" w:rsidR="00B96267" w:rsidRDefault="00B96267" w:rsidP="0077509D">
      <w:pPr>
        <w:widowControl/>
        <w:jc w:val="left"/>
        <w:outlineLvl w:val="0"/>
        <w:rPr>
          <w:rFonts w:ascii="Arial" w:hAnsi="Arial" w:cs="Arial"/>
          <w:sz w:val="24"/>
          <w:szCs w:val="24"/>
        </w:rPr>
      </w:pPr>
    </w:p>
    <w:p w14:paraId="76C2DBE6" w14:textId="11F8C7EB" w:rsidR="00CF7E6D" w:rsidRPr="00B96267" w:rsidRDefault="00CF7E6D" w:rsidP="00B96267">
      <w:pPr>
        <w:widowControl/>
        <w:spacing w:line="480" w:lineRule="auto"/>
        <w:jc w:val="left"/>
        <w:outlineLvl w:val="0"/>
        <w:rPr>
          <w:rFonts w:ascii="Arial" w:hAnsi="Arial" w:cs="Arial"/>
          <w:b/>
          <w:sz w:val="24"/>
          <w:szCs w:val="24"/>
        </w:rPr>
        <w:sectPr w:rsidR="00CF7E6D" w:rsidRPr="00B96267" w:rsidSect="00236963">
          <w:pgSz w:w="12240" w:h="15840" w:code="1"/>
          <w:pgMar w:top="1418" w:right="1418" w:bottom="1418" w:left="1418" w:header="432" w:footer="0" w:gutter="0"/>
          <w:cols w:space="720"/>
          <w:titlePg/>
          <w:docGrid w:linePitch="360"/>
        </w:sectPr>
      </w:pPr>
      <w:r w:rsidRPr="00B96267">
        <w:rPr>
          <w:rFonts w:ascii="Arial" w:hAnsi="Arial" w:cs="Arial"/>
          <w:b/>
          <w:sz w:val="24"/>
          <w:szCs w:val="24"/>
        </w:rPr>
        <w:t>This article has an online data supplement, which is accessible from this issue's table of content online at www.atsjournals.org.</w:t>
      </w:r>
    </w:p>
    <w:p w14:paraId="4D2D705C" w14:textId="77777777" w:rsidR="00D072C1" w:rsidRPr="00451A08" w:rsidRDefault="00D072C1" w:rsidP="0077509D">
      <w:pPr>
        <w:widowControl/>
        <w:tabs>
          <w:tab w:val="center" w:pos="5233"/>
          <w:tab w:val="left" w:pos="6771"/>
        </w:tabs>
        <w:jc w:val="center"/>
        <w:outlineLvl w:val="0"/>
        <w:rPr>
          <w:rFonts w:ascii="Arial" w:eastAsia="Arial Unicode MS" w:hAnsi="Arial" w:cs="Arial Unicode MS"/>
          <w:b/>
          <w:sz w:val="24"/>
          <w:szCs w:val="24"/>
        </w:rPr>
      </w:pPr>
      <w:r w:rsidRPr="00451A08">
        <w:rPr>
          <w:rFonts w:ascii="Arial" w:eastAsia="Arial Unicode MS" w:hAnsi="Arial" w:cs="Arial Unicode MS"/>
          <w:b/>
          <w:sz w:val="24"/>
          <w:szCs w:val="24"/>
        </w:rPr>
        <w:lastRenderedPageBreak/>
        <w:t>ABSTRACT</w:t>
      </w:r>
    </w:p>
    <w:p w14:paraId="633C5AD4" w14:textId="77777777" w:rsidR="00D072C1" w:rsidRPr="00451A08" w:rsidRDefault="00D072C1" w:rsidP="00D072C1">
      <w:pPr>
        <w:widowControl/>
        <w:tabs>
          <w:tab w:val="center" w:pos="5233"/>
          <w:tab w:val="left" w:pos="6771"/>
        </w:tabs>
        <w:jc w:val="left"/>
        <w:rPr>
          <w:rFonts w:ascii="Arial" w:eastAsia="Arial Unicode MS" w:hAnsi="Arial" w:cs="Arial Unicode MS"/>
          <w:b/>
          <w:sz w:val="24"/>
          <w:szCs w:val="24"/>
        </w:rPr>
      </w:pPr>
    </w:p>
    <w:p w14:paraId="3821FE3C" w14:textId="59CAEF33" w:rsidR="008C3E09" w:rsidRPr="001A001A" w:rsidRDefault="003E0FC0" w:rsidP="008C3E09">
      <w:pPr>
        <w:spacing w:line="480" w:lineRule="auto"/>
        <w:rPr>
          <w:rFonts w:ascii="Arial" w:hAnsi="Arial" w:cs="Arial"/>
          <w:sz w:val="24"/>
          <w:szCs w:val="24"/>
        </w:rPr>
      </w:pPr>
      <w:r>
        <w:rPr>
          <w:rFonts w:ascii="Arial" w:hAnsi="Arial" w:cs="Arial"/>
          <w:b/>
          <w:sz w:val="24"/>
          <w:szCs w:val="24"/>
        </w:rPr>
        <w:t>Rationale:</w:t>
      </w:r>
      <w:r w:rsidR="00824194">
        <w:rPr>
          <w:rFonts w:ascii="Arial" w:hAnsi="Arial" w:cs="Arial"/>
          <w:b/>
          <w:sz w:val="24"/>
          <w:szCs w:val="24"/>
        </w:rPr>
        <w:t xml:space="preserve"> </w:t>
      </w:r>
      <w:r w:rsidR="008C3E09" w:rsidRPr="001A001A">
        <w:rPr>
          <w:rFonts w:ascii="Arial" w:hAnsi="Arial" w:cs="Arial"/>
          <w:sz w:val="24"/>
          <w:szCs w:val="24"/>
        </w:rPr>
        <w:t xml:space="preserve">The airway </w:t>
      </w:r>
      <w:proofErr w:type="spellStart"/>
      <w:r w:rsidR="008C3E09" w:rsidRPr="001A001A">
        <w:rPr>
          <w:rFonts w:ascii="Arial" w:hAnsi="Arial" w:cs="Arial"/>
          <w:sz w:val="24"/>
          <w:szCs w:val="24"/>
        </w:rPr>
        <w:t>transcriptome</w:t>
      </w:r>
      <w:proofErr w:type="spellEnd"/>
      <w:r w:rsidR="008C3E09" w:rsidRPr="001A001A">
        <w:rPr>
          <w:rFonts w:ascii="Arial" w:hAnsi="Arial" w:cs="Arial"/>
          <w:sz w:val="24"/>
          <w:szCs w:val="24"/>
        </w:rPr>
        <w:t xml:space="preserve"> includes genes that contribute to the pathophysiologic heterogeneity seen in individuals with asthma. </w:t>
      </w:r>
    </w:p>
    <w:p w14:paraId="47CC5599" w14:textId="05253B2A" w:rsidR="008C3E09" w:rsidRPr="001A001A" w:rsidRDefault="003E0FC0" w:rsidP="00D072C1">
      <w:pPr>
        <w:spacing w:line="480" w:lineRule="auto"/>
        <w:rPr>
          <w:rFonts w:ascii="Arial" w:hAnsi="Arial" w:cs="Arial"/>
          <w:sz w:val="24"/>
          <w:szCs w:val="24"/>
        </w:rPr>
      </w:pPr>
      <w:r w:rsidRPr="001A001A">
        <w:rPr>
          <w:rFonts w:ascii="Arial" w:hAnsi="Arial" w:cs="Arial"/>
          <w:b/>
          <w:sz w:val="24"/>
          <w:szCs w:val="24"/>
        </w:rPr>
        <w:t>Objectives:</w:t>
      </w:r>
      <w:r w:rsidR="00543E30" w:rsidRPr="001A001A">
        <w:rPr>
          <w:rFonts w:ascii="Arial" w:hAnsi="Arial" w:cs="Arial"/>
          <w:b/>
          <w:sz w:val="24"/>
          <w:szCs w:val="24"/>
        </w:rPr>
        <w:t xml:space="preserve"> </w:t>
      </w:r>
      <w:r w:rsidR="008C3E09" w:rsidRPr="001A001A">
        <w:rPr>
          <w:rFonts w:ascii="Arial" w:hAnsi="Arial" w:cs="Arial"/>
          <w:sz w:val="24"/>
          <w:szCs w:val="24"/>
        </w:rPr>
        <w:t xml:space="preserve">We analyzed sputum </w:t>
      </w:r>
      <w:r w:rsidR="00351E0C" w:rsidRPr="001A001A">
        <w:rPr>
          <w:rFonts w:ascii="Arial" w:hAnsi="Arial" w:cs="Arial"/>
          <w:sz w:val="24"/>
          <w:szCs w:val="24"/>
        </w:rPr>
        <w:t xml:space="preserve">gene expression </w:t>
      </w:r>
      <w:r w:rsidR="008C3E09" w:rsidRPr="001A001A">
        <w:rPr>
          <w:rFonts w:ascii="Arial" w:hAnsi="Arial" w:cs="Arial"/>
          <w:sz w:val="24"/>
          <w:szCs w:val="24"/>
        </w:rPr>
        <w:t xml:space="preserve">for </w:t>
      </w:r>
      <w:proofErr w:type="spellStart"/>
      <w:r w:rsidR="008C3E09" w:rsidRPr="001A001A">
        <w:rPr>
          <w:rFonts w:ascii="Arial" w:hAnsi="Arial" w:cs="Arial"/>
          <w:sz w:val="24"/>
          <w:szCs w:val="24"/>
        </w:rPr>
        <w:t>transcriptomic</w:t>
      </w:r>
      <w:proofErr w:type="spellEnd"/>
      <w:r w:rsidR="008C3E09" w:rsidRPr="001A001A">
        <w:rPr>
          <w:rFonts w:ascii="Arial" w:hAnsi="Arial" w:cs="Arial"/>
          <w:sz w:val="24"/>
          <w:szCs w:val="24"/>
        </w:rPr>
        <w:t xml:space="preserve"> </w:t>
      </w:r>
      <w:proofErr w:type="spellStart"/>
      <w:r w:rsidR="008C3E09" w:rsidRPr="001A001A">
        <w:rPr>
          <w:rFonts w:ascii="Arial" w:hAnsi="Arial" w:cs="Arial"/>
          <w:sz w:val="24"/>
          <w:szCs w:val="24"/>
        </w:rPr>
        <w:t>endotypes</w:t>
      </w:r>
      <w:proofErr w:type="spellEnd"/>
      <w:r w:rsidR="008C3E09" w:rsidRPr="001A001A">
        <w:rPr>
          <w:rFonts w:ascii="Arial" w:hAnsi="Arial" w:cs="Arial"/>
          <w:sz w:val="24"/>
          <w:szCs w:val="24"/>
        </w:rPr>
        <w:t xml:space="preserve"> of asthma (TEA); gene signatures that discriminate phenotypes of disease.</w:t>
      </w:r>
    </w:p>
    <w:p w14:paraId="1D32604C" w14:textId="5EC37971" w:rsidR="008D4084" w:rsidRPr="001A001A" w:rsidRDefault="00707B1B" w:rsidP="00D072C1">
      <w:pPr>
        <w:spacing w:line="480" w:lineRule="auto"/>
        <w:rPr>
          <w:rFonts w:ascii="Arial" w:hAnsi="Arial" w:cs="Arial"/>
          <w:sz w:val="24"/>
          <w:szCs w:val="24"/>
        </w:rPr>
      </w:pPr>
      <w:r w:rsidRPr="001A001A">
        <w:rPr>
          <w:rFonts w:ascii="Arial" w:hAnsi="Arial" w:cs="Arial"/>
          <w:b/>
          <w:sz w:val="24"/>
          <w:szCs w:val="24"/>
        </w:rPr>
        <w:t>Methods:</w:t>
      </w:r>
      <w:r w:rsidR="00945525" w:rsidRPr="001A001A">
        <w:rPr>
          <w:rFonts w:ascii="Arial" w:hAnsi="Arial" w:cs="Arial"/>
          <w:b/>
          <w:sz w:val="24"/>
          <w:szCs w:val="24"/>
        </w:rPr>
        <w:t xml:space="preserve"> </w:t>
      </w:r>
      <w:r w:rsidR="00DF0617" w:rsidRPr="001A001A">
        <w:rPr>
          <w:rFonts w:ascii="Arial" w:hAnsi="Arial" w:cs="Arial"/>
          <w:sz w:val="24"/>
          <w:szCs w:val="24"/>
        </w:rPr>
        <w:t>Gene e</w:t>
      </w:r>
      <w:r w:rsidR="005B50B8" w:rsidRPr="001A001A">
        <w:rPr>
          <w:rFonts w:ascii="Arial" w:hAnsi="Arial" w:cs="Arial"/>
          <w:sz w:val="24"/>
          <w:szCs w:val="24"/>
        </w:rPr>
        <w:t>xpression</w:t>
      </w:r>
      <w:r w:rsidR="004C54C0" w:rsidRPr="001A001A">
        <w:rPr>
          <w:rFonts w:ascii="Arial" w:hAnsi="Arial" w:cs="Arial"/>
          <w:sz w:val="24"/>
          <w:szCs w:val="24"/>
        </w:rPr>
        <w:t xml:space="preserve"> in</w:t>
      </w:r>
      <w:r w:rsidR="008D4084" w:rsidRPr="001A001A">
        <w:rPr>
          <w:rFonts w:ascii="Arial" w:hAnsi="Arial" w:cs="Arial"/>
          <w:sz w:val="24"/>
          <w:szCs w:val="24"/>
        </w:rPr>
        <w:t xml:space="preserve"> </w:t>
      </w:r>
      <w:r w:rsidR="005B50B8" w:rsidRPr="001A001A">
        <w:rPr>
          <w:rFonts w:ascii="Arial" w:hAnsi="Arial" w:cs="Arial"/>
          <w:sz w:val="24"/>
          <w:szCs w:val="24"/>
        </w:rPr>
        <w:t xml:space="preserve">the </w:t>
      </w:r>
      <w:r w:rsidR="008D4084" w:rsidRPr="001A001A">
        <w:rPr>
          <w:rFonts w:ascii="Arial" w:hAnsi="Arial" w:cs="Arial"/>
          <w:sz w:val="24"/>
          <w:szCs w:val="24"/>
        </w:rPr>
        <w:t xml:space="preserve">sputum and </w:t>
      </w:r>
      <w:r w:rsidR="005B50B8" w:rsidRPr="001A001A">
        <w:rPr>
          <w:rFonts w:ascii="Arial" w:hAnsi="Arial" w:cs="Arial"/>
          <w:sz w:val="24"/>
          <w:szCs w:val="24"/>
        </w:rPr>
        <w:t xml:space="preserve">blood </w:t>
      </w:r>
      <w:r w:rsidR="004C54C0" w:rsidRPr="001A001A">
        <w:rPr>
          <w:rFonts w:ascii="Arial" w:hAnsi="Arial" w:cs="Arial"/>
          <w:sz w:val="24"/>
          <w:szCs w:val="24"/>
        </w:rPr>
        <w:t>of asthma patients</w:t>
      </w:r>
      <w:r w:rsidR="008D4084" w:rsidRPr="001A001A">
        <w:rPr>
          <w:rFonts w:ascii="Arial" w:hAnsi="Arial" w:cs="Arial"/>
          <w:sz w:val="24"/>
          <w:szCs w:val="24"/>
        </w:rPr>
        <w:t xml:space="preserve"> was </w:t>
      </w:r>
      <w:r w:rsidR="00232D27" w:rsidRPr="001A001A">
        <w:rPr>
          <w:rFonts w:ascii="Arial" w:hAnsi="Arial" w:cs="Arial"/>
          <w:sz w:val="24"/>
          <w:szCs w:val="24"/>
        </w:rPr>
        <w:t>measured</w:t>
      </w:r>
      <w:r w:rsidR="00351E0C" w:rsidRPr="001A001A">
        <w:rPr>
          <w:rFonts w:ascii="Arial" w:hAnsi="Arial" w:cs="Arial"/>
          <w:sz w:val="24"/>
          <w:szCs w:val="24"/>
        </w:rPr>
        <w:t xml:space="preserve"> using </w:t>
      </w:r>
      <w:proofErr w:type="spellStart"/>
      <w:r w:rsidR="00351E0C" w:rsidRPr="001A001A">
        <w:rPr>
          <w:rFonts w:ascii="Arial" w:hAnsi="Arial" w:cs="Arial"/>
          <w:sz w:val="24"/>
          <w:szCs w:val="24"/>
        </w:rPr>
        <w:t>Affymetrix</w:t>
      </w:r>
      <w:proofErr w:type="spellEnd"/>
      <w:r w:rsidR="00351E0C" w:rsidRPr="001A001A">
        <w:rPr>
          <w:rFonts w:ascii="Arial" w:hAnsi="Arial" w:cs="Arial"/>
          <w:sz w:val="24"/>
          <w:szCs w:val="24"/>
        </w:rPr>
        <w:t xml:space="preserve"> microarrays</w:t>
      </w:r>
      <w:r w:rsidR="008D4084" w:rsidRPr="001A001A">
        <w:rPr>
          <w:rFonts w:ascii="Arial" w:hAnsi="Arial" w:cs="Arial"/>
          <w:sz w:val="24"/>
          <w:szCs w:val="24"/>
        </w:rPr>
        <w:t xml:space="preserve">. Unsupervised clustering analysis based on pathways from the Kyoto Encyclopedia of Genes and Genomes was used to identify </w:t>
      </w:r>
      <w:r w:rsidR="004C54C0" w:rsidRPr="001A001A">
        <w:rPr>
          <w:rFonts w:ascii="Arial" w:hAnsi="Arial" w:cs="Arial"/>
          <w:sz w:val="24"/>
          <w:szCs w:val="24"/>
        </w:rPr>
        <w:t xml:space="preserve">TEA </w:t>
      </w:r>
      <w:r w:rsidR="008D4084" w:rsidRPr="001A001A">
        <w:rPr>
          <w:rFonts w:ascii="Arial" w:hAnsi="Arial" w:cs="Arial"/>
          <w:sz w:val="24"/>
          <w:szCs w:val="24"/>
        </w:rPr>
        <w:t xml:space="preserve">clusters. Logistic regression analysis of matched blood samples defined an expression profile in the circulation to determine the </w:t>
      </w:r>
      <w:r w:rsidR="004C54C0" w:rsidRPr="001A001A">
        <w:rPr>
          <w:rFonts w:ascii="Arial" w:hAnsi="Arial" w:cs="Arial"/>
          <w:sz w:val="24"/>
          <w:szCs w:val="24"/>
        </w:rPr>
        <w:t xml:space="preserve">TEA </w:t>
      </w:r>
      <w:r w:rsidR="008D4084" w:rsidRPr="001A001A">
        <w:rPr>
          <w:rFonts w:ascii="Arial" w:hAnsi="Arial" w:cs="Arial"/>
          <w:sz w:val="24"/>
          <w:szCs w:val="24"/>
        </w:rPr>
        <w:t xml:space="preserve">cluster assignment in a cohort of children with asthma for validation. </w:t>
      </w:r>
    </w:p>
    <w:p w14:paraId="41A9F77A" w14:textId="1D0F64D0" w:rsidR="008C3E09" w:rsidRPr="00451A08" w:rsidRDefault="00707B1B" w:rsidP="008C3E09">
      <w:pPr>
        <w:spacing w:line="480" w:lineRule="auto"/>
        <w:rPr>
          <w:rFonts w:ascii="Arial" w:hAnsi="Arial" w:cs="Arial"/>
          <w:color w:val="000000"/>
          <w:sz w:val="24"/>
          <w:szCs w:val="24"/>
        </w:rPr>
      </w:pPr>
      <w:r>
        <w:rPr>
          <w:rFonts w:ascii="Arial" w:hAnsi="Arial" w:cs="Arial"/>
          <w:b/>
          <w:sz w:val="24"/>
          <w:szCs w:val="24"/>
        </w:rPr>
        <w:t>Measurements and Main Results:</w:t>
      </w:r>
      <w:r w:rsidR="008D4084">
        <w:rPr>
          <w:rFonts w:ascii="Arial" w:hAnsi="Arial" w:cs="Arial"/>
          <w:b/>
          <w:sz w:val="24"/>
          <w:szCs w:val="24"/>
        </w:rPr>
        <w:t xml:space="preserve"> </w:t>
      </w:r>
      <w:r w:rsidR="008C3E09" w:rsidRPr="00451A08">
        <w:rPr>
          <w:rFonts w:ascii="Arial" w:hAnsi="Arial" w:cs="Arial"/>
          <w:sz w:val="24"/>
          <w:szCs w:val="24"/>
        </w:rPr>
        <w:t xml:space="preserve">Three TEA clusters were identified. TEA cluster 1 had the most subjects with a history of intubation (P = 0.05), a lower pre-bronchodilator FEV1 (P = 0.006), a higher bronchodilator response (P = 0.03), and higher exhaled nitric oxide levels (P = 0.04), compared to the other TEA clusters. TEA cluster 2, the smallest cluster had the most subjects that were hospitalized for asthma (P = 0.04). TEA cluster 3, the largest cluster, had normal lung function, low exhaled nitric oxide levels, and lower inhaled steroid requirements. Evaluation of TEA clusters in children confirmed that TEA clusters 1 and 2 are associated with a history of intubation (P = </w:t>
      </w:r>
      <w:r w:rsidR="008C3E09" w:rsidRPr="00451A08">
        <w:rPr>
          <w:rFonts w:ascii="Arial" w:hAnsi="Arial" w:cs="Arial"/>
          <w:color w:val="000000"/>
          <w:kern w:val="0"/>
          <w:sz w:val="22"/>
          <w:szCs w:val="21"/>
          <w:lang w:eastAsia="en-US"/>
        </w:rPr>
        <w:t>5.58 x 10</w:t>
      </w:r>
      <w:r w:rsidR="008C3E09" w:rsidRPr="00451A08">
        <w:rPr>
          <w:rFonts w:ascii="Arial" w:hAnsi="Arial" w:cs="Arial"/>
          <w:color w:val="000000"/>
          <w:kern w:val="0"/>
          <w:sz w:val="22"/>
          <w:vertAlign w:val="superscript"/>
          <w:lang w:eastAsia="en-US"/>
        </w:rPr>
        <w:t>-06</w:t>
      </w:r>
      <w:r w:rsidR="008C3E09" w:rsidRPr="00451A08">
        <w:rPr>
          <w:rFonts w:ascii="Arial" w:hAnsi="Arial" w:cs="Arial"/>
          <w:sz w:val="24"/>
          <w:szCs w:val="24"/>
        </w:rPr>
        <w:t xml:space="preserve">) and </w:t>
      </w:r>
      <w:r w:rsidR="008C3E09">
        <w:rPr>
          <w:rFonts w:ascii="Arial" w:hAnsi="Arial" w:cs="Arial"/>
          <w:sz w:val="24"/>
          <w:szCs w:val="24"/>
        </w:rPr>
        <w:t>h</w:t>
      </w:r>
      <w:r w:rsidR="008C3E09" w:rsidRPr="00451A08">
        <w:rPr>
          <w:rFonts w:ascii="Arial" w:hAnsi="Arial" w:cs="Arial"/>
          <w:sz w:val="24"/>
          <w:szCs w:val="24"/>
        </w:rPr>
        <w:t>ospitalization (P = 0.01), respectively.</w:t>
      </w:r>
    </w:p>
    <w:p w14:paraId="729B4C36" w14:textId="693EFD23" w:rsidR="008C3E09" w:rsidRDefault="00707B1B" w:rsidP="008C3E09">
      <w:pPr>
        <w:spacing w:line="480" w:lineRule="auto"/>
        <w:rPr>
          <w:rFonts w:ascii="Arial" w:hAnsi="Arial" w:cs="Arial"/>
          <w:sz w:val="24"/>
          <w:szCs w:val="24"/>
        </w:rPr>
      </w:pPr>
      <w:r>
        <w:rPr>
          <w:rFonts w:ascii="Arial" w:hAnsi="Arial" w:cs="Arial"/>
          <w:b/>
          <w:sz w:val="24"/>
          <w:szCs w:val="24"/>
        </w:rPr>
        <w:t>Conclusions:</w:t>
      </w:r>
      <w:r w:rsidR="008C3E09" w:rsidRPr="008C3E09">
        <w:rPr>
          <w:rFonts w:ascii="Arial" w:hAnsi="Arial" w:cs="Arial"/>
          <w:sz w:val="24"/>
          <w:szCs w:val="24"/>
        </w:rPr>
        <w:t xml:space="preserve"> </w:t>
      </w:r>
      <w:r w:rsidR="008C3E09" w:rsidRPr="00451A08">
        <w:rPr>
          <w:rFonts w:ascii="Arial" w:hAnsi="Arial" w:cs="Arial"/>
          <w:sz w:val="24"/>
          <w:szCs w:val="24"/>
        </w:rPr>
        <w:t xml:space="preserve">There are common patterns of gene expression in the sputum and blood </w:t>
      </w:r>
      <w:r w:rsidR="008C3E09">
        <w:rPr>
          <w:rFonts w:ascii="Arial" w:hAnsi="Arial" w:cs="Arial"/>
          <w:sz w:val="24"/>
          <w:szCs w:val="24"/>
        </w:rPr>
        <w:t>of</w:t>
      </w:r>
      <w:r w:rsidR="008C3E09" w:rsidRPr="00451A08">
        <w:rPr>
          <w:rFonts w:ascii="Arial" w:hAnsi="Arial" w:cs="Arial"/>
          <w:sz w:val="24"/>
          <w:szCs w:val="24"/>
        </w:rPr>
        <w:t xml:space="preserve"> children and adults that are associated with near fatal, severe and milder asthma.</w:t>
      </w:r>
    </w:p>
    <w:p w14:paraId="266C4790" w14:textId="577CFFF2" w:rsidR="00945525" w:rsidRDefault="008C3E09" w:rsidP="004C54C0">
      <w:pPr>
        <w:spacing w:line="480" w:lineRule="auto"/>
        <w:rPr>
          <w:rFonts w:ascii="Arial" w:hAnsi="Arial" w:cs="Arial"/>
          <w:b/>
          <w:sz w:val="24"/>
          <w:szCs w:val="24"/>
        </w:rPr>
      </w:pPr>
      <w:r>
        <w:rPr>
          <w:rFonts w:ascii="Arial" w:hAnsi="Arial" w:cs="Arial"/>
          <w:b/>
          <w:sz w:val="24"/>
          <w:szCs w:val="24"/>
        </w:rPr>
        <w:t xml:space="preserve">Word count: </w:t>
      </w:r>
      <w:r w:rsidR="008754B7">
        <w:rPr>
          <w:rFonts w:ascii="Arial" w:hAnsi="Arial" w:cs="Arial"/>
          <w:sz w:val="24"/>
          <w:szCs w:val="24"/>
        </w:rPr>
        <w:t>250</w:t>
      </w:r>
    </w:p>
    <w:p w14:paraId="5D741838" w14:textId="77777777" w:rsidR="00C85D89" w:rsidRDefault="00C85D89" w:rsidP="00C85D89">
      <w:pPr>
        <w:spacing w:line="480" w:lineRule="auto"/>
        <w:rPr>
          <w:rFonts w:ascii="Arial" w:hAnsi="Arial" w:cs="Arial"/>
          <w:sz w:val="24"/>
          <w:szCs w:val="24"/>
        </w:rPr>
      </w:pPr>
      <w:r>
        <w:rPr>
          <w:rFonts w:ascii="Arial" w:hAnsi="Arial" w:cs="Arial"/>
          <w:b/>
          <w:sz w:val="24"/>
          <w:szCs w:val="24"/>
        </w:rPr>
        <w:t>Keywords:</w:t>
      </w:r>
      <w:r w:rsidRPr="00605B5E">
        <w:rPr>
          <w:rFonts w:ascii="Arial" w:hAnsi="Arial" w:cs="Arial"/>
          <w:color w:val="FF0000"/>
          <w:sz w:val="24"/>
          <w:szCs w:val="24"/>
        </w:rPr>
        <w:t xml:space="preserve"> </w:t>
      </w:r>
      <w:r w:rsidRPr="00FC0516">
        <w:rPr>
          <w:rFonts w:ascii="Arial" w:hAnsi="Arial" w:cs="Arial"/>
          <w:sz w:val="24"/>
          <w:szCs w:val="24"/>
        </w:rPr>
        <w:t xml:space="preserve">molecular </w:t>
      </w:r>
      <w:proofErr w:type="spellStart"/>
      <w:r w:rsidRPr="00FC0516">
        <w:rPr>
          <w:rFonts w:ascii="Arial" w:hAnsi="Arial" w:cs="Arial"/>
          <w:sz w:val="24"/>
          <w:szCs w:val="24"/>
        </w:rPr>
        <w:t>endotyping</w:t>
      </w:r>
      <w:proofErr w:type="spellEnd"/>
      <w:r w:rsidRPr="00FC0516">
        <w:rPr>
          <w:rFonts w:ascii="Arial" w:hAnsi="Arial" w:cs="Arial"/>
          <w:sz w:val="24"/>
          <w:szCs w:val="24"/>
        </w:rPr>
        <w:t>, genomic, RNA, severe asthma, pathway analysis</w:t>
      </w:r>
      <w:r>
        <w:rPr>
          <w:rFonts w:ascii="Arial" w:hAnsi="Arial" w:cs="Arial"/>
          <w:sz w:val="24"/>
          <w:szCs w:val="24"/>
        </w:rPr>
        <w:br w:type="page"/>
      </w:r>
    </w:p>
    <w:p w14:paraId="155C6964" w14:textId="77777777" w:rsidR="00D072C1" w:rsidRDefault="00D072C1" w:rsidP="0077509D">
      <w:pPr>
        <w:jc w:val="center"/>
        <w:outlineLvl w:val="0"/>
        <w:rPr>
          <w:rFonts w:ascii="Arial" w:eastAsia="Arial Unicode MS" w:hAnsi="Arial" w:cs="Arial Unicode MS"/>
          <w:b/>
          <w:sz w:val="24"/>
          <w:szCs w:val="24"/>
        </w:rPr>
      </w:pPr>
      <w:r w:rsidRPr="00451A08">
        <w:rPr>
          <w:rFonts w:ascii="Arial" w:eastAsia="Arial Unicode MS" w:hAnsi="Arial" w:cs="Arial Unicode MS"/>
          <w:b/>
          <w:sz w:val="24"/>
          <w:szCs w:val="24"/>
        </w:rPr>
        <w:lastRenderedPageBreak/>
        <w:t>INTRODUCTION</w:t>
      </w:r>
    </w:p>
    <w:p w14:paraId="336E44A3" w14:textId="77777777" w:rsidR="007C754E" w:rsidRPr="00451A08" w:rsidRDefault="007C754E" w:rsidP="0077509D">
      <w:pPr>
        <w:jc w:val="center"/>
        <w:outlineLvl w:val="0"/>
        <w:rPr>
          <w:rFonts w:ascii="Arial" w:eastAsia="Arial Unicode MS" w:hAnsi="Arial" w:cs="Arial Unicode MS"/>
          <w:b/>
          <w:sz w:val="24"/>
          <w:szCs w:val="24"/>
        </w:rPr>
      </w:pPr>
    </w:p>
    <w:p w14:paraId="1543E823" w14:textId="3AB306E2" w:rsidR="00D072C1" w:rsidRPr="00451A08" w:rsidRDefault="00D072C1" w:rsidP="00D072C1">
      <w:pPr>
        <w:spacing w:line="480" w:lineRule="auto"/>
        <w:ind w:firstLine="420"/>
        <w:rPr>
          <w:rFonts w:ascii="Arial" w:hAnsi="Arial" w:cs="Arial"/>
          <w:color w:val="000000"/>
          <w:sz w:val="24"/>
          <w:szCs w:val="24"/>
        </w:rPr>
      </w:pPr>
      <w:r w:rsidRPr="00451A08">
        <w:rPr>
          <w:rFonts w:ascii="Arial" w:hAnsi="Arial" w:cs="Arial"/>
          <w:color w:val="000000"/>
          <w:sz w:val="24"/>
          <w:szCs w:val="24"/>
        </w:rPr>
        <w:t>Asthma is a chronic inflammatory disease of the airways that will likely afflict over 10% of the U.S. population by the end of this decade.</w:t>
      </w:r>
      <w:hyperlink w:anchor="_ENREF_1" w:tooltip="Moorman, 2011 #1" w:history="1">
        <w:r w:rsidR="00E93604" w:rsidRPr="00451A08">
          <w:rPr>
            <w:rFonts w:ascii="Arial" w:hAnsi="Arial" w:cs="Arial"/>
            <w:color w:val="000000"/>
            <w:sz w:val="24"/>
            <w:szCs w:val="24"/>
          </w:rPr>
          <w:fldChar w:fldCharType="begin">
            <w:fldData xml:space="preserve">PEVuZE5vdGU+PENpdGU+PEF1dGhvcj5Nb29ybWFuPC9BdXRob3I+PFllYXI+MjAxMTwvWWVhcj48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</w:fldData>
          </w:fldChar>
        </w:r>
        <w:r w:rsidR="00E93604" w:rsidRPr="00451A08">
          <w:rPr>
            <w:rFonts w:ascii="Arial" w:hAnsi="Arial" w:cs="Arial"/>
            <w:color w:val="000000"/>
            <w:sz w:val="24"/>
            <w:szCs w:val="24"/>
          </w:rPr>
          <w:instrText xml:space="preserve"> ADDIN EN.CITE </w:instrText>
        </w:r>
        <w:r w:rsidR="00E93604" w:rsidRPr="00451A08">
          <w:rPr>
            <w:rFonts w:ascii="Arial" w:hAnsi="Arial" w:cs="Arial"/>
            <w:color w:val="000000"/>
            <w:sz w:val="24"/>
            <w:szCs w:val="24"/>
          </w:rPr>
          <w:fldChar w:fldCharType="begin">
            <w:fldData xml:space="preserve">PEVuZE5vdGU+PENpdGU+PEF1dGhvcj5Nb29ybWFuPC9BdXRob3I+PFllYXI+MjAxMTwvWWVhcj48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</w:fldData>
          </w:fldChar>
        </w:r>
        <w:r w:rsidR="00E93604" w:rsidRPr="00451A08">
          <w:rPr>
            <w:rFonts w:ascii="Arial" w:hAnsi="Arial" w:cs="Arial"/>
            <w:color w:val="000000"/>
            <w:sz w:val="24"/>
            <w:szCs w:val="24"/>
          </w:rPr>
          <w:instrText xml:space="preserve"> ADDIN EN.CITE.DATA </w:instrText>
        </w:r>
        <w:r w:rsidR="00E93604" w:rsidRPr="00451A08">
          <w:rPr>
            <w:rFonts w:ascii="Arial" w:hAnsi="Arial" w:cs="Arial"/>
            <w:color w:val="000000"/>
            <w:sz w:val="24"/>
            <w:szCs w:val="24"/>
          </w:rPr>
        </w:r>
        <w:r w:rsidR="00E93604" w:rsidRPr="00451A08">
          <w:rPr>
            <w:rFonts w:ascii="Arial" w:hAnsi="Arial" w:cs="Arial"/>
            <w:color w:val="000000"/>
            <w:sz w:val="24"/>
            <w:szCs w:val="24"/>
          </w:rPr>
          <w:fldChar w:fldCharType="end"/>
        </w:r>
        <w:r w:rsidR="00E93604" w:rsidRPr="00451A08">
          <w:rPr>
            <w:rFonts w:ascii="Arial" w:hAnsi="Arial" w:cs="Arial"/>
            <w:color w:val="000000"/>
            <w:sz w:val="24"/>
            <w:szCs w:val="24"/>
          </w:rPr>
        </w:r>
        <w:r w:rsidR="00E93604" w:rsidRPr="00451A08">
          <w:rPr>
            <w:rFonts w:ascii="Arial" w:hAnsi="Arial" w:cs="Arial"/>
            <w:color w:val="000000"/>
            <w:sz w:val="24"/>
            <w:szCs w:val="24"/>
          </w:rPr>
          <w:fldChar w:fldCharType="separate"/>
        </w:r>
        <w:r w:rsidR="00E93604" w:rsidRPr="00451A08">
          <w:rPr>
            <w:rFonts w:ascii="Arial" w:hAnsi="Arial" w:cs="Arial"/>
            <w:noProof/>
            <w:color w:val="000000"/>
            <w:sz w:val="24"/>
            <w:szCs w:val="24"/>
            <w:vertAlign w:val="superscript"/>
          </w:rPr>
          <w:t>1</w:t>
        </w:r>
        <w:r w:rsidR="00E93604" w:rsidRPr="00451A08">
          <w:rPr>
            <w:rFonts w:ascii="Arial" w:hAnsi="Arial" w:cs="Arial"/>
            <w:color w:val="000000"/>
            <w:sz w:val="24"/>
            <w:szCs w:val="24"/>
          </w:rPr>
          <w:fldChar w:fldCharType="end"/>
        </w:r>
      </w:hyperlink>
      <w:hyperlink w:anchor="_ENREF_1" w:tooltip="Moorman, 2011 #1728" w:history="1"/>
      <w:r w:rsidRPr="00451A08">
        <w:rPr>
          <w:rFonts w:ascii="Arial" w:hAnsi="Arial" w:cs="Arial"/>
          <w:color w:val="000000"/>
          <w:sz w:val="24"/>
          <w:szCs w:val="24"/>
        </w:rPr>
        <w:t xml:space="preserve"> Differences in genetic susceptibility, environmental exposures and medication compliance are known to contribute to the heterogeneous clinical manifestations of disease.</w:t>
      </w:r>
      <w:r w:rsidR="00AC2391" w:rsidRPr="00451A08">
        <w:rPr>
          <w:rFonts w:ascii="Arial" w:hAnsi="Arial" w:cs="Arial"/>
          <w:color w:val="000000"/>
          <w:sz w:val="24"/>
          <w:szCs w:val="24"/>
        </w:rPr>
        <w:fldChar w:fldCharType="begin">
          <w:fldData xml:space="preserve">PEVuZE5vdGU+PENpdGU+PEF1dGhvcj5XZW56ZWw8L0F1dGhvcj48WWVhcj4yMDEyPC9ZZWFyPjxS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=
</w:fldData>
        </w:fldChar>
      </w:r>
      <w:r w:rsidR="00AC2391" w:rsidRPr="00451A08">
        <w:rPr>
          <w:rFonts w:ascii="Arial" w:hAnsi="Arial" w:cs="Arial"/>
          <w:color w:val="000000"/>
          <w:sz w:val="24"/>
          <w:szCs w:val="24"/>
        </w:rPr>
        <w:instrText xml:space="preserve"> ADDIN EN.CITE </w:instrText>
      </w:r>
      <w:r w:rsidR="00AC2391" w:rsidRPr="00451A08">
        <w:rPr>
          <w:rFonts w:ascii="Arial" w:hAnsi="Arial" w:cs="Arial"/>
          <w:color w:val="000000"/>
          <w:sz w:val="24"/>
          <w:szCs w:val="24"/>
        </w:rPr>
        <w:fldChar w:fldCharType="begin">
          <w:fldData xml:space="preserve">PEVuZE5vdGU+PENpdGU+PEF1dGhvcj5XZW56ZWw8L0F1dGhvcj48WWVhcj4yMDEyPC9ZZWFyPjxS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=
</w:fldData>
        </w:fldChar>
      </w:r>
      <w:r w:rsidR="00AC2391" w:rsidRPr="00451A08">
        <w:rPr>
          <w:rFonts w:ascii="Arial" w:hAnsi="Arial" w:cs="Arial"/>
          <w:color w:val="000000"/>
          <w:sz w:val="24"/>
          <w:szCs w:val="24"/>
        </w:rPr>
        <w:instrText xml:space="preserve"> ADDIN EN.CITE.DATA </w:instrText>
      </w:r>
      <w:r w:rsidR="00AC2391" w:rsidRPr="00451A08">
        <w:rPr>
          <w:rFonts w:ascii="Arial" w:hAnsi="Arial" w:cs="Arial"/>
          <w:color w:val="000000"/>
          <w:sz w:val="24"/>
          <w:szCs w:val="24"/>
        </w:rPr>
      </w:r>
      <w:r w:rsidR="00AC2391" w:rsidRPr="00451A08">
        <w:rPr>
          <w:rFonts w:ascii="Arial" w:hAnsi="Arial" w:cs="Arial"/>
          <w:color w:val="000000"/>
          <w:sz w:val="24"/>
          <w:szCs w:val="24"/>
        </w:rPr>
        <w:fldChar w:fldCharType="end"/>
      </w:r>
      <w:r w:rsidR="00AC2391" w:rsidRPr="00451A08">
        <w:rPr>
          <w:rFonts w:ascii="Arial" w:hAnsi="Arial" w:cs="Arial"/>
          <w:color w:val="000000"/>
          <w:sz w:val="24"/>
          <w:szCs w:val="24"/>
        </w:rPr>
      </w:r>
      <w:r w:rsidR="00AC2391" w:rsidRPr="00451A08">
        <w:rPr>
          <w:rFonts w:ascii="Arial" w:hAnsi="Arial" w:cs="Arial"/>
          <w:color w:val="000000"/>
          <w:sz w:val="24"/>
          <w:szCs w:val="24"/>
        </w:rPr>
        <w:fldChar w:fldCharType="separate"/>
      </w:r>
      <w:hyperlink w:anchor="_ENREF_2" w:tooltip="Wenzel, 2012 #37" w:history="1">
        <w:r w:rsidR="00E93604" w:rsidRPr="00451A08">
          <w:rPr>
            <w:rFonts w:ascii="Arial" w:hAnsi="Arial" w:cs="Arial"/>
            <w:noProof/>
            <w:color w:val="000000"/>
            <w:sz w:val="24"/>
            <w:szCs w:val="24"/>
            <w:vertAlign w:val="superscript"/>
          </w:rPr>
          <w:t>2</w:t>
        </w:r>
      </w:hyperlink>
      <w:r w:rsidR="00AC2391" w:rsidRPr="00451A08">
        <w:rPr>
          <w:rFonts w:ascii="Arial" w:hAnsi="Arial" w:cs="Arial"/>
          <w:noProof/>
          <w:color w:val="000000"/>
          <w:sz w:val="24"/>
          <w:szCs w:val="24"/>
          <w:vertAlign w:val="superscript"/>
        </w:rPr>
        <w:t>,</w:t>
      </w:r>
      <w:hyperlink w:anchor="_ENREF_3" w:tooltip=", 2000 #38" w:history="1">
        <w:r w:rsidR="00E93604" w:rsidRPr="00451A08">
          <w:rPr>
            <w:rFonts w:ascii="Arial" w:hAnsi="Arial" w:cs="Arial"/>
            <w:noProof/>
            <w:color w:val="000000"/>
            <w:sz w:val="24"/>
            <w:szCs w:val="24"/>
            <w:vertAlign w:val="superscript"/>
          </w:rPr>
          <w:t>3</w:t>
        </w:r>
      </w:hyperlink>
      <w:r w:rsidR="00AC2391" w:rsidRPr="00451A08">
        <w:rPr>
          <w:rFonts w:ascii="Arial" w:hAnsi="Arial" w:cs="Arial"/>
          <w:color w:val="000000"/>
          <w:sz w:val="24"/>
          <w:szCs w:val="24"/>
        </w:rPr>
        <w:fldChar w:fldCharType="end"/>
      </w:r>
      <w:r w:rsidRPr="00451A08">
        <w:rPr>
          <w:rFonts w:ascii="Arial" w:hAnsi="Arial" w:cs="Arial"/>
          <w:color w:val="000000"/>
          <w:sz w:val="24"/>
          <w:szCs w:val="24"/>
        </w:rPr>
        <w:t xml:space="preserve"> However, it is increasingly evident that </w:t>
      </w:r>
      <w:proofErr w:type="spellStart"/>
      <w:r w:rsidRPr="00451A08">
        <w:rPr>
          <w:rFonts w:ascii="Arial" w:hAnsi="Arial" w:cs="Arial"/>
          <w:color w:val="000000"/>
          <w:sz w:val="24"/>
          <w:szCs w:val="24"/>
        </w:rPr>
        <w:t>pathobiologic</w:t>
      </w:r>
      <w:proofErr w:type="spellEnd"/>
      <w:r w:rsidRPr="00451A08">
        <w:rPr>
          <w:rFonts w:ascii="Arial" w:hAnsi="Arial" w:cs="Arial"/>
          <w:color w:val="000000"/>
          <w:sz w:val="24"/>
          <w:szCs w:val="24"/>
        </w:rPr>
        <w:t xml:space="preserve"> alterations in asthma are also heterogeneous and that differences in the expression of many biologic pathways underlie differences in the phenotypic expressions of the disease</w:t>
      </w:r>
      <w:r w:rsidRPr="00451A08">
        <w:t>.</w:t>
      </w:r>
      <w:hyperlink w:anchor="_ENREF_4" w:tooltip="Moffatt, 2010 #2" w:history="1">
        <w:r w:rsidR="00E93604" w:rsidRPr="00451A08">
          <w:rPr>
            <w:rFonts w:ascii="Arial" w:hAnsi="Arial" w:cs="Arial"/>
            <w:color w:val="000000"/>
            <w:sz w:val="24"/>
            <w:szCs w:val="24"/>
          </w:rPr>
          <w:fldChar w:fldCharType="begin">
            <w:fldData xml:space="preserve">PEVuZE5vdGU+PENpdGU+PEF1dGhvcj5Nb2ZmYXR0PC9BdXRob3I+PFllYXI+MjAxMDwvWWVhcj48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YWw+PHBhZ2VzPjEyMTEtMjE8L3BhZ2VzPjx2b2x1bWU+MzYzPC92b2x1bWU+PG51bWJlcj4xMzwv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</w:fldData>
          </w:fldChar>
        </w:r>
        <w:r w:rsidR="00E93604" w:rsidRPr="00451A08">
          <w:rPr>
            <w:rFonts w:ascii="Arial" w:hAnsi="Arial" w:cs="Arial"/>
            <w:color w:val="000000"/>
            <w:sz w:val="24"/>
            <w:szCs w:val="24"/>
          </w:rPr>
          <w:instrText xml:space="preserve"> ADDIN EN.CITE </w:instrText>
        </w:r>
        <w:r w:rsidR="00E93604" w:rsidRPr="00451A08">
          <w:rPr>
            <w:rFonts w:ascii="Arial" w:hAnsi="Arial" w:cs="Arial"/>
            <w:color w:val="000000"/>
            <w:sz w:val="24"/>
            <w:szCs w:val="24"/>
          </w:rPr>
          <w:fldChar w:fldCharType="begin">
            <w:fldData xml:space="preserve">PEVuZE5vdGU+PENpdGU+PEF1dGhvcj5Nb2ZmYXR0PC9BdXRob3I+PFllYXI+MjAxMDwvWWVhcj48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YWw+PHBhZ2VzPjEyMTEtMjE8L3BhZ2VzPjx2b2x1bWU+MzYzPC92b2x1bWU+PG51bWJlcj4xMzwv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</w:fldData>
          </w:fldChar>
        </w:r>
        <w:r w:rsidR="00E93604" w:rsidRPr="00451A08">
          <w:rPr>
            <w:rFonts w:ascii="Arial" w:hAnsi="Arial" w:cs="Arial"/>
            <w:color w:val="000000"/>
            <w:sz w:val="24"/>
            <w:szCs w:val="24"/>
          </w:rPr>
          <w:instrText xml:space="preserve"> ADDIN EN.CITE.DATA </w:instrText>
        </w:r>
        <w:r w:rsidR="00E93604" w:rsidRPr="00451A08">
          <w:rPr>
            <w:rFonts w:ascii="Arial" w:hAnsi="Arial" w:cs="Arial"/>
            <w:color w:val="000000"/>
            <w:sz w:val="24"/>
            <w:szCs w:val="24"/>
          </w:rPr>
        </w:r>
        <w:r w:rsidR="00E93604" w:rsidRPr="00451A08">
          <w:rPr>
            <w:rFonts w:ascii="Arial" w:hAnsi="Arial" w:cs="Arial"/>
            <w:color w:val="000000"/>
            <w:sz w:val="24"/>
            <w:szCs w:val="24"/>
          </w:rPr>
          <w:fldChar w:fldCharType="end"/>
        </w:r>
        <w:r w:rsidR="00E93604" w:rsidRPr="00451A08">
          <w:rPr>
            <w:rFonts w:ascii="Arial" w:hAnsi="Arial" w:cs="Arial"/>
            <w:color w:val="000000"/>
            <w:sz w:val="24"/>
            <w:szCs w:val="24"/>
          </w:rPr>
        </w:r>
        <w:r w:rsidR="00E93604" w:rsidRPr="00451A08">
          <w:rPr>
            <w:rFonts w:ascii="Arial" w:hAnsi="Arial" w:cs="Arial"/>
            <w:color w:val="000000"/>
            <w:sz w:val="24"/>
            <w:szCs w:val="24"/>
          </w:rPr>
          <w:fldChar w:fldCharType="separate"/>
        </w:r>
        <w:r w:rsidR="00E93604" w:rsidRPr="00451A08">
          <w:rPr>
            <w:rFonts w:ascii="Arial" w:hAnsi="Arial" w:cs="Arial"/>
            <w:noProof/>
            <w:color w:val="000000"/>
            <w:sz w:val="24"/>
            <w:szCs w:val="24"/>
            <w:vertAlign w:val="superscript"/>
          </w:rPr>
          <w:t>4</w:t>
        </w:r>
        <w:r w:rsidR="00E93604" w:rsidRPr="00451A08">
          <w:rPr>
            <w:rFonts w:ascii="Arial" w:hAnsi="Arial" w:cs="Arial"/>
            <w:color w:val="000000"/>
            <w:sz w:val="24"/>
            <w:szCs w:val="24"/>
          </w:rPr>
          <w:fldChar w:fldCharType="end"/>
        </w:r>
      </w:hyperlink>
      <w:r w:rsidRPr="00451A08">
        <w:rPr>
          <w:rFonts w:ascii="Arial" w:hAnsi="Arial" w:cs="Arial"/>
          <w:color w:val="000000"/>
          <w:sz w:val="24"/>
          <w:szCs w:val="24"/>
        </w:rPr>
        <w:t xml:space="preserve"> Therefore, asthma could be considered </w:t>
      </w:r>
      <w:r w:rsidR="00F10059">
        <w:rPr>
          <w:rFonts w:ascii="Arial" w:hAnsi="Arial" w:cs="Arial"/>
          <w:color w:val="000000"/>
          <w:sz w:val="24"/>
          <w:szCs w:val="24"/>
        </w:rPr>
        <w:t xml:space="preserve">as </w:t>
      </w:r>
      <w:r w:rsidRPr="00451A08">
        <w:rPr>
          <w:rFonts w:ascii="Arial" w:hAnsi="Arial" w:cs="Arial"/>
          <w:color w:val="000000"/>
          <w:sz w:val="24"/>
          <w:szCs w:val="24"/>
        </w:rPr>
        <w:t xml:space="preserve">a collection of airway diseases, each driven by a different set of biologic networks with unique, but overlapping, genomic, </w:t>
      </w:r>
      <w:proofErr w:type="spellStart"/>
      <w:r w:rsidRPr="00451A08">
        <w:rPr>
          <w:rFonts w:ascii="Arial" w:hAnsi="Arial" w:cs="Arial"/>
          <w:color w:val="000000"/>
          <w:sz w:val="24"/>
          <w:szCs w:val="24"/>
        </w:rPr>
        <w:t>transcriptomic</w:t>
      </w:r>
      <w:proofErr w:type="spellEnd"/>
      <w:r w:rsidRPr="00451A08">
        <w:rPr>
          <w:rFonts w:ascii="Arial" w:hAnsi="Arial" w:cs="Arial"/>
          <w:color w:val="000000"/>
          <w:sz w:val="24"/>
          <w:szCs w:val="24"/>
        </w:rPr>
        <w:t>, inflammatory, physiologic, and clinical features of disease. In keeping with this paradigm shift, asthma research efforts have moved to defining subgroups of asthmatics that have different clinical and physiologic manifestations of disease that may be driven by novel biologic mechanisms or relative differences in the expression of known pathways such as those driven by IL-13 and IL-5.</w:t>
      </w:r>
      <w:r w:rsidR="002A6AD1" w:rsidRPr="00451A08">
        <w:rPr>
          <w:rFonts w:ascii="Arial" w:hAnsi="Arial" w:cs="Arial"/>
          <w:color w:val="000000"/>
          <w:sz w:val="24"/>
          <w:szCs w:val="24"/>
        </w:rPr>
        <w:fldChar w:fldCharType="begin">
          <w:fldData xml:space="preserve">PEVuZE5vdGU+PENpdGU+PEF1dGhvcj5Xb29kcnVmZjwvQXV0aG9yPjxZZWFyPjIwMDk8L1llYXI+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</w:fldData>
        </w:fldChar>
      </w:r>
      <w:r w:rsidR="00E93604">
        <w:rPr>
          <w:rFonts w:ascii="Arial" w:hAnsi="Arial" w:cs="Arial"/>
          <w:color w:val="000000"/>
          <w:sz w:val="24"/>
          <w:szCs w:val="24"/>
        </w:rPr>
        <w:instrText xml:space="preserve"> ADDIN EN.CITE </w:instrText>
      </w:r>
      <w:r w:rsidR="00E93604">
        <w:rPr>
          <w:rFonts w:ascii="Arial" w:hAnsi="Arial" w:cs="Arial"/>
          <w:color w:val="000000"/>
          <w:sz w:val="24"/>
          <w:szCs w:val="24"/>
        </w:rPr>
        <w:fldChar w:fldCharType="begin">
          <w:fldData xml:space="preserve">PEVuZE5vdGU+PENpdGU+PEF1dGhvcj5Xb29kcnVmZjwvQXV0aG9yPjxZZWFyPjIwMDk8L1llYXI+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</w:fldData>
        </w:fldChar>
      </w:r>
      <w:r w:rsidR="00E93604">
        <w:rPr>
          <w:rFonts w:ascii="Arial" w:hAnsi="Arial" w:cs="Arial"/>
          <w:color w:val="000000"/>
          <w:sz w:val="24"/>
          <w:szCs w:val="24"/>
        </w:rPr>
        <w:instrText xml:space="preserve"> ADDIN EN.CITE.DATA </w:instrText>
      </w:r>
      <w:r w:rsidR="00E93604">
        <w:rPr>
          <w:rFonts w:ascii="Arial" w:hAnsi="Arial" w:cs="Arial"/>
          <w:color w:val="000000"/>
          <w:sz w:val="24"/>
          <w:szCs w:val="24"/>
        </w:rPr>
      </w:r>
      <w:r w:rsidR="00E93604">
        <w:rPr>
          <w:rFonts w:ascii="Arial" w:hAnsi="Arial" w:cs="Arial"/>
          <w:color w:val="000000"/>
          <w:sz w:val="24"/>
          <w:szCs w:val="24"/>
        </w:rPr>
        <w:fldChar w:fldCharType="end"/>
      </w:r>
      <w:r w:rsidR="002A6AD1" w:rsidRPr="00451A08">
        <w:rPr>
          <w:rFonts w:ascii="Arial" w:hAnsi="Arial" w:cs="Arial"/>
          <w:color w:val="000000"/>
          <w:sz w:val="24"/>
          <w:szCs w:val="24"/>
        </w:rPr>
      </w:r>
      <w:r w:rsidR="002A6AD1" w:rsidRPr="00451A08">
        <w:rPr>
          <w:rFonts w:ascii="Arial" w:hAnsi="Arial" w:cs="Arial"/>
          <w:color w:val="000000"/>
          <w:sz w:val="24"/>
          <w:szCs w:val="24"/>
        </w:rPr>
        <w:fldChar w:fldCharType="separate"/>
      </w:r>
      <w:hyperlink w:anchor="_ENREF_5" w:tooltip="Woodruff, 2009 #3" w:history="1">
        <w:r w:rsidR="00E93604" w:rsidRPr="00E93604">
          <w:rPr>
            <w:rFonts w:ascii="Arial" w:hAnsi="Arial" w:cs="Arial"/>
            <w:noProof/>
            <w:color w:val="000000"/>
            <w:sz w:val="24"/>
            <w:szCs w:val="24"/>
            <w:vertAlign w:val="superscript"/>
          </w:rPr>
          <w:t>5</w:t>
        </w:r>
      </w:hyperlink>
      <w:r w:rsidR="00E93604" w:rsidRPr="006F7812">
        <w:rPr>
          <w:rFonts w:ascii="Arial" w:hAnsi="Arial" w:cs="Arial"/>
          <w:noProof/>
          <w:sz w:val="24"/>
          <w:szCs w:val="24"/>
          <w:vertAlign w:val="superscript"/>
        </w:rPr>
        <w:t>,</w:t>
      </w:r>
      <w:hyperlink w:anchor="_ENREF_6" w:tooltip="Peters, 2014 #48" w:history="1">
        <w:r w:rsidR="00E93604" w:rsidRPr="006F7812">
          <w:rPr>
            <w:rFonts w:ascii="Arial" w:hAnsi="Arial" w:cs="Arial"/>
            <w:noProof/>
            <w:sz w:val="24"/>
            <w:szCs w:val="24"/>
            <w:vertAlign w:val="superscript"/>
          </w:rPr>
          <w:t>6</w:t>
        </w:r>
      </w:hyperlink>
      <w:r w:rsidR="002A6AD1" w:rsidRPr="00451A08">
        <w:rPr>
          <w:rFonts w:ascii="Arial" w:hAnsi="Arial" w:cs="Arial"/>
          <w:color w:val="000000"/>
          <w:sz w:val="24"/>
          <w:szCs w:val="24"/>
        </w:rPr>
        <w:fldChar w:fldCharType="end"/>
      </w:r>
      <w:r w:rsidRPr="00451A08">
        <w:rPr>
          <w:rFonts w:ascii="Arial" w:hAnsi="Arial" w:cs="Arial"/>
          <w:color w:val="000000"/>
          <w:sz w:val="24"/>
          <w:szCs w:val="24"/>
        </w:rPr>
        <w:t xml:space="preserve"> Ultimately, dissecting these subgroups of disease will enable pathogenesis research, therapeutic development, and clinical management to focus on distinct subsets of asthma and their associated clinical phenotypes, leading to a more personalized approach to disease management.</w:t>
      </w:r>
      <w:hyperlink w:anchor="_ENREF_7" w:tooltip="Moore, 2007 #4" w:history="1">
        <w:r w:rsidR="00E93604" w:rsidRPr="00451A08">
          <w:rPr>
            <w:rFonts w:ascii="Arial" w:hAnsi="Arial" w:cs="Arial"/>
            <w:color w:val="000000"/>
            <w:sz w:val="24"/>
            <w:szCs w:val="24"/>
          </w:rPr>
          <w:fldChar w:fldCharType="begin">
            <w:fldData xml:space="preserve">PEVuZE5vdGU+PENpdGU+PEF1dGhvcj5Nb29yZTwvQXV0aG9yPjxZZWFyPjIwMDc8L1llYXI+PFJl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</w:fldData>
          </w:fldChar>
        </w:r>
        <w:r w:rsidR="00E93604">
          <w:rPr>
            <w:rFonts w:ascii="Arial" w:hAnsi="Arial" w:cs="Arial"/>
            <w:color w:val="000000"/>
            <w:sz w:val="24"/>
            <w:szCs w:val="24"/>
          </w:rPr>
          <w:instrText xml:space="preserve"> ADDIN EN.CITE </w:instrText>
        </w:r>
        <w:r w:rsidR="00E93604">
          <w:rPr>
            <w:rFonts w:ascii="Arial" w:hAnsi="Arial" w:cs="Arial"/>
            <w:color w:val="000000"/>
            <w:sz w:val="24"/>
            <w:szCs w:val="24"/>
          </w:rPr>
          <w:fldChar w:fldCharType="begin">
            <w:fldData xml:space="preserve">PEVuZE5vdGU+PENpdGU+PEF1dGhvcj5Nb29yZTwvQXV0aG9yPjxZZWFyPjIwMDc8L1llYXI+PFJl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</w:fldData>
          </w:fldChar>
        </w:r>
        <w:r w:rsidR="00E93604">
          <w:rPr>
            <w:rFonts w:ascii="Arial" w:hAnsi="Arial" w:cs="Arial"/>
            <w:color w:val="000000"/>
            <w:sz w:val="24"/>
            <w:szCs w:val="24"/>
          </w:rPr>
          <w:instrText xml:space="preserve"> ADDIN EN.CITE.DATA </w:instrText>
        </w:r>
        <w:r w:rsidR="00E93604">
          <w:rPr>
            <w:rFonts w:ascii="Arial" w:hAnsi="Arial" w:cs="Arial"/>
            <w:color w:val="000000"/>
            <w:sz w:val="24"/>
            <w:szCs w:val="24"/>
          </w:rPr>
        </w:r>
        <w:r w:rsidR="00E93604">
          <w:rPr>
            <w:rFonts w:ascii="Arial" w:hAnsi="Arial" w:cs="Arial"/>
            <w:color w:val="000000"/>
            <w:sz w:val="24"/>
            <w:szCs w:val="24"/>
          </w:rPr>
          <w:fldChar w:fldCharType="end"/>
        </w:r>
        <w:r w:rsidR="00E93604" w:rsidRPr="00451A08">
          <w:rPr>
            <w:rFonts w:ascii="Arial" w:hAnsi="Arial" w:cs="Arial"/>
            <w:color w:val="000000"/>
            <w:sz w:val="24"/>
            <w:szCs w:val="24"/>
          </w:rPr>
        </w:r>
        <w:r w:rsidR="00E93604" w:rsidRPr="00451A08">
          <w:rPr>
            <w:rFonts w:ascii="Arial" w:hAnsi="Arial" w:cs="Arial"/>
            <w:color w:val="000000"/>
            <w:sz w:val="24"/>
            <w:szCs w:val="24"/>
          </w:rPr>
          <w:fldChar w:fldCharType="separate"/>
        </w:r>
        <w:r w:rsidR="00E93604" w:rsidRPr="00E93604">
          <w:rPr>
            <w:rFonts w:ascii="Arial" w:hAnsi="Arial" w:cs="Arial"/>
            <w:noProof/>
            <w:color w:val="000000"/>
            <w:sz w:val="24"/>
            <w:szCs w:val="24"/>
            <w:vertAlign w:val="superscript"/>
          </w:rPr>
          <w:t>7</w:t>
        </w:r>
        <w:r w:rsidR="00E93604" w:rsidRPr="00451A08">
          <w:rPr>
            <w:rFonts w:ascii="Arial" w:hAnsi="Arial" w:cs="Arial"/>
            <w:color w:val="000000"/>
            <w:sz w:val="24"/>
            <w:szCs w:val="24"/>
          </w:rPr>
          <w:fldChar w:fldCharType="end"/>
        </w:r>
      </w:hyperlink>
    </w:p>
    <w:p w14:paraId="1FD4D182" w14:textId="1C344273" w:rsidR="00922F7E" w:rsidRPr="001A001A" w:rsidRDefault="00D072C1" w:rsidP="00074C94">
      <w:pPr>
        <w:spacing w:line="480" w:lineRule="auto"/>
        <w:ind w:firstLine="420"/>
        <w:rPr>
          <w:rFonts w:ascii="Arial" w:hAnsi="Arial" w:cs="Arial"/>
          <w:sz w:val="24"/>
          <w:szCs w:val="24"/>
        </w:rPr>
      </w:pPr>
      <w:r w:rsidRPr="00451A08">
        <w:rPr>
          <w:rFonts w:ascii="Arial" w:hAnsi="Arial" w:cs="Arial"/>
          <w:color w:val="000000"/>
          <w:sz w:val="24"/>
          <w:szCs w:val="24"/>
        </w:rPr>
        <w:t xml:space="preserve">  To date,</w:t>
      </w:r>
      <w:r w:rsidR="00B642AC" w:rsidRPr="00451A08">
        <w:rPr>
          <w:rFonts w:ascii="Arial" w:hAnsi="Arial" w:cs="Arial"/>
          <w:color w:val="000000"/>
          <w:sz w:val="24"/>
          <w:szCs w:val="24"/>
        </w:rPr>
        <w:t xml:space="preserve"> </w:t>
      </w:r>
      <w:r w:rsidRPr="00451A08">
        <w:rPr>
          <w:rFonts w:ascii="Arial" w:hAnsi="Arial" w:cs="Arial"/>
          <w:color w:val="000000"/>
          <w:sz w:val="24"/>
          <w:szCs w:val="24"/>
        </w:rPr>
        <w:t>most efforts to define asthma subgroups have relied on clustering individuals by clinical features such as atopic history, age of onset, lung function, or symptoms of severity.</w:t>
      </w:r>
      <w:r w:rsidR="00052B02" w:rsidRPr="00451A08">
        <w:t xml:space="preserve"> </w:t>
      </w:r>
      <w:hyperlink w:anchor="_ENREF_4" w:tooltip="Moore, 2010 #1703" w:history="1"/>
      <w:r w:rsidRPr="00451A08">
        <w:rPr>
          <w:rFonts w:ascii="Arial" w:hAnsi="Arial" w:cs="Arial"/>
          <w:color w:val="000000"/>
          <w:sz w:val="24"/>
          <w:szCs w:val="24"/>
        </w:rPr>
        <w:t xml:space="preserve">These studies, including the Severe Asthma Research Program (SARP) </w:t>
      </w:r>
      <w:r w:rsidR="005C7AC5" w:rsidRPr="00451A08">
        <w:rPr>
          <w:rFonts w:ascii="Arial" w:hAnsi="Arial" w:cs="Arial"/>
          <w:color w:val="000000"/>
          <w:sz w:val="24"/>
          <w:szCs w:val="24"/>
        </w:rPr>
        <w:t xml:space="preserve">and </w:t>
      </w:r>
      <w:r w:rsidR="000A4283">
        <w:rPr>
          <w:rFonts w:ascii="Arial" w:hAnsi="Arial" w:cs="Arial"/>
          <w:color w:val="000000"/>
          <w:sz w:val="24"/>
          <w:szCs w:val="24"/>
        </w:rPr>
        <w:t xml:space="preserve">the </w:t>
      </w:r>
      <w:r w:rsidR="005C7AC5" w:rsidRPr="00451A08">
        <w:rPr>
          <w:rFonts w:ascii="Arial" w:hAnsi="Arial" w:cs="Arial"/>
          <w:color w:val="000000"/>
          <w:sz w:val="24"/>
          <w:szCs w:val="24"/>
        </w:rPr>
        <w:t>Childhood Asthma Management Progra</w:t>
      </w:r>
      <w:r w:rsidR="002F38F6" w:rsidRPr="00451A08">
        <w:rPr>
          <w:rFonts w:ascii="Arial" w:hAnsi="Arial" w:cs="Arial"/>
          <w:color w:val="000000"/>
          <w:sz w:val="24"/>
          <w:szCs w:val="24"/>
        </w:rPr>
        <w:t>m</w:t>
      </w:r>
      <w:r w:rsidR="005C7AC5" w:rsidRPr="00451A08">
        <w:rPr>
          <w:rFonts w:ascii="Arial" w:hAnsi="Arial" w:cs="Arial"/>
          <w:color w:val="000000"/>
          <w:sz w:val="24"/>
          <w:szCs w:val="24"/>
        </w:rPr>
        <w:t xml:space="preserve"> (CAMP) </w:t>
      </w:r>
      <w:r w:rsidRPr="00451A08">
        <w:rPr>
          <w:rFonts w:ascii="Arial" w:hAnsi="Arial" w:cs="Arial"/>
          <w:color w:val="000000"/>
          <w:sz w:val="24"/>
          <w:szCs w:val="24"/>
        </w:rPr>
        <w:t>characterization</w:t>
      </w:r>
      <w:r w:rsidR="005C7AC5" w:rsidRPr="00451A08">
        <w:rPr>
          <w:rFonts w:ascii="Arial" w:hAnsi="Arial" w:cs="Arial"/>
          <w:color w:val="000000"/>
          <w:sz w:val="24"/>
          <w:szCs w:val="24"/>
        </w:rPr>
        <w:t>s</w:t>
      </w:r>
      <w:r w:rsidRPr="00451A08">
        <w:rPr>
          <w:rFonts w:ascii="Arial" w:hAnsi="Arial" w:cs="Arial"/>
          <w:color w:val="000000"/>
          <w:sz w:val="24"/>
          <w:szCs w:val="24"/>
        </w:rPr>
        <w:t xml:space="preserve"> of asthma clusters</w:t>
      </w:r>
      <w:r w:rsidR="002F38F6" w:rsidRPr="00451A08">
        <w:rPr>
          <w:rFonts w:ascii="Arial" w:hAnsi="Arial" w:cs="Arial"/>
          <w:color w:val="000000"/>
          <w:sz w:val="24"/>
          <w:szCs w:val="24"/>
        </w:rPr>
        <w:t>,</w:t>
      </w:r>
      <w:r w:rsidRPr="00451A08">
        <w:rPr>
          <w:rFonts w:ascii="Arial" w:hAnsi="Arial" w:cs="Arial"/>
          <w:color w:val="000000"/>
          <w:sz w:val="24"/>
          <w:szCs w:val="24"/>
        </w:rPr>
        <w:t xml:space="preserve"> have generated novel insights</w:t>
      </w:r>
      <w:r w:rsidR="00074C94">
        <w:rPr>
          <w:rFonts w:ascii="Arial" w:hAnsi="Arial" w:cs="Arial"/>
          <w:color w:val="000000"/>
          <w:sz w:val="24"/>
          <w:szCs w:val="24"/>
        </w:rPr>
        <w:t>,</w:t>
      </w:r>
      <w:r w:rsidRPr="00451A08">
        <w:rPr>
          <w:rFonts w:ascii="Arial" w:hAnsi="Arial" w:cs="Arial"/>
          <w:color w:val="000000"/>
          <w:sz w:val="24"/>
          <w:szCs w:val="24"/>
        </w:rPr>
        <w:t xml:space="preserve"> but are driven by analytical approaches </w:t>
      </w:r>
      <w:r w:rsidR="00D31D53" w:rsidRPr="00451A08">
        <w:rPr>
          <w:rFonts w:ascii="Arial" w:hAnsi="Arial" w:cs="Arial"/>
          <w:color w:val="000000"/>
          <w:sz w:val="24"/>
          <w:szCs w:val="24"/>
        </w:rPr>
        <w:t xml:space="preserve">that are </w:t>
      </w:r>
      <w:r w:rsidRPr="00451A08">
        <w:rPr>
          <w:rFonts w:ascii="Arial" w:hAnsi="Arial" w:cs="Arial"/>
          <w:color w:val="000000"/>
          <w:sz w:val="24"/>
          <w:szCs w:val="24"/>
        </w:rPr>
        <w:t xml:space="preserve">based on differences in parameters that may be distal to many molecular perturbations associated </w:t>
      </w:r>
      <w:r w:rsidRPr="00451A08">
        <w:rPr>
          <w:rFonts w:ascii="Arial" w:hAnsi="Arial" w:cs="Arial"/>
          <w:color w:val="000000"/>
          <w:sz w:val="24"/>
          <w:szCs w:val="24"/>
        </w:rPr>
        <w:lastRenderedPageBreak/>
        <w:t>with the disease.</w:t>
      </w:r>
      <w:r w:rsidR="00AF70FA" w:rsidRPr="00451A08">
        <w:rPr>
          <w:rFonts w:ascii="Arial" w:hAnsi="Arial" w:cs="Arial"/>
          <w:color w:val="000000"/>
          <w:sz w:val="24"/>
          <w:szCs w:val="24"/>
        </w:rPr>
        <w:fldChar w:fldCharType="begin">
          <w:fldData xml:space="preserve">PEVuZE5vdGU+PENpdGU+PEF1dGhvcj5Ib3dyeWxhazwvQXV0aG9yPjxZZWFyPjIwMTQ8L1llYXI+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==
</w:fldData>
        </w:fldChar>
      </w:r>
      <w:r w:rsidR="00E93604">
        <w:rPr>
          <w:rFonts w:ascii="Arial" w:hAnsi="Arial" w:cs="Arial"/>
          <w:color w:val="000000"/>
          <w:sz w:val="24"/>
          <w:szCs w:val="24"/>
        </w:rPr>
        <w:instrText xml:space="preserve"> ADDIN EN.CITE </w:instrText>
      </w:r>
      <w:r w:rsidR="00E93604">
        <w:rPr>
          <w:rFonts w:ascii="Arial" w:hAnsi="Arial" w:cs="Arial"/>
          <w:color w:val="000000"/>
          <w:sz w:val="24"/>
          <w:szCs w:val="24"/>
        </w:rPr>
        <w:fldChar w:fldCharType="begin">
          <w:fldData xml:space="preserve">PEVuZE5vdGU+PENpdGU+PEF1dGhvcj5Ib3dyeWxhazwvQXV0aG9yPjxZZWFyPjIwMTQ8L1llYXI+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==
</w:fldData>
        </w:fldChar>
      </w:r>
      <w:r w:rsidR="00E93604">
        <w:rPr>
          <w:rFonts w:ascii="Arial" w:hAnsi="Arial" w:cs="Arial"/>
          <w:color w:val="000000"/>
          <w:sz w:val="24"/>
          <w:szCs w:val="24"/>
        </w:rPr>
        <w:instrText xml:space="preserve"> ADDIN EN.CITE.DATA </w:instrText>
      </w:r>
      <w:r w:rsidR="00E93604">
        <w:rPr>
          <w:rFonts w:ascii="Arial" w:hAnsi="Arial" w:cs="Arial"/>
          <w:color w:val="000000"/>
          <w:sz w:val="24"/>
          <w:szCs w:val="24"/>
        </w:rPr>
      </w:r>
      <w:r w:rsidR="00E93604">
        <w:rPr>
          <w:rFonts w:ascii="Arial" w:hAnsi="Arial" w:cs="Arial"/>
          <w:color w:val="000000"/>
          <w:sz w:val="24"/>
          <w:szCs w:val="24"/>
        </w:rPr>
        <w:fldChar w:fldCharType="end"/>
      </w:r>
      <w:r w:rsidR="00AF70FA" w:rsidRPr="00451A08">
        <w:rPr>
          <w:rFonts w:ascii="Arial" w:hAnsi="Arial" w:cs="Arial"/>
          <w:color w:val="000000"/>
          <w:sz w:val="24"/>
          <w:szCs w:val="24"/>
        </w:rPr>
      </w:r>
      <w:r w:rsidR="00AF70FA" w:rsidRPr="00451A08">
        <w:rPr>
          <w:rFonts w:ascii="Arial" w:hAnsi="Arial" w:cs="Arial"/>
          <w:color w:val="000000"/>
          <w:sz w:val="24"/>
          <w:szCs w:val="24"/>
        </w:rPr>
        <w:fldChar w:fldCharType="separate"/>
      </w:r>
      <w:hyperlink w:anchor="_ENREF_8" w:tooltip="Howrylak, 2014 #47" w:history="1">
        <w:r w:rsidR="00E93604" w:rsidRPr="00E93604">
          <w:rPr>
            <w:rFonts w:ascii="Arial" w:hAnsi="Arial" w:cs="Arial"/>
            <w:noProof/>
            <w:color w:val="000000"/>
            <w:sz w:val="24"/>
            <w:szCs w:val="24"/>
            <w:vertAlign w:val="superscript"/>
          </w:rPr>
          <w:t>8</w:t>
        </w:r>
      </w:hyperlink>
      <w:r w:rsidR="00E93604" w:rsidRPr="00E93604">
        <w:rPr>
          <w:rFonts w:ascii="Arial" w:hAnsi="Arial" w:cs="Arial"/>
          <w:noProof/>
          <w:color w:val="000000"/>
          <w:sz w:val="24"/>
          <w:szCs w:val="24"/>
          <w:vertAlign w:val="superscript"/>
        </w:rPr>
        <w:t>,</w:t>
      </w:r>
      <w:hyperlink w:anchor="_ENREF_9" w:tooltip="Moore, 2010 #5" w:history="1">
        <w:r w:rsidR="00E93604" w:rsidRPr="00E93604">
          <w:rPr>
            <w:rFonts w:ascii="Arial" w:hAnsi="Arial" w:cs="Arial"/>
            <w:noProof/>
            <w:color w:val="000000"/>
            <w:sz w:val="24"/>
            <w:szCs w:val="24"/>
            <w:vertAlign w:val="superscript"/>
          </w:rPr>
          <w:t>9</w:t>
        </w:r>
      </w:hyperlink>
      <w:r w:rsidR="00AF70FA" w:rsidRPr="00451A08">
        <w:rPr>
          <w:rFonts w:ascii="Arial" w:hAnsi="Arial" w:cs="Arial"/>
          <w:color w:val="000000"/>
          <w:sz w:val="24"/>
          <w:szCs w:val="24"/>
        </w:rPr>
        <w:fldChar w:fldCharType="end"/>
      </w:r>
      <w:r w:rsidRPr="00451A08">
        <w:rPr>
          <w:rFonts w:ascii="Arial" w:hAnsi="Arial" w:cs="Arial"/>
          <w:color w:val="000000"/>
          <w:sz w:val="24"/>
          <w:szCs w:val="24"/>
        </w:rPr>
        <w:t xml:space="preserve"> </w:t>
      </w:r>
      <w:bookmarkStart w:id="2" w:name="_GoBack"/>
      <w:bookmarkEnd w:id="2"/>
      <w:r w:rsidRPr="00451A08">
        <w:rPr>
          <w:rFonts w:ascii="Arial" w:hAnsi="Arial" w:cs="Arial"/>
          <w:color w:val="000000"/>
          <w:sz w:val="24"/>
          <w:szCs w:val="24"/>
        </w:rPr>
        <w:t>In contrast t</w:t>
      </w:r>
      <w:r w:rsidRPr="001A001A">
        <w:rPr>
          <w:rFonts w:ascii="Arial" w:hAnsi="Arial" w:cs="Arial"/>
          <w:sz w:val="24"/>
          <w:szCs w:val="24"/>
        </w:rPr>
        <w:t xml:space="preserve">o these </w:t>
      </w:r>
      <w:r w:rsidR="00345294" w:rsidRPr="001A001A">
        <w:rPr>
          <w:rFonts w:ascii="Arial" w:hAnsi="Arial" w:cs="Arial"/>
          <w:sz w:val="24"/>
          <w:szCs w:val="24"/>
        </w:rPr>
        <w:t xml:space="preserve">clinically </w:t>
      </w:r>
      <w:r w:rsidRPr="001A001A">
        <w:rPr>
          <w:rFonts w:ascii="Arial" w:hAnsi="Arial" w:cs="Arial"/>
          <w:sz w:val="24"/>
          <w:szCs w:val="24"/>
        </w:rPr>
        <w:t xml:space="preserve">biased approaches, </w:t>
      </w:r>
      <w:r w:rsidRPr="002C4D75">
        <w:rPr>
          <w:rFonts w:ascii="Arial" w:hAnsi="Arial" w:cs="Arial"/>
          <w:sz w:val="24"/>
          <w:szCs w:val="24"/>
        </w:rPr>
        <w:t xml:space="preserve">unsupervised integrative functional </w:t>
      </w:r>
      <w:proofErr w:type="spellStart"/>
      <w:r w:rsidRPr="002C4D75">
        <w:rPr>
          <w:rFonts w:ascii="Arial" w:hAnsi="Arial" w:cs="Arial"/>
          <w:sz w:val="24"/>
          <w:szCs w:val="24"/>
        </w:rPr>
        <w:t>transcriptomics</w:t>
      </w:r>
      <w:proofErr w:type="spellEnd"/>
      <w:r w:rsidRPr="002C4D75">
        <w:rPr>
          <w:rFonts w:ascii="Arial" w:hAnsi="Arial" w:cs="Arial"/>
          <w:sz w:val="24"/>
          <w:szCs w:val="24"/>
        </w:rPr>
        <w:t xml:space="preserve"> has the potential to discriminate</w:t>
      </w:r>
      <w:r w:rsidRPr="002C5D9B">
        <w:rPr>
          <w:rFonts w:ascii="Arial" w:hAnsi="Arial" w:cs="Arial"/>
          <w:color w:val="FF0000"/>
          <w:sz w:val="24"/>
          <w:szCs w:val="24"/>
        </w:rPr>
        <w:t xml:space="preserve"> </w:t>
      </w:r>
      <w:r w:rsidRPr="001A001A">
        <w:rPr>
          <w:rFonts w:ascii="Arial" w:hAnsi="Arial" w:cs="Arial"/>
          <w:sz w:val="24"/>
          <w:szCs w:val="24"/>
        </w:rPr>
        <w:t xml:space="preserve">asthma subtypes at a level that is reflective of patterns </w:t>
      </w:r>
      <w:r w:rsidR="004B04C0" w:rsidRPr="001A001A">
        <w:rPr>
          <w:rFonts w:ascii="Arial" w:hAnsi="Arial" w:cs="Arial"/>
          <w:sz w:val="24"/>
          <w:szCs w:val="24"/>
        </w:rPr>
        <w:t>in</w:t>
      </w:r>
      <w:r w:rsidRPr="001A001A">
        <w:rPr>
          <w:rFonts w:ascii="Arial" w:hAnsi="Arial" w:cs="Arial"/>
          <w:sz w:val="24"/>
          <w:szCs w:val="24"/>
        </w:rPr>
        <w:t xml:space="preserve"> </w:t>
      </w:r>
      <w:r w:rsidR="00345294" w:rsidRPr="001A001A">
        <w:rPr>
          <w:rFonts w:ascii="Arial" w:hAnsi="Arial" w:cs="Arial"/>
          <w:sz w:val="24"/>
          <w:szCs w:val="24"/>
        </w:rPr>
        <w:t>gene expression</w:t>
      </w:r>
      <w:r w:rsidR="0039432E">
        <w:rPr>
          <w:rFonts w:ascii="Arial" w:hAnsi="Arial" w:cs="Arial"/>
          <w:sz w:val="24"/>
          <w:szCs w:val="24"/>
        </w:rPr>
        <w:t>,</w:t>
      </w:r>
      <w:r w:rsidR="004B04C0" w:rsidRPr="001A001A">
        <w:rPr>
          <w:rFonts w:ascii="Arial" w:hAnsi="Arial" w:cs="Arial"/>
          <w:sz w:val="24"/>
          <w:szCs w:val="24"/>
        </w:rPr>
        <w:t xml:space="preserve"> pathobiology and </w:t>
      </w:r>
      <w:r w:rsidRPr="001A001A">
        <w:rPr>
          <w:rFonts w:ascii="Arial" w:hAnsi="Arial" w:cs="Arial"/>
          <w:sz w:val="24"/>
          <w:szCs w:val="24"/>
        </w:rPr>
        <w:t>common clinical and physiologic features of disease</w:t>
      </w:r>
      <w:r w:rsidR="004B04C0" w:rsidRPr="001A001A">
        <w:rPr>
          <w:rFonts w:ascii="Arial" w:hAnsi="Arial" w:cs="Arial"/>
          <w:sz w:val="24"/>
          <w:szCs w:val="24"/>
        </w:rPr>
        <w:t xml:space="preserve">: “transcriptional </w:t>
      </w:r>
      <w:proofErr w:type="spellStart"/>
      <w:r w:rsidR="004B04C0" w:rsidRPr="001A001A">
        <w:rPr>
          <w:rFonts w:ascii="Arial" w:hAnsi="Arial" w:cs="Arial"/>
          <w:sz w:val="24"/>
          <w:szCs w:val="24"/>
        </w:rPr>
        <w:t>endotypes</w:t>
      </w:r>
      <w:proofErr w:type="spellEnd"/>
      <w:r w:rsidR="004B04C0" w:rsidRPr="001A001A">
        <w:rPr>
          <w:rFonts w:ascii="Arial" w:hAnsi="Arial" w:cs="Arial"/>
          <w:sz w:val="24"/>
          <w:szCs w:val="24"/>
        </w:rPr>
        <w:t xml:space="preserve"> of asthma” (TEA) clusters</w:t>
      </w:r>
      <w:r w:rsidRPr="001A001A">
        <w:rPr>
          <w:rFonts w:ascii="Arial" w:hAnsi="Arial" w:cs="Arial"/>
          <w:sz w:val="24"/>
          <w:szCs w:val="24"/>
        </w:rPr>
        <w:t>.</w:t>
      </w:r>
      <w:r w:rsidR="0043713A" w:rsidRPr="001A001A">
        <w:rPr>
          <w:rFonts w:ascii="Arial" w:hAnsi="Arial" w:cs="Arial"/>
          <w:sz w:val="24"/>
          <w:szCs w:val="24"/>
        </w:rPr>
        <w:fldChar w:fldCharType="begin">
          <w:fldData xml:space="preserve">PEVuZE5vdGU+PENpdGU+PEF1dGhvcj5IYWxkYXI8L0F1dGhvcj48WWVhcj4yMDA4PC9ZZWFyPjxS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</w:fldData>
        </w:fldChar>
      </w:r>
      <w:r w:rsidR="00E93604" w:rsidRPr="001A001A">
        <w:rPr>
          <w:rFonts w:ascii="Arial" w:hAnsi="Arial" w:cs="Arial"/>
          <w:sz w:val="24"/>
          <w:szCs w:val="24"/>
        </w:rPr>
        <w:instrText xml:space="preserve"> ADDIN EN.CITE </w:instrText>
      </w:r>
      <w:r w:rsidR="00E93604" w:rsidRPr="001A001A">
        <w:rPr>
          <w:rFonts w:ascii="Arial" w:hAnsi="Arial" w:cs="Arial"/>
          <w:sz w:val="24"/>
          <w:szCs w:val="24"/>
        </w:rPr>
        <w:fldChar w:fldCharType="begin">
          <w:fldData xml:space="preserve">PEVuZE5vdGU+PENpdGU+PEF1dGhvcj5IYWxkYXI8L0F1dGhvcj48WWVhcj4yMDA4PC9ZZWFyPjxS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</w:fldData>
        </w:fldChar>
      </w:r>
      <w:r w:rsidR="00E93604" w:rsidRPr="001A001A">
        <w:rPr>
          <w:rFonts w:ascii="Arial" w:hAnsi="Arial" w:cs="Arial"/>
          <w:sz w:val="24"/>
          <w:szCs w:val="24"/>
        </w:rPr>
        <w:instrText xml:space="preserve"> ADDIN EN.CITE.DATA </w:instrText>
      </w:r>
      <w:r w:rsidR="00E93604" w:rsidRPr="001A001A">
        <w:rPr>
          <w:rFonts w:ascii="Arial" w:hAnsi="Arial" w:cs="Arial"/>
          <w:sz w:val="24"/>
          <w:szCs w:val="24"/>
        </w:rPr>
      </w:r>
      <w:r w:rsidR="00E93604" w:rsidRPr="001A001A">
        <w:rPr>
          <w:rFonts w:ascii="Arial" w:hAnsi="Arial" w:cs="Arial"/>
          <w:sz w:val="24"/>
          <w:szCs w:val="24"/>
        </w:rPr>
        <w:fldChar w:fldCharType="end"/>
      </w:r>
      <w:r w:rsidR="0043713A" w:rsidRPr="001A001A">
        <w:rPr>
          <w:rFonts w:ascii="Arial" w:hAnsi="Arial" w:cs="Arial"/>
          <w:sz w:val="24"/>
          <w:szCs w:val="24"/>
        </w:rPr>
      </w:r>
      <w:r w:rsidR="0043713A" w:rsidRPr="001A001A">
        <w:rPr>
          <w:rFonts w:ascii="Arial" w:hAnsi="Arial" w:cs="Arial"/>
          <w:sz w:val="24"/>
          <w:szCs w:val="24"/>
        </w:rPr>
        <w:fldChar w:fldCharType="separate"/>
      </w:r>
      <w:hyperlink w:anchor="_ENREF_10" w:tooltip="Haldar, 2008 #24" w:history="1">
        <w:r w:rsidR="00E93604" w:rsidRPr="001A001A">
          <w:rPr>
            <w:rFonts w:ascii="Arial" w:hAnsi="Arial" w:cs="Arial"/>
            <w:noProof/>
            <w:sz w:val="24"/>
            <w:szCs w:val="24"/>
            <w:vertAlign w:val="superscript"/>
          </w:rPr>
          <w:t>10</w:t>
        </w:r>
      </w:hyperlink>
      <w:r w:rsidR="00E93604" w:rsidRPr="001A001A">
        <w:rPr>
          <w:rFonts w:ascii="Arial" w:hAnsi="Arial" w:cs="Arial"/>
          <w:noProof/>
          <w:sz w:val="24"/>
          <w:szCs w:val="24"/>
          <w:vertAlign w:val="superscript"/>
        </w:rPr>
        <w:t>,</w:t>
      </w:r>
      <w:hyperlink w:anchor="_ENREF_11" w:tooltip="Baines, 2011 #25" w:history="1">
        <w:r w:rsidR="00E93604" w:rsidRPr="001A001A">
          <w:rPr>
            <w:rFonts w:ascii="Arial" w:hAnsi="Arial" w:cs="Arial"/>
            <w:noProof/>
            <w:sz w:val="24"/>
            <w:szCs w:val="24"/>
            <w:vertAlign w:val="superscript"/>
          </w:rPr>
          <w:t>11</w:t>
        </w:r>
      </w:hyperlink>
      <w:r w:rsidR="0043713A" w:rsidRPr="001A001A">
        <w:rPr>
          <w:rFonts w:ascii="Arial" w:hAnsi="Arial" w:cs="Arial"/>
          <w:sz w:val="24"/>
          <w:szCs w:val="24"/>
        </w:rPr>
        <w:fldChar w:fldCharType="end"/>
      </w:r>
      <w:r w:rsidR="0043713A" w:rsidRPr="001A001A">
        <w:rPr>
          <w:rFonts w:ascii="Arial" w:hAnsi="Arial" w:cs="Arial"/>
          <w:sz w:val="24"/>
          <w:szCs w:val="24"/>
        </w:rPr>
        <w:t xml:space="preserve"> </w:t>
      </w:r>
      <w:r w:rsidRPr="001A001A">
        <w:rPr>
          <w:rFonts w:ascii="Arial" w:hAnsi="Arial" w:cs="Arial"/>
          <w:sz w:val="24"/>
          <w:szCs w:val="24"/>
        </w:rPr>
        <w:t>To this end, we conducted an unsupervised clustering analysis of gene expression in the induced sputum of adults and children with asthma and identified 3 TEA clusters and their associated clinical features of disease.</w:t>
      </w:r>
      <w:r w:rsidR="00074C94" w:rsidRPr="001A001A">
        <w:rPr>
          <w:rFonts w:ascii="Arial" w:hAnsi="Arial" w:cs="Arial"/>
          <w:sz w:val="24"/>
          <w:szCs w:val="24"/>
        </w:rPr>
        <w:t xml:space="preserve">  </w:t>
      </w:r>
    </w:p>
    <w:p w14:paraId="36E05BA8" w14:textId="2AD33126" w:rsidR="00854405" w:rsidRPr="001A001A" w:rsidRDefault="00854405" w:rsidP="00922F7E">
      <w:pPr>
        <w:spacing w:line="480" w:lineRule="auto"/>
        <w:rPr>
          <w:rFonts w:ascii="Arial" w:hAnsi="Arial" w:cs="Arial"/>
          <w:sz w:val="24"/>
          <w:szCs w:val="24"/>
        </w:rPr>
      </w:pPr>
      <w:r w:rsidRPr="001A001A">
        <w:rPr>
          <w:rFonts w:ascii="Arial" w:hAnsi="Arial" w:cs="Arial"/>
          <w:sz w:val="24"/>
          <w:szCs w:val="24"/>
        </w:rPr>
        <w:t>Some of the results of these studies have been previ</w:t>
      </w:r>
      <w:r w:rsidR="00074C94" w:rsidRPr="001A001A">
        <w:rPr>
          <w:rFonts w:ascii="Arial" w:hAnsi="Arial" w:cs="Arial"/>
          <w:sz w:val="24"/>
          <w:szCs w:val="24"/>
        </w:rPr>
        <w:t>ously reported in</w:t>
      </w:r>
      <w:r w:rsidRPr="001A001A">
        <w:rPr>
          <w:rFonts w:ascii="Arial" w:hAnsi="Arial" w:cs="Arial"/>
          <w:sz w:val="24"/>
          <w:szCs w:val="24"/>
        </w:rPr>
        <w:t xml:space="preserve"> </w:t>
      </w:r>
      <w:r w:rsidR="00922F7E" w:rsidRPr="001A001A">
        <w:rPr>
          <w:rFonts w:ascii="Arial" w:hAnsi="Arial" w:cs="Arial"/>
          <w:sz w:val="24"/>
          <w:szCs w:val="24"/>
        </w:rPr>
        <w:t xml:space="preserve">the form of an </w:t>
      </w:r>
      <w:r w:rsidRPr="001A001A">
        <w:rPr>
          <w:rFonts w:ascii="Arial" w:hAnsi="Arial" w:cs="Arial"/>
          <w:sz w:val="24"/>
          <w:szCs w:val="24"/>
        </w:rPr>
        <w:t>abstract</w:t>
      </w:r>
      <w:r w:rsidR="00074C94" w:rsidRPr="001A001A">
        <w:rPr>
          <w:rFonts w:ascii="Arial" w:hAnsi="Arial" w:cs="Arial"/>
          <w:sz w:val="24"/>
          <w:szCs w:val="24"/>
        </w:rPr>
        <w:t>.</w:t>
      </w:r>
      <w:hyperlink w:anchor="_ENREF_12" w:tooltip="Geoffrey, 2013 #55" w:history="1">
        <w:r w:rsidR="00E93604" w:rsidRPr="001A001A">
          <w:rPr>
            <w:rFonts w:ascii="Arial" w:hAnsi="Arial" w:cs="Arial"/>
            <w:sz w:val="24"/>
            <w:szCs w:val="24"/>
          </w:rPr>
          <w:fldChar w:fldCharType="begin"/>
        </w:r>
        <w:r w:rsidR="00E93604" w:rsidRPr="001A001A">
          <w:rPr>
            <w:rFonts w:ascii="Arial" w:hAnsi="Arial" w:cs="Arial"/>
            <w:sz w:val="24"/>
            <w:szCs w:val="24"/>
          </w:rPr>
          <w:instrText xml:space="preserve"> ADDIN EN.CITE &lt;EndNote&gt;&lt;Cite&gt;&lt;Author&gt;Geoffrey&lt;/Author&gt;&lt;Year&gt;2013&lt;/Year&gt;&lt;RecNum&gt;55&lt;/RecNum&gt;&lt;DisplayText&gt;&lt;style face="superscript"&gt;12&lt;/style&gt;&lt;/DisplayText&gt;&lt;record&gt;&lt;rec-number&gt;55&lt;/rec-number&gt;&lt;foreign-keys&gt;&lt;key app="EN" db-id="rf99xxzw1vet56epp9iprwsxztt2d0zdwfxz" timestamp="1415307175"&gt;55&lt;/key&gt;&lt;/foreign-keys&gt;&lt;ref-type name="Book Section"&gt;5&lt;/ref-type&gt;&lt;contributors&gt;&lt;authors&gt;&lt;author&gt;Geoffrey, L. Chupp&lt;/author&gt;&lt;author&gt;Mario, F. Perez&lt;/author&gt;&lt;author&gt;Jose, G. Gomez-Arroyo&lt;/author&gt;&lt;author&gt;Susan, He&lt;/author&gt;&lt;author&gt;Carol, Holm&lt;/author&gt;&lt;author&gt;Donna, Cook&lt;/author&gt;&lt;author&gt;Hongyu, Zhao&lt;/author&gt;&lt;author&gt;Lauren, E. Cohn&lt;/author&gt;&lt;author&gt;Xiting, Yan&lt;/author&gt;&lt;/authors&gt;&lt;/contributors&gt;&lt;titles&gt;&lt;title&gt;Determination Of Asthma Phenotypes By Unsupervised Transcriptomic Cluster Analysis Of Induced Sputum&lt;/title&gt;&lt;secondary-title&gt;B14. ASTHMA PHENOTYPING: UNDERSTANDING OF PATHOGENESIS AND RATIONALE FOR NEW THERAPIES&lt;/secondary-title&gt;&lt;tertiary-title&gt;American Thoracic Society International Conference Abstracts&lt;/tertiary-title&gt;&lt;/titles&gt;&lt;pages&gt;A2328-A2328&lt;/pages&gt;&lt;num-vols&gt;276&lt;/num-vols&gt;&lt;dates&gt;&lt;year&gt;2013&lt;/year&gt;&lt;/dates&gt;&lt;publisher&gt;American Thoracic Society&lt;/publisher&gt;&lt;urls&gt;&lt;related-urls&gt;&lt;url&gt;http://dx.doi.org/10.1164/ajrccm-conference.2013.187.1_MeetingAbstracts.A2328&lt;/url&gt;&lt;/related-urls&gt;&lt;/urls&gt;&lt;electronic-resource-num&gt;doi:10.1164/ajrccm-conference.2013.187.1_MeetingAbstracts.A2328&amp;#xD;10.1164/ajrccm-conference.2013.187.1_MeetingAbstracts.A2328&lt;/electronic-resource-num&gt;&lt;access-date&gt;2014/11/06&lt;/access-date&gt;&lt;/record&gt;&lt;/Cite&gt;&lt;/EndNote&gt;</w:instrText>
        </w:r>
        <w:r w:rsidR="00E93604" w:rsidRPr="001A001A">
          <w:rPr>
            <w:rFonts w:ascii="Arial" w:hAnsi="Arial" w:cs="Arial"/>
            <w:sz w:val="24"/>
            <w:szCs w:val="24"/>
          </w:rPr>
          <w:fldChar w:fldCharType="separate"/>
        </w:r>
        <w:r w:rsidR="00E93604" w:rsidRPr="001A001A">
          <w:rPr>
            <w:rFonts w:ascii="Arial" w:hAnsi="Arial" w:cs="Arial"/>
            <w:noProof/>
            <w:sz w:val="24"/>
            <w:szCs w:val="24"/>
            <w:vertAlign w:val="superscript"/>
          </w:rPr>
          <w:t>12</w:t>
        </w:r>
        <w:r w:rsidR="00E93604" w:rsidRPr="001A001A">
          <w:rPr>
            <w:rFonts w:ascii="Arial" w:hAnsi="Arial" w:cs="Arial"/>
            <w:sz w:val="24"/>
            <w:szCs w:val="24"/>
          </w:rPr>
          <w:fldChar w:fldCharType="end"/>
        </w:r>
      </w:hyperlink>
    </w:p>
    <w:p w14:paraId="238026A0" w14:textId="77777777" w:rsidR="00A50692" w:rsidRDefault="00A50692">
      <w:pPr>
        <w:widowControl/>
        <w:spacing w:after="200" w:line="276" w:lineRule="auto"/>
        <w:jc w:val="left"/>
        <w:rPr>
          <w:rFonts w:ascii="Arial" w:eastAsia="Arial Unicode MS" w:hAnsi="Arial" w:cs="Arial Unicode MS"/>
          <w:b/>
          <w:sz w:val="24"/>
          <w:szCs w:val="24"/>
        </w:rPr>
      </w:pPr>
      <w:r>
        <w:rPr>
          <w:rFonts w:ascii="Arial" w:eastAsia="Arial Unicode MS" w:hAnsi="Arial" w:cs="Arial Unicode MS"/>
          <w:b/>
          <w:sz w:val="24"/>
          <w:szCs w:val="24"/>
        </w:rPr>
        <w:br w:type="page"/>
      </w:r>
    </w:p>
    <w:p w14:paraId="1F7427F1" w14:textId="010E7A8D" w:rsidR="00D072C1" w:rsidRPr="00451A08" w:rsidRDefault="00D072C1" w:rsidP="0077509D">
      <w:pPr>
        <w:widowControl/>
        <w:jc w:val="center"/>
        <w:outlineLvl w:val="0"/>
        <w:rPr>
          <w:rFonts w:ascii="Arial" w:eastAsia="Arial Unicode MS" w:hAnsi="Arial" w:cs="Arial Unicode MS"/>
          <w:b/>
          <w:sz w:val="24"/>
          <w:szCs w:val="24"/>
        </w:rPr>
      </w:pPr>
      <w:r w:rsidRPr="00451A08">
        <w:rPr>
          <w:rFonts w:ascii="Arial" w:eastAsia="Arial Unicode MS" w:hAnsi="Arial" w:cs="Arial Unicode MS"/>
          <w:b/>
          <w:sz w:val="24"/>
          <w:szCs w:val="24"/>
        </w:rPr>
        <w:lastRenderedPageBreak/>
        <w:t>METHODS</w:t>
      </w:r>
    </w:p>
    <w:p w14:paraId="462CFA14" w14:textId="77777777" w:rsidR="00D072C1" w:rsidRPr="00451A08" w:rsidRDefault="00D072C1" w:rsidP="00D072C1">
      <w:pPr>
        <w:widowControl/>
        <w:jc w:val="center"/>
        <w:rPr>
          <w:rFonts w:ascii="Arial" w:hAnsi="Arial" w:cs="Arial"/>
          <w:color w:val="000000"/>
          <w:sz w:val="24"/>
          <w:szCs w:val="24"/>
        </w:rPr>
      </w:pPr>
    </w:p>
    <w:p w14:paraId="4682AD94" w14:textId="77777777" w:rsidR="00D072C1" w:rsidRPr="00451A08" w:rsidRDefault="00D072C1" w:rsidP="00D072C1">
      <w:pPr>
        <w:spacing w:line="480" w:lineRule="auto"/>
        <w:rPr>
          <w:rFonts w:ascii="Arial" w:hAnsi="Arial"/>
          <w:sz w:val="24"/>
          <w:szCs w:val="24"/>
        </w:rPr>
      </w:pPr>
      <w:r w:rsidRPr="00451A08">
        <w:rPr>
          <w:rFonts w:ascii="Arial" w:eastAsia="Arial Unicode MS" w:hAnsi="Arial" w:cs="Arial Unicode MS"/>
          <w:b/>
          <w:i/>
          <w:sz w:val="24"/>
          <w:szCs w:val="24"/>
        </w:rPr>
        <w:t>Yale Center for Asthma and Airway Diseases (YCAAD) Cohort.</w:t>
      </w:r>
      <w:r w:rsidRPr="00451A08">
        <w:rPr>
          <w:rFonts w:ascii="Arial" w:eastAsia="Arial Unicode MS" w:hAnsi="Arial" w:cs="Arial Unicode MS"/>
          <w:sz w:val="24"/>
          <w:szCs w:val="24"/>
        </w:rPr>
        <w:t xml:space="preserve">  A cross-sectional analysis was conducted on sputum RNA samples collected from asthmatic and control subjects that completed the Yale Center for Asthma and Airway Diseases (YCAAD) </w:t>
      </w:r>
      <w:proofErr w:type="spellStart"/>
      <w:r w:rsidRPr="00451A08">
        <w:rPr>
          <w:rFonts w:ascii="Arial" w:eastAsia="Arial Unicode MS" w:hAnsi="Arial" w:cs="Arial Unicode MS"/>
          <w:sz w:val="24"/>
          <w:szCs w:val="24"/>
        </w:rPr>
        <w:t>phenotyping</w:t>
      </w:r>
      <w:proofErr w:type="spellEnd"/>
      <w:r w:rsidRPr="00451A08">
        <w:rPr>
          <w:rFonts w:ascii="Arial" w:eastAsia="Arial Unicode MS" w:hAnsi="Arial" w:cs="Arial Unicode MS"/>
          <w:sz w:val="24"/>
          <w:szCs w:val="24"/>
        </w:rPr>
        <w:t xml:space="preserve"> protocol between September 2009 and June 2012.  Subjects were </w:t>
      </w:r>
      <w:r w:rsidRPr="00451A08">
        <w:rPr>
          <w:rFonts w:ascii="Arial" w:hAnsi="Arial" w:cs="Arial"/>
          <w:sz w:val="24"/>
          <w:szCs w:val="24"/>
          <w:u w:val="single"/>
        </w:rPr>
        <w:t>&gt;</w:t>
      </w:r>
      <w:r w:rsidRPr="00451A08">
        <w:rPr>
          <w:rFonts w:ascii="Arial" w:hAnsi="Arial" w:cs="Arial"/>
          <w:sz w:val="24"/>
          <w:szCs w:val="24"/>
        </w:rPr>
        <w:t xml:space="preserve"> 12 years of age, non-smokers, and with </w:t>
      </w:r>
      <w:r w:rsidRPr="00451A08">
        <w:rPr>
          <w:rFonts w:ascii="Arial" w:hAnsi="Arial" w:cs="Arial"/>
          <w:sz w:val="24"/>
          <w:szCs w:val="24"/>
          <w:u w:val="single"/>
        </w:rPr>
        <w:t>&lt;</w:t>
      </w:r>
      <w:r w:rsidRPr="00451A08">
        <w:rPr>
          <w:rFonts w:ascii="Arial" w:hAnsi="Arial" w:cs="Arial"/>
          <w:sz w:val="24"/>
          <w:szCs w:val="24"/>
        </w:rPr>
        <w:t xml:space="preserve"> 10 pack years of smoking history. Inclusion criteria for </w:t>
      </w:r>
      <w:r w:rsidRPr="00451A08">
        <w:rPr>
          <w:rFonts w:ascii="Arial" w:eastAsia="Arial Unicode MS" w:hAnsi="Arial" w:cs="Arial Unicode MS"/>
          <w:sz w:val="24"/>
          <w:szCs w:val="24"/>
        </w:rPr>
        <w:t>asthma included a</w:t>
      </w:r>
      <w:r w:rsidRPr="00451A08">
        <w:rPr>
          <w:rFonts w:ascii="Arial" w:hAnsi="Arial" w:cs="Arial"/>
          <w:sz w:val="24"/>
          <w:szCs w:val="24"/>
        </w:rPr>
        <w:t xml:space="preserve"> history, physical exam, and physiologic testing consistent with a diagnosis of asthma based on NAEPP guidelines. Exclusion criteria included </w:t>
      </w:r>
      <w:r w:rsidRPr="00451A08">
        <w:rPr>
          <w:rFonts w:ascii="Arial" w:hAnsi="Arial"/>
          <w:sz w:val="24"/>
          <w:szCs w:val="24"/>
        </w:rPr>
        <w:t xml:space="preserve">smoking within the past year, a history chronic lung disease other than asthma (i.e. chronic obstructive pulmonary disease, allergic </w:t>
      </w:r>
      <w:proofErr w:type="spellStart"/>
      <w:r w:rsidRPr="00451A08">
        <w:rPr>
          <w:rFonts w:ascii="Arial" w:hAnsi="Arial"/>
          <w:sz w:val="24"/>
          <w:szCs w:val="24"/>
        </w:rPr>
        <w:t>bronchopulmonary</w:t>
      </w:r>
      <w:proofErr w:type="spellEnd"/>
      <w:r w:rsidRPr="00451A08">
        <w:rPr>
          <w:rFonts w:ascii="Arial" w:hAnsi="Arial"/>
          <w:sz w:val="24"/>
          <w:szCs w:val="24"/>
        </w:rPr>
        <w:t xml:space="preserve"> </w:t>
      </w:r>
      <w:proofErr w:type="spellStart"/>
      <w:r w:rsidRPr="00451A08">
        <w:rPr>
          <w:rFonts w:ascii="Arial" w:hAnsi="Arial"/>
          <w:sz w:val="24"/>
          <w:szCs w:val="24"/>
        </w:rPr>
        <w:t>aspergillosis</w:t>
      </w:r>
      <w:proofErr w:type="spellEnd"/>
      <w:r w:rsidRPr="00451A08">
        <w:rPr>
          <w:rFonts w:ascii="Arial" w:hAnsi="Arial"/>
          <w:sz w:val="24"/>
          <w:szCs w:val="24"/>
        </w:rPr>
        <w:t xml:space="preserve">, </w:t>
      </w:r>
      <w:proofErr w:type="spellStart"/>
      <w:r w:rsidRPr="00451A08">
        <w:rPr>
          <w:rFonts w:ascii="Arial" w:hAnsi="Arial"/>
          <w:sz w:val="24"/>
          <w:szCs w:val="24"/>
        </w:rPr>
        <w:t>Churg</w:t>
      </w:r>
      <w:proofErr w:type="spellEnd"/>
      <w:r w:rsidRPr="00451A08">
        <w:rPr>
          <w:rFonts w:ascii="Arial" w:hAnsi="Arial"/>
          <w:sz w:val="24"/>
          <w:szCs w:val="24"/>
        </w:rPr>
        <w:t xml:space="preserve">-Strauss Syndrome, pulmonary vascular disease or interstitial lung disease); other severe chronic conditions including congestive heart failure, chronic kidney disease, liver disease or viral infection; or inability to safely undergo the studies required for participation. The protocol was approved by the Yale </w:t>
      </w:r>
      <w:r w:rsidR="0047535E" w:rsidRPr="00451A08">
        <w:rPr>
          <w:rFonts w:ascii="Arial" w:hAnsi="Arial"/>
          <w:sz w:val="24"/>
          <w:szCs w:val="24"/>
        </w:rPr>
        <w:t>Univers</w:t>
      </w:r>
      <w:r w:rsidR="008A6262" w:rsidRPr="00451A08">
        <w:rPr>
          <w:rFonts w:ascii="Arial" w:hAnsi="Arial"/>
          <w:sz w:val="24"/>
          <w:szCs w:val="24"/>
        </w:rPr>
        <w:t>i</w:t>
      </w:r>
      <w:r w:rsidR="0047535E" w:rsidRPr="00451A08">
        <w:rPr>
          <w:rFonts w:ascii="Arial" w:hAnsi="Arial"/>
          <w:sz w:val="24"/>
          <w:szCs w:val="24"/>
        </w:rPr>
        <w:t xml:space="preserve">ty </w:t>
      </w:r>
      <w:r w:rsidRPr="00451A08">
        <w:rPr>
          <w:rFonts w:ascii="Arial" w:hAnsi="Arial"/>
          <w:sz w:val="24"/>
          <w:szCs w:val="24"/>
        </w:rPr>
        <w:t xml:space="preserve">School of Medicine Human Investigation Committee, and all patients or their parents provided informed consent.  </w:t>
      </w:r>
    </w:p>
    <w:p w14:paraId="1E49D837" w14:textId="6F98E0AD" w:rsidR="00D072C1" w:rsidRPr="00451A08" w:rsidRDefault="00D072C1" w:rsidP="00562A4A">
      <w:pPr>
        <w:spacing w:line="480" w:lineRule="auto"/>
        <w:ind w:firstLine="420"/>
        <w:rPr>
          <w:rFonts w:ascii="Arial" w:hAnsi="Arial" w:cs="Arial"/>
          <w:sz w:val="24"/>
          <w:szCs w:val="24"/>
        </w:rPr>
      </w:pPr>
      <w:r w:rsidRPr="00451A08">
        <w:rPr>
          <w:rFonts w:ascii="Arial" w:eastAsia="Arial Unicode MS" w:hAnsi="Arial" w:cs="Arial Unicode MS"/>
          <w:b/>
          <w:i/>
          <w:sz w:val="24"/>
          <w:szCs w:val="24"/>
        </w:rPr>
        <w:t xml:space="preserve">YCAAD </w:t>
      </w:r>
      <w:proofErr w:type="spellStart"/>
      <w:r w:rsidRPr="00451A08">
        <w:rPr>
          <w:rFonts w:ascii="Arial" w:eastAsia="Arial Unicode MS" w:hAnsi="Arial" w:cs="Arial Unicode MS"/>
          <w:b/>
          <w:i/>
          <w:sz w:val="24"/>
          <w:szCs w:val="24"/>
        </w:rPr>
        <w:t>phenotyping</w:t>
      </w:r>
      <w:proofErr w:type="spellEnd"/>
      <w:r w:rsidRPr="00451A08">
        <w:rPr>
          <w:rFonts w:ascii="Arial" w:eastAsia="Arial Unicode MS" w:hAnsi="Arial" w:cs="Arial Unicode MS"/>
          <w:b/>
          <w:i/>
          <w:sz w:val="24"/>
          <w:szCs w:val="24"/>
        </w:rPr>
        <w:t xml:space="preserve"> protocol.  </w:t>
      </w:r>
      <w:r w:rsidRPr="00451A08">
        <w:rPr>
          <w:rFonts w:ascii="Arial" w:eastAsia="Arial Unicode MS" w:hAnsi="Arial" w:cs="Arial Unicode MS"/>
          <w:sz w:val="24"/>
          <w:szCs w:val="24"/>
        </w:rPr>
        <w:t xml:space="preserve">An </w:t>
      </w:r>
      <w:r w:rsidRPr="00451A08">
        <w:rPr>
          <w:rFonts w:ascii="Arial" w:hAnsi="Arial" w:cs="Arial"/>
          <w:sz w:val="24"/>
          <w:szCs w:val="24"/>
        </w:rPr>
        <w:t xml:space="preserve">asthma questionnaire was administered and whole blood was collected in RNA isolation tubes (Life Technologies or Applied </w:t>
      </w:r>
      <w:proofErr w:type="spellStart"/>
      <w:r w:rsidRPr="00451A08">
        <w:rPr>
          <w:rFonts w:ascii="Arial" w:hAnsi="Arial" w:cs="Arial"/>
          <w:sz w:val="24"/>
          <w:szCs w:val="24"/>
        </w:rPr>
        <w:t>Biosystems</w:t>
      </w:r>
      <w:proofErr w:type="spellEnd"/>
      <w:r w:rsidRPr="00451A08">
        <w:rPr>
          <w:rFonts w:ascii="Arial" w:hAnsi="Arial" w:cs="Arial"/>
          <w:sz w:val="24"/>
          <w:szCs w:val="24"/>
        </w:rPr>
        <w:t>).  Exhaled nitric oxide (</w:t>
      </w:r>
      <w:proofErr w:type="spellStart"/>
      <w:r w:rsidRPr="00451A08">
        <w:rPr>
          <w:rFonts w:ascii="Arial" w:hAnsi="Arial" w:cs="Arial"/>
          <w:sz w:val="24"/>
          <w:szCs w:val="24"/>
        </w:rPr>
        <w:t>FeNO</w:t>
      </w:r>
      <w:proofErr w:type="spellEnd"/>
      <w:r w:rsidRPr="00451A08">
        <w:rPr>
          <w:rFonts w:ascii="Arial" w:hAnsi="Arial" w:cs="Arial"/>
          <w:sz w:val="24"/>
          <w:szCs w:val="24"/>
        </w:rPr>
        <w:t xml:space="preserve">) was measured and </w:t>
      </w:r>
      <w:proofErr w:type="spellStart"/>
      <w:r w:rsidRPr="00451A08">
        <w:rPr>
          <w:rFonts w:ascii="Arial" w:hAnsi="Arial" w:cs="Arial"/>
          <w:sz w:val="24"/>
          <w:szCs w:val="24"/>
        </w:rPr>
        <w:t>spirometry</w:t>
      </w:r>
      <w:proofErr w:type="spellEnd"/>
      <w:r w:rsidRPr="00451A08">
        <w:rPr>
          <w:rFonts w:ascii="Arial" w:hAnsi="Arial" w:cs="Arial"/>
          <w:sz w:val="24"/>
          <w:szCs w:val="24"/>
        </w:rPr>
        <w:t xml:space="preserve"> was conducted in adherence with the American Thoracic Society guidelines before and after short-acting bronchodilator administration.</w:t>
      </w:r>
      <w:hyperlink w:anchor="_ENREF_13" w:tooltip=", 1995 #6" w:history="1">
        <w:r w:rsidR="00E93604" w:rsidRPr="00451A08">
          <w:rPr>
            <w:rFonts w:ascii="Arial" w:hAnsi="Arial" w:cs="Arial"/>
            <w:sz w:val="24"/>
            <w:szCs w:val="24"/>
          </w:rPr>
          <w:fldChar w:fldCharType="begin">
            <w:fldData xml:space="preserve">PEVuZE5vdGU+PENpdGUgRXhjbHVkZUF1dGg9IjEiPjxZZWFyPjE5OTU8L1llYXI+PFJlY051bT42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</w:fldData>
          </w:fldChar>
        </w:r>
        <w:r w:rsidR="00E93604">
          <w:rPr>
            <w:rFonts w:ascii="Arial" w:hAnsi="Arial" w:cs="Arial"/>
            <w:sz w:val="24"/>
            <w:szCs w:val="24"/>
          </w:rPr>
          <w:instrText xml:space="preserve"> ADDIN EN.CITE </w:instrText>
        </w:r>
        <w:r w:rsidR="00E93604">
          <w:rPr>
            <w:rFonts w:ascii="Arial" w:hAnsi="Arial" w:cs="Arial"/>
            <w:sz w:val="24"/>
            <w:szCs w:val="24"/>
          </w:rPr>
          <w:fldChar w:fldCharType="begin">
            <w:fldData xml:space="preserve">PEVuZE5vdGU+PENpdGUgRXhjbHVkZUF1dGg9IjEiPjxZZWFyPjE5OTU8L1llYXI+PFJlY051bT42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</w:fldData>
          </w:fldChar>
        </w:r>
        <w:r w:rsidR="00E93604">
          <w:rPr>
            <w:rFonts w:ascii="Arial" w:hAnsi="Arial" w:cs="Arial"/>
            <w:sz w:val="24"/>
            <w:szCs w:val="24"/>
          </w:rPr>
          <w:instrText xml:space="preserve"> ADDIN EN.CITE.DATA </w:instrText>
        </w:r>
        <w:r w:rsidR="00E93604">
          <w:rPr>
            <w:rFonts w:ascii="Arial" w:hAnsi="Arial" w:cs="Arial"/>
            <w:sz w:val="24"/>
            <w:szCs w:val="24"/>
          </w:rPr>
        </w:r>
        <w:r w:rsidR="00E93604">
          <w:rPr>
            <w:rFonts w:ascii="Arial" w:hAnsi="Arial" w:cs="Arial"/>
            <w:sz w:val="24"/>
            <w:szCs w:val="24"/>
          </w:rPr>
          <w:fldChar w:fldCharType="end"/>
        </w:r>
        <w:r w:rsidR="00E93604" w:rsidRPr="00451A08">
          <w:rPr>
            <w:rFonts w:ascii="Arial" w:hAnsi="Arial" w:cs="Arial"/>
            <w:sz w:val="24"/>
            <w:szCs w:val="24"/>
          </w:rPr>
        </w:r>
        <w:r w:rsidR="00E93604" w:rsidRPr="00451A08">
          <w:rPr>
            <w:rFonts w:ascii="Arial" w:hAnsi="Arial" w:cs="Arial"/>
            <w:sz w:val="24"/>
            <w:szCs w:val="24"/>
          </w:rPr>
          <w:fldChar w:fldCharType="separate"/>
        </w:r>
        <w:r w:rsidR="00E93604" w:rsidRPr="00E93604">
          <w:rPr>
            <w:rFonts w:ascii="Arial" w:hAnsi="Arial" w:cs="Arial"/>
            <w:noProof/>
            <w:sz w:val="24"/>
            <w:szCs w:val="24"/>
            <w:vertAlign w:val="superscript"/>
          </w:rPr>
          <w:t>13</w:t>
        </w:r>
        <w:r w:rsidR="00E93604" w:rsidRPr="00451A08">
          <w:rPr>
            <w:rFonts w:ascii="Arial" w:hAnsi="Arial" w:cs="Arial"/>
            <w:sz w:val="24"/>
            <w:szCs w:val="24"/>
          </w:rPr>
          <w:fldChar w:fldCharType="end"/>
        </w:r>
      </w:hyperlink>
      <w:hyperlink w:anchor="_ENREF_5" w:tooltip=", 1995 #1310" w:history="1"/>
      <w:r w:rsidRPr="00451A08">
        <w:rPr>
          <w:rFonts w:ascii="Arial" w:hAnsi="Arial" w:cs="Arial"/>
          <w:sz w:val="24"/>
          <w:szCs w:val="24"/>
        </w:rPr>
        <w:t xml:space="preserve"> Sputum induction was performed with hypertonic saline, as previously described.</w:t>
      </w:r>
      <w:hyperlink w:anchor="_ENREF_14" w:tooltip="Covar, 2004 #7" w:history="1">
        <w:r w:rsidR="00E93604" w:rsidRPr="00451A08">
          <w:rPr>
            <w:rFonts w:ascii="Arial" w:hAnsi="Arial" w:cs="Arial"/>
            <w:sz w:val="24"/>
            <w:szCs w:val="24"/>
          </w:rPr>
          <w:fldChar w:fldCharType="begin">
            <w:fldData xml:space="preserve">PEVuZE5vdGU+PENpdGU+PEF1dGhvcj5Db3ZhcjwvQXV0aG9yPjxZZWFyPjIwMDQ8L1llYXI+PFJl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</w:fldData>
          </w:fldChar>
        </w:r>
        <w:r w:rsidR="00E93604">
          <w:rPr>
            <w:rFonts w:ascii="Arial" w:hAnsi="Arial" w:cs="Arial"/>
            <w:sz w:val="24"/>
            <w:szCs w:val="24"/>
          </w:rPr>
          <w:instrText xml:space="preserve"> ADDIN EN.CITE </w:instrText>
        </w:r>
        <w:r w:rsidR="00E93604">
          <w:rPr>
            <w:rFonts w:ascii="Arial" w:hAnsi="Arial" w:cs="Arial"/>
            <w:sz w:val="24"/>
            <w:szCs w:val="24"/>
          </w:rPr>
          <w:fldChar w:fldCharType="begin">
            <w:fldData xml:space="preserve">PEVuZE5vdGU+PENpdGU+PEF1dGhvcj5Db3ZhcjwvQXV0aG9yPjxZZWFyPjIwMDQ8L1llYXI+PFJl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</w:fldData>
          </w:fldChar>
        </w:r>
        <w:r w:rsidR="00E93604">
          <w:rPr>
            <w:rFonts w:ascii="Arial" w:hAnsi="Arial" w:cs="Arial"/>
            <w:sz w:val="24"/>
            <w:szCs w:val="24"/>
          </w:rPr>
          <w:instrText xml:space="preserve"> ADDIN EN.CITE.DATA </w:instrText>
        </w:r>
        <w:r w:rsidR="00E93604">
          <w:rPr>
            <w:rFonts w:ascii="Arial" w:hAnsi="Arial" w:cs="Arial"/>
            <w:sz w:val="24"/>
            <w:szCs w:val="24"/>
          </w:rPr>
        </w:r>
        <w:r w:rsidR="00E93604">
          <w:rPr>
            <w:rFonts w:ascii="Arial" w:hAnsi="Arial" w:cs="Arial"/>
            <w:sz w:val="24"/>
            <w:szCs w:val="24"/>
          </w:rPr>
          <w:fldChar w:fldCharType="end"/>
        </w:r>
        <w:r w:rsidR="00E93604" w:rsidRPr="00451A08">
          <w:rPr>
            <w:rFonts w:ascii="Arial" w:hAnsi="Arial" w:cs="Arial"/>
            <w:sz w:val="24"/>
            <w:szCs w:val="24"/>
          </w:rPr>
        </w:r>
        <w:r w:rsidR="00E93604" w:rsidRPr="00451A08">
          <w:rPr>
            <w:rFonts w:ascii="Arial" w:hAnsi="Arial" w:cs="Arial"/>
            <w:sz w:val="24"/>
            <w:szCs w:val="24"/>
          </w:rPr>
          <w:fldChar w:fldCharType="separate"/>
        </w:r>
        <w:r w:rsidR="00E93604" w:rsidRPr="00E93604">
          <w:rPr>
            <w:rFonts w:ascii="Arial" w:hAnsi="Arial" w:cs="Arial"/>
            <w:noProof/>
            <w:sz w:val="24"/>
            <w:szCs w:val="24"/>
            <w:vertAlign w:val="superscript"/>
          </w:rPr>
          <w:t>14-17</w:t>
        </w:r>
        <w:r w:rsidR="00E93604" w:rsidRPr="00451A08">
          <w:rPr>
            <w:rFonts w:ascii="Arial" w:hAnsi="Arial" w:cs="Arial"/>
            <w:sz w:val="24"/>
            <w:szCs w:val="24"/>
          </w:rPr>
          <w:fldChar w:fldCharType="end"/>
        </w:r>
      </w:hyperlink>
      <w:hyperlink w:anchor="_ENREF_6" w:tooltip="Covar, 2004 #1808" w:history="1"/>
      <w:r w:rsidRPr="00451A08">
        <w:rPr>
          <w:rFonts w:ascii="Arial" w:hAnsi="Arial" w:cs="Arial"/>
          <w:sz w:val="24"/>
          <w:szCs w:val="24"/>
        </w:rPr>
        <w:t xml:space="preserve"> Mucus plugs were dissected from the sputum sample using a microscope, and the cellular and aqueous compartments separated. Total cell count, viability, and differential, were determined by </w:t>
      </w:r>
      <w:proofErr w:type="spellStart"/>
      <w:r w:rsidRPr="00451A08">
        <w:rPr>
          <w:rFonts w:ascii="Arial" w:hAnsi="Arial" w:cs="Arial"/>
          <w:sz w:val="24"/>
          <w:szCs w:val="24"/>
        </w:rPr>
        <w:t>hemocytometer</w:t>
      </w:r>
      <w:proofErr w:type="spellEnd"/>
      <w:r w:rsidRPr="00451A08">
        <w:rPr>
          <w:rFonts w:ascii="Arial" w:hAnsi="Arial" w:cs="Arial"/>
          <w:sz w:val="24"/>
          <w:szCs w:val="24"/>
        </w:rPr>
        <w:t xml:space="preserve">, </w:t>
      </w:r>
      <w:proofErr w:type="spellStart"/>
      <w:r w:rsidRPr="00451A08">
        <w:rPr>
          <w:rFonts w:ascii="Arial" w:hAnsi="Arial" w:cs="Arial"/>
          <w:sz w:val="24"/>
          <w:szCs w:val="24"/>
        </w:rPr>
        <w:t>trypan</w:t>
      </w:r>
      <w:proofErr w:type="spellEnd"/>
      <w:r w:rsidRPr="00451A08">
        <w:rPr>
          <w:rFonts w:ascii="Arial" w:hAnsi="Arial" w:cs="Arial"/>
          <w:sz w:val="24"/>
          <w:szCs w:val="24"/>
        </w:rPr>
        <w:t xml:space="preserve"> blue exclusion, and Wright-</w:t>
      </w:r>
      <w:proofErr w:type="spellStart"/>
      <w:r w:rsidRPr="00451A08">
        <w:rPr>
          <w:rFonts w:ascii="Arial" w:hAnsi="Arial" w:cs="Arial"/>
          <w:sz w:val="24"/>
          <w:szCs w:val="24"/>
        </w:rPr>
        <w:t>Geimsa</w:t>
      </w:r>
      <w:proofErr w:type="spellEnd"/>
      <w:r w:rsidRPr="00451A08">
        <w:rPr>
          <w:rFonts w:ascii="Arial" w:hAnsi="Arial" w:cs="Arial"/>
          <w:sz w:val="24"/>
          <w:szCs w:val="24"/>
        </w:rPr>
        <w:t xml:space="preserve"> stain, respectively, and cell pellets were stored in All-in-One RNA </w:t>
      </w:r>
      <w:r w:rsidRPr="00451A08">
        <w:rPr>
          <w:rFonts w:ascii="Arial" w:hAnsi="Arial" w:cs="Arial"/>
          <w:sz w:val="24"/>
          <w:szCs w:val="24"/>
        </w:rPr>
        <w:lastRenderedPageBreak/>
        <w:t>stabilization buffer (</w:t>
      </w:r>
      <w:proofErr w:type="spellStart"/>
      <w:r w:rsidRPr="00451A08">
        <w:rPr>
          <w:rFonts w:ascii="Arial" w:hAnsi="Arial" w:cs="Arial"/>
          <w:sz w:val="24"/>
          <w:szCs w:val="24"/>
        </w:rPr>
        <w:t>Norgen</w:t>
      </w:r>
      <w:proofErr w:type="spellEnd"/>
      <w:r w:rsidRPr="00451A08">
        <w:rPr>
          <w:rFonts w:ascii="Arial" w:hAnsi="Arial" w:cs="Arial"/>
          <w:sz w:val="24"/>
          <w:szCs w:val="24"/>
        </w:rPr>
        <w:t xml:space="preserve"> </w:t>
      </w:r>
      <w:proofErr w:type="spellStart"/>
      <w:r w:rsidRPr="00451A08">
        <w:rPr>
          <w:rFonts w:ascii="Arial" w:hAnsi="Arial" w:cs="Arial"/>
          <w:sz w:val="24"/>
          <w:szCs w:val="24"/>
        </w:rPr>
        <w:t>Biotek</w:t>
      </w:r>
      <w:proofErr w:type="spellEnd"/>
      <w:r w:rsidRPr="00451A08">
        <w:rPr>
          <w:rFonts w:ascii="Arial" w:hAnsi="Arial" w:cs="Arial"/>
          <w:sz w:val="24"/>
          <w:szCs w:val="24"/>
        </w:rPr>
        <w:t xml:space="preserve">, </w:t>
      </w:r>
      <w:proofErr w:type="spellStart"/>
      <w:r w:rsidRPr="00451A08">
        <w:rPr>
          <w:rFonts w:ascii="Arial" w:hAnsi="Arial" w:cs="Arial"/>
          <w:sz w:val="24"/>
          <w:szCs w:val="24"/>
        </w:rPr>
        <w:t>Thorhold</w:t>
      </w:r>
      <w:proofErr w:type="spellEnd"/>
      <w:r w:rsidRPr="00451A08">
        <w:rPr>
          <w:rFonts w:ascii="Arial" w:hAnsi="Arial" w:cs="Arial"/>
          <w:sz w:val="24"/>
          <w:szCs w:val="24"/>
        </w:rPr>
        <w:t xml:space="preserve">, CAN). </w:t>
      </w:r>
    </w:p>
    <w:p w14:paraId="11F87A78" w14:textId="27ABC1F1" w:rsidR="00D072C1" w:rsidRPr="00451A08" w:rsidRDefault="00D072C1" w:rsidP="00D072C1">
      <w:pPr>
        <w:spacing w:line="480" w:lineRule="auto"/>
        <w:ind w:firstLine="420"/>
        <w:rPr>
          <w:rFonts w:ascii="Arial" w:hAnsi="Arial" w:cs="Arial"/>
          <w:sz w:val="24"/>
          <w:szCs w:val="24"/>
        </w:rPr>
      </w:pPr>
      <w:r w:rsidRPr="00451A08">
        <w:rPr>
          <w:rFonts w:ascii="Arial" w:hAnsi="Arial" w:cs="Arial"/>
          <w:b/>
          <w:i/>
          <w:sz w:val="24"/>
          <w:szCs w:val="24"/>
        </w:rPr>
        <w:t>Genomic analysis.</w:t>
      </w:r>
      <w:r w:rsidRPr="00451A08">
        <w:rPr>
          <w:rFonts w:ascii="Arial" w:hAnsi="Arial" w:cs="Arial"/>
          <w:sz w:val="24"/>
          <w:szCs w:val="24"/>
        </w:rPr>
        <w:t xml:space="preserve">  Sputum cell pellets were processed using the All-in-One</w:t>
      </w:r>
      <w:r w:rsidRPr="00451A08">
        <w:rPr>
          <w:rFonts w:ascii="Arial" w:hAnsi="Arial" w:cs="Arial"/>
          <w:noProof/>
          <w:sz w:val="24"/>
          <w:szCs w:val="24"/>
        </w:rPr>
        <w:t xml:space="preserve"> </w:t>
      </w:r>
      <w:r w:rsidRPr="00451A08">
        <w:rPr>
          <w:rFonts w:ascii="Arial" w:hAnsi="Arial" w:cs="Arial"/>
          <w:sz w:val="24"/>
          <w:szCs w:val="24"/>
        </w:rPr>
        <w:t>purification kit (</w:t>
      </w:r>
      <w:proofErr w:type="spellStart"/>
      <w:r w:rsidRPr="00451A08">
        <w:rPr>
          <w:rFonts w:ascii="Arial" w:hAnsi="Arial" w:cs="Arial"/>
          <w:sz w:val="24"/>
          <w:szCs w:val="24"/>
        </w:rPr>
        <w:t>Norgen</w:t>
      </w:r>
      <w:proofErr w:type="spellEnd"/>
      <w:r w:rsidRPr="00451A08">
        <w:rPr>
          <w:rFonts w:ascii="Arial" w:hAnsi="Arial" w:cs="Arial"/>
          <w:sz w:val="24"/>
          <w:szCs w:val="24"/>
        </w:rPr>
        <w:t xml:space="preserve"> </w:t>
      </w:r>
      <w:proofErr w:type="spellStart"/>
      <w:r w:rsidRPr="00451A08">
        <w:rPr>
          <w:rFonts w:ascii="Arial" w:hAnsi="Arial" w:cs="Arial"/>
          <w:sz w:val="24"/>
          <w:szCs w:val="24"/>
        </w:rPr>
        <w:t>Biotek</w:t>
      </w:r>
      <w:proofErr w:type="spellEnd"/>
      <w:r w:rsidRPr="00451A08">
        <w:rPr>
          <w:rFonts w:ascii="Arial" w:hAnsi="Arial" w:cs="Arial"/>
          <w:sz w:val="24"/>
          <w:szCs w:val="24"/>
        </w:rPr>
        <w:t xml:space="preserve">, </w:t>
      </w:r>
      <w:proofErr w:type="spellStart"/>
      <w:r w:rsidRPr="00451A08">
        <w:rPr>
          <w:rFonts w:ascii="Arial" w:hAnsi="Arial" w:cs="Arial"/>
          <w:sz w:val="24"/>
          <w:szCs w:val="24"/>
        </w:rPr>
        <w:t>Thorhold</w:t>
      </w:r>
      <w:proofErr w:type="spellEnd"/>
      <w:r w:rsidRPr="00451A08">
        <w:rPr>
          <w:rFonts w:ascii="Arial" w:hAnsi="Arial" w:cs="Arial"/>
          <w:sz w:val="24"/>
          <w:szCs w:val="24"/>
        </w:rPr>
        <w:t xml:space="preserve">, CAN), checked on an Agilent </w:t>
      </w:r>
      <w:proofErr w:type="spellStart"/>
      <w:r w:rsidRPr="00451A08">
        <w:rPr>
          <w:rFonts w:ascii="Arial" w:hAnsi="Arial" w:cs="Arial"/>
          <w:sz w:val="24"/>
          <w:szCs w:val="24"/>
        </w:rPr>
        <w:t>bioanalyzer</w:t>
      </w:r>
      <w:proofErr w:type="spellEnd"/>
      <w:r w:rsidRPr="00451A08">
        <w:rPr>
          <w:rFonts w:ascii="Arial" w:hAnsi="Arial" w:cs="Arial"/>
          <w:sz w:val="24"/>
          <w:szCs w:val="24"/>
        </w:rPr>
        <w:t xml:space="preserve"> and, if needed, treated again to remove DNA contamination (</w:t>
      </w:r>
      <w:proofErr w:type="spellStart"/>
      <w:r w:rsidRPr="00451A08">
        <w:rPr>
          <w:rFonts w:ascii="Arial" w:hAnsi="Arial" w:cs="Arial"/>
          <w:sz w:val="24"/>
          <w:szCs w:val="24"/>
        </w:rPr>
        <w:t>Qiagen</w:t>
      </w:r>
      <w:proofErr w:type="spellEnd"/>
      <w:r w:rsidRPr="00451A08">
        <w:rPr>
          <w:rFonts w:ascii="Arial" w:hAnsi="Arial" w:cs="Arial"/>
          <w:sz w:val="24"/>
          <w:szCs w:val="24"/>
        </w:rPr>
        <w:t xml:space="preserve">, </w:t>
      </w:r>
      <w:proofErr w:type="spellStart"/>
      <w:r w:rsidRPr="00451A08">
        <w:rPr>
          <w:rFonts w:ascii="Arial" w:hAnsi="Arial" w:cs="Arial"/>
          <w:sz w:val="24"/>
          <w:szCs w:val="24"/>
        </w:rPr>
        <w:t>Gaithersberg</w:t>
      </w:r>
      <w:proofErr w:type="spellEnd"/>
      <w:r w:rsidRPr="00451A08">
        <w:rPr>
          <w:rFonts w:ascii="Arial" w:hAnsi="Arial" w:cs="Arial"/>
          <w:sz w:val="24"/>
          <w:szCs w:val="24"/>
        </w:rPr>
        <w:t>, MD). 10 ng of sputum RNA was amplified using the WT-Ovation Pico RNA amplification System (</w:t>
      </w:r>
      <w:proofErr w:type="spellStart"/>
      <w:r w:rsidRPr="00451A08">
        <w:rPr>
          <w:rFonts w:ascii="Arial" w:hAnsi="Arial" w:cs="Arial"/>
          <w:sz w:val="24"/>
          <w:szCs w:val="24"/>
        </w:rPr>
        <w:t>NuGen</w:t>
      </w:r>
      <w:proofErr w:type="spellEnd"/>
      <w:r w:rsidRPr="00451A08">
        <w:rPr>
          <w:rFonts w:ascii="Arial" w:hAnsi="Arial" w:cs="Arial"/>
          <w:sz w:val="24"/>
          <w:szCs w:val="24"/>
        </w:rPr>
        <w:t xml:space="preserve">, San Carlos, CA) and processed per </w:t>
      </w:r>
      <w:proofErr w:type="spellStart"/>
      <w:r w:rsidRPr="00451A08">
        <w:rPr>
          <w:rFonts w:ascii="Arial" w:hAnsi="Arial" w:cs="Arial"/>
          <w:sz w:val="24"/>
          <w:szCs w:val="24"/>
        </w:rPr>
        <w:t>Affymetrix</w:t>
      </w:r>
      <w:proofErr w:type="spellEnd"/>
      <w:r w:rsidRPr="00451A08">
        <w:rPr>
          <w:rFonts w:ascii="Arial" w:hAnsi="Arial" w:cs="Arial"/>
          <w:sz w:val="24"/>
          <w:szCs w:val="24"/>
        </w:rPr>
        <w:t xml:space="preserve"> protocols, as previously described.</w:t>
      </w:r>
      <w:hyperlink w:anchor="_ENREF_18" w:tooltip="Kang, 2011 #11" w:history="1">
        <w:r w:rsidR="00E93604" w:rsidRPr="00451A08">
          <w:rPr>
            <w:rFonts w:ascii="Arial" w:hAnsi="Arial" w:cs="Arial"/>
            <w:sz w:val="24"/>
            <w:szCs w:val="24"/>
          </w:rPr>
          <w:fldChar w:fldCharType="begin">
            <w:fldData xml:space="preserve">PEVuZE5vdGU+PENpdGU+PEF1dGhvcj5LYW5nPC9BdXRob3I+PFllYXI+MjAxMTwvWWVhcj48UmVj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bC10aXRsZT48YWJici0xPk5hdHVyZTwvYWJici0xPjwvYWx0LXBlcmlvZGljYWw+PHBhZ2VzPjQ4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</w:fldData>
          </w:fldChar>
        </w:r>
        <w:r w:rsidR="00E93604">
          <w:rPr>
            <w:rFonts w:ascii="Arial" w:hAnsi="Arial" w:cs="Arial"/>
            <w:sz w:val="24"/>
            <w:szCs w:val="24"/>
          </w:rPr>
          <w:instrText xml:space="preserve"> ADDIN EN.CITE </w:instrText>
        </w:r>
        <w:r w:rsidR="00E93604">
          <w:rPr>
            <w:rFonts w:ascii="Arial" w:hAnsi="Arial" w:cs="Arial"/>
            <w:sz w:val="24"/>
            <w:szCs w:val="24"/>
          </w:rPr>
          <w:fldChar w:fldCharType="begin">
            <w:fldData xml:space="preserve">PEVuZE5vdGU+PENpdGU+PEF1dGhvcj5LYW5nPC9BdXRob3I+PFllYXI+MjAxMTwvWWVhcj48UmVj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bC10aXRsZT48YWJici0xPk5hdHVyZTwvYWJici0xPjwvYWx0LXBlcmlvZGljYWw+PHBhZ2VzPjQ4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</w:fldData>
          </w:fldChar>
        </w:r>
        <w:r w:rsidR="00E93604">
          <w:rPr>
            <w:rFonts w:ascii="Arial" w:hAnsi="Arial" w:cs="Arial"/>
            <w:sz w:val="24"/>
            <w:szCs w:val="24"/>
          </w:rPr>
          <w:instrText xml:space="preserve"> ADDIN EN.CITE.DATA </w:instrText>
        </w:r>
        <w:r w:rsidR="00E93604">
          <w:rPr>
            <w:rFonts w:ascii="Arial" w:hAnsi="Arial" w:cs="Arial"/>
            <w:sz w:val="24"/>
            <w:szCs w:val="24"/>
          </w:rPr>
        </w:r>
        <w:r w:rsidR="00E93604">
          <w:rPr>
            <w:rFonts w:ascii="Arial" w:hAnsi="Arial" w:cs="Arial"/>
            <w:sz w:val="24"/>
            <w:szCs w:val="24"/>
          </w:rPr>
          <w:fldChar w:fldCharType="end"/>
        </w:r>
        <w:r w:rsidR="00E93604" w:rsidRPr="00451A08">
          <w:rPr>
            <w:rFonts w:ascii="Arial" w:hAnsi="Arial" w:cs="Arial"/>
            <w:sz w:val="24"/>
            <w:szCs w:val="24"/>
          </w:rPr>
        </w:r>
        <w:r w:rsidR="00E93604" w:rsidRPr="00451A08">
          <w:rPr>
            <w:rFonts w:ascii="Arial" w:hAnsi="Arial" w:cs="Arial"/>
            <w:sz w:val="24"/>
            <w:szCs w:val="24"/>
          </w:rPr>
          <w:fldChar w:fldCharType="separate"/>
        </w:r>
        <w:r w:rsidR="00E93604" w:rsidRPr="00E93604">
          <w:rPr>
            <w:rFonts w:ascii="Arial" w:hAnsi="Arial" w:cs="Arial"/>
            <w:noProof/>
            <w:sz w:val="24"/>
            <w:szCs w:val="24"/>
            <w:vertAlign w:val="superscript"/>
          </w:rPr>
          <w:t>18</w:t>
        </w:r>
        <w:r w:rsidR="00E93604" w:rsidRPr="00451A08">
          <w:rPr>
            <w:rFonts w:ascii="Arial" w:hAnsi="Arial" w:cs="Arial"/>
            <w:sz w:val="24"/>
            <w:szCs w:val="24"/>
          </w:rPr>
          <w:fldChar w:fldCharType="end"/>
        </w:r>
      </w:hyperlink>
      <w:hyperlink w:anchor="_ENREF_10" w:tooltip="Kang, 2011 #1797" w:history="1"/>
      <w:r w:rsidRPr="00451A08">
        <w:rPr>
          <w:rFonts w:ascii="Arial" w:hAnsi="Arial" w:cs="Arial"/>
          <w:sz w:val="24"/>
          <w:szCs w:val="24"/>
        </w:rPr>
        <w:t xml:space="preserve"> Total RNA from the blood was isolated using a column-based system (total-RNA kit, </w:t>
      </w:r>
      <w:proofErr w:type="spellStart"/>
      <w:r w:rsidRPr="00451A08">
        <w:rPr>
          <w:rFonts w:ascii="Arial" w:hAnsi="Arial" w:cs="Arial"/>
          <w:sz w:val="24"/>
          <w:szCs w:val="24"/>
        </w:rPr>
        <w:t>Norgen</w:t>
      </w:r>
      <w:proofErr w:type="spellEnd"/>
      <w:r w:rsidRPr="00451A08">
        <w:rPr>
          <w:rFonts w:ascii="Arial" w:hAnsi="Arial" w:cs="Arial"/>
          <w:sz w:val="24"/>
          <w:szCs w:val="24"/>
        </w:rPr>
        <w:t xml:space="preserve">) and </w:t>
      </w:r>
      <w:r w:rsidRPr="00451A08">
        <w:rPr>
          <w:rFonts w:ascii="Arial" w:hAnsi="Arial" w:cs="Arial"/>
          <w:color w:val="000000"/>
          <w:sz w:val="24"/>
          <w:szCs w:val="24"/>
        </w:rPr>
        <w:t>if needed, DNA contamination was removed using a DNA clear kit (</w:t>
      </w:r>
      <w:proofErr w:type="spellStart"/>
      <w:r w:rsidRPr="00451A08">
        <w:rPr>
          <w:rFonts w:ascii="Arial" w:hAnsi="Arial" w:cs="Arial"/>
          <w:color w:val="000000"/>
          <w:sz w:val="24"/>
          <w:szCs w:val="24"/>
        </w:rPr>
        <w:t>Qiagen</w:t>
      </w:r>
      <w:proofErr w:type="spellEnd"/>
      <w:r w:rsidRPr="00451A08">
        <w:rPr>
          <w:rFonts w:ascii="Arial" w:hAnsi="Arial" w:cs="Arial"/>
          <w:color w:val="000000"/>
          <w:sz w:val="24"/>
          <w:szCs w:val="24"/>
        </w:rPr>
        <w:t>)</w:t>
      </w:r>
      <w:r w:rsidRPr="00451A08">
        <w:rPr>
          <w:rFonts w:ascii="Arial" w:hAnsi="Arial" w:cs="Arial"/>
          <w:b/>
          <w:noProof/>
          <w:color w:val="000000"/>
          <w:sz w:val="24"/>
          <w:szCs w:val="24"/>
        </w:rPr>
        <w:t xml:space="preserve">.  </w:t>
      </w:r>
      <w:r w:rsidRPr="00451A08">
        <w:rPr>
          <w:rFonts w:ascii="Arial" w:hAnsi="Arial" w:cs="Arial"/>
          <w:color w:val="000000"/>
          <w:sz w:val="24"/>
          <w:szCs w:val="24"/>
        </w:rPr>
        <w:t>Hemoglobin reduction of blood samples was used to remove hemoglobin gene transcripts (</w:t>
      </w:r>
      <w:proofErr w:type="spellStart"/>
      <w:r w:rsidRPr="00451A08">
        <w:rPr>
          <w:rFonts w:ascii="Arial" w:hAnsi="Arial" w:cs="Arial"/>
          <w:color w:val="000000"/>
          <w:sz w:val="24"/>
          <w:szCs w:val="24"/>
          <w:shd w:val="clear" w:color="auto" w:fill="FFFFFF"/>
        </w:rPr>
        <w:t>GLOBINclear</w:t>
      </w:r>
      <w:proofErr w:type="spellEnd"/>
      <w:r w:rsidRPr="00451A08">
        <w:rPr>
          <w:rFonts w:ascii="Arial" w:hAnsi="Arial" w:cs="Arial"/>
          <w:color w:val="000000"/>
          <w:sz w:val="24"/>
          <w:szCs w:val="24"/>
          <w:shd w:val="clear" w:color="auto" w:fill="FFFFFF"/>
        </w:rPr>
        <w:t xml:space="preserve"> Kit, </w:t>
      </w:r>
      <w:proofErr w:type="spellStart"/>
      <w:r w:rsidRPr="00451A08">
        <w:rPr>
          <w:rFonts w:ascii="Arial" w:hAnsi="Arial" w:cs="Arial"/>
          <w:color w:val="000000"/>
          <w:sz w:val="24"/>
          <w:szCs w:val="24"/>
          <w:shd w:val="clear" w:color="auto" w:fill="FFFFFF"/>
        </w:rPr>
        <w:t>Ambion</w:t>
      </w:r>
      <w:proofErr w:type="spellEnd"/>
      <w:r w:rsidRPr="00451A08">
        <w:rPr>
          <w:rFonts w:ascii="Arial" w:hAnsi="Arial" w:cs="Arial"/>
          <w:color w:val="000000"/>
          <w:sz w:val="24"/>
          <w:szCs w:val="24"/>
          <w:shd w:val="clear" w:color="auto" w:fill="FFFFFF"/>
        </w:rPr>
        <w:t xml:space="preserve">, </w:t>
      </w:r>
      <w:proofErr w:type="gramStart"/>
      <w:r w:rsidRPr="00451A08">
        <w:rPr>
          <w:rFonts w:ascii="Arial" w:hAnsi="Arial" w:cs="Arial"/>
          <w:color w:val="000000"/>
          <w:sz w:val="24"/>
          <w:szCs w:val="24"/>
          <w:shd w:val="clear" w:color="auto" w:fill="FFFFFF"/>
        </w:rPr>
        <w:t>Austin</w:t>
      </w:r>
      <w:proofErr w:type="gramEnd"/>
      <w:r w:rsidRPr="00451A08">
        <w:rPr>
          <w:rFonts w:ascii="Arial" w:hAnsi="Arial" w:cs="Arial"/>
          <w:color w:val="000000"/>
          <w:sz w:val="24"/>
          <w:szCs w:val="24"/>
          <w:shd w:val="clear" w:color="auto" w:fill="FFFFFF"/>
        </w:rPr>
        <w:t>, TX)</w:t>
      </w:r>
      <w:r w:rsidRPr="00451A08">
        <w:rPr>
          <w:rFonts w:ascii="Arial" w:hAnsi="Arial" w:cs="Arial"/>
          <w:sz w:val="24"/>
          <w:szCs w:val="24"/>
        </w:rPr>
        <w:t xml:space="preserve"> and samples were checked by Agilent </w:t>
      </w:r>
      <w:proofErr w:type="spellStart"/>
      <w:r w:rsidRPr="00451A08">
        <w:rPr>
          <w:rFonts w:ascii="Arial" w:hAnsi="Arial" w:cs="Arial"/>
          <w:sz w:val="24"/>
          <w:szCs w:val="24"/>
        </w:rPr>
        <w:t>bioanalyzer</w:t>
      </w:r>
      <w:proofErr w:type="spellEnd"/>
      <w:r w:rsidRPr="00451A08">
        <w:rPr>
          <w:rFonts w:ascii="Arial" w:hAnsi="Arial" w:cs="Arial"/>
          <w:sz w:val="24"/>
          <w:szCs w:val="24"/>
        </w:rPr>
        <w:t xml:space="preserve">. </w:t>
      </w:r>
      <w:r w:rsidRPr="00451A08">
        <w:rPr>
          <w:rFonts w:ascii="Arial" w:hAnsi="Arial" w:cs="Arial"/>
          <w:color w:val="000000"/>
          <w:sz w:val="24"/>
          <w:szCs w:val="24"/>
        </w:rPr>
        <w:t xml:space="preserve">Purified RNA from the sputum or blood was processed for gene expression using the </w:t>
      </w:r>
      <w:proofErr w:type="spellStart"/>
      <w:r w:rsidRPr="00451A08">
        <w:rPr>
          <w:rFonts w:ascii="Arial" w:hAnsi="Arial" w:cs="Arial"/>
          <w:color w:val="000000"/>
          <w:sz w:val="24"/>
          <w:szCs w:val="24"/>
        </w:rPr>
        <w:t>Affymetrix</w:t>
      </w:r>
      <w:proofErr w:type="spellEnd"/>
      <w:r w:rsidRPr="00451A08">
        <w:rPr>
          <w:rFonts w:ascii="Arial" w:hAnsi="Arial" w:cs="Arial"/>
          <w:color w:val="000000"/>
          <w:sz w:val="24"/>
          <w:szCs w:val="24"/>
        </w:rPr>
        <w:t xml:space="preserve"> </w:t>
      </w:r>
      <w:proofErr w:type="spellStart"/>
      <w:r w:rsidRPr="00451A08">
        <w:rPr>
          <w:rFonts w:ascii="Arial" w:hAnsi="Arial" w:cs="Arial"/>
          <w:color w:val="000000"/>
          <w:sz w:val="24"/>
          <w:szCs w:val="24"/>
        </w:rPr>
        <w:t>HuGene</w:t>
      </w:r>
      <w:proofErr w:type="spellEnd"/>
      <w:r w:rsidRPr="00451A08">
        <w:rPr>
          <w:rFonts w:ascii="Arial" w:hAnsi="Arial" w:cs="Arial"/>
          <w:color w:val="000000"/>
          <w:sz w:val="24"/>
          <w:szCs w:val="24"/>
        </w:rPr>
        <w:t xml:space="preserve"> 1.0 ST gene arrays following manufacturer’s protocols as previously described. Samples with RNA integrity numbers less than 4.0 were rejected from the analysis.</w:t>
      </w:r>
      <w:r w:rsidR="00E43941" w:rsidRPr="00451A08">
        <w:rPr>
          <w:rFonts w:ascii="Arial" w:hAnsi="Arial" w:cs="Arial"/>
          <w:color w:val="000000"/>
          <w:sz w:val="24"/>
          <w:szCs w:val="24"/>
        </w:rPr>
        <w:t xml:space="preserve"> The data </w:t>
      </w:r>
      <w:r w:rsidR="00AD6DB4" w:rsidRPr="00451A08">
        <w:rPr>
          <w:rFonts w:ascii="Arial" w:hAnsi="Arial" w:cs="Arial"/>
          <w:color w:val="000000"/>
          <w:sz w:val="24"/>
          <w:szCs w:val="24"/>
        </w:rPr>
        <w:t>can be obtained from G</w:t>
      </w:r>
      <w:r w:rsidR="003A159D" w:rsidRPr="00451A08">
        <w:rPr>
          <w:rFonts w:ascii="Arial" w:hAnsi="Arial" w:cs="Arial"/>
          <w:color w:val="000000"/>
          <w:sz w:val="24"/>
          <w:szCs w:val="24"/>
        </w:rPr>
        <w:t>EO data</w:t>
      </w:r>
      <w:r w:rsidR="00AD6DB4" w:rsidRPr="00451A08">
        <w:rPr>
          <w:rFonts w:ascii="Arial" w:hAnsi="Arial" w:cs="Arial"/>
          <w:color w:val="000000"/>
          <w:sz w:val="24"/>
          <w:szCs w:val="24"/>
        </w:rPr>
        <w:t>base</w:t>
      </w:r>
      <w:r w:rsidR="000C5AA3" w:rsidRPr="00451A08">
        <w:rPr>
          <w:rFonts w:ascii="Arial" w:hAnsi="Arial" w:cs="Arial"/>
          <w:color w:val="000000"/>
          <w:sz w:val="24"/>
          <w:szCs w:val="24"/>
        </w:rPr>
        <w:t xml:space="preserve"> (http://www.ncbi.nlm.nih.gov/geo/)</w:t>
      </w:r>
      <w:r w:rsidR="003A159D" w:rsidRPr="00451A08">
        <w:rPr>
          <w:rFonts w:ascii="Arial" w:hAnsi="Arial" w:cs="Arial"/>
          <w:color w:val="000000"/>
          <w:sz w:val="24"/>
          <w:szCs w:val="24"/>
        </w:rPr>
        <w:t xml:space="preserve"> </w:t>
      </w:r>
      <w:r w:rsidR="000C5AA3" w:rsidRPr="00451A08">
        <w:rPr>
          <w:rFonts w:ascii="Arial" w:hAnsi="Arial" w:cs="Arial"/>
          <w:color w:val="000000"/>
          <w:sz w:val="24"/>
          <w:szCs w:val="24"/>
        </w:rPr>
        <w:t xml:space="preserve">under the </w:t>
      </w:r>
      <w:r w:rsidR="00E43941" w:rsidRPr="00451A08">
        <w:rPr>
          <w:rFonts w:ascii="Arial" w:hAnsi="Arial" w:cs="Arial"/>
          <w:color w:val="000000"/>
          <w:sz w:val="24"/>
          <w:szCs w:val="24"/>
        </w:rPr>
        <w:t>accession number GSE56396.</w:t>
      </w:r>
    </w:p>
    <w:p w14:paraId="047F01D3" w14:textId="17816685" w:rsidR="00D072C1" w:rsidRPr="001A001A" w:rsidRDefault="00D072C1" w:rsidP="00B644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sz w:val="24"/>
          <w:szCs w:val="24"/>
        </w:rPr>
      </w:pPr>
      <w:r w:rsidRPr="00451A08">
        <w:rPr>
          <w:sz w:val="24"/>
          <w:szCs w:val="24"/>
        </w:rPr>
        <w:tab/>
      </w:r>
      <w:r w:rsidRPr="00451A08">
        <w:rPr>
          <w:rFonts w:ascii="Arial" w:hAnsi="Arial" w:cs="Arial"/>
          <w:b/>
          <w:i/>
          <w:sz w:val="24"/>
          <w:szCs w:val="24"/>
        </w:rPr>
        <w:t>Computational analys</w:t>
      </w:r>
      <w:r w:rsidR="00D03B83" w:rsidRPr="00451A08">
        <w:rPr>
          <w:rFonts w:ascii="Arial" w:hAnsi="Arial" w:cs="Arial"/>
          <w:b/>
          <w:i/>
          <w:sz w:val="24"/>
          <w:szCs w:val="24"/>
        </w:rPr>
        <w:t>es</w:t>
      </w:r>
      <w:r w:rsidRPr="00451A08">
        <w:rPr>
          <w:rFonts w:ascii="Arial" w:hAnsi="Arial" w:cs="Arial"/>
          <w:b/>
          <w:i/>
          <w:sz w:val="24"/>
          <w:szCs w:val="24"/>
        </w:rPr>
        <w:t>.</w:t>
      </w:r>
      <w:r w:rsidR="00E25ECE">
        <w:rPr>
          <w:noProof/>
          <w:color w:val="000000"/>
          <w:sz w:val="24"/>
          <w:szCs w:val="24"/>
        </w:rPr>
        <w:t xml:space="preserve"> </w:t>
      </w:r>
      <w:r w:rsidR="00E25ECE" w:rsidRPr="009F5155">
        <w:rPr>
          <w:rFonts w:ascii="Arial" w:hAnsi="Arial" w:cs="Arial"/>
          <w:sz w:val="24"/>
          <w:szCs w:val="24"/>
        </w:rPr>
        <w:t xml:space="preserve">An overview of the </w:t>
      </w:r>
      <w:r w:rsidR="003C399B" w:rsidRPr="009F5155">
        <w:rPr>
          <w:rFonts w:ascii="Arial" w:hAnsi="Arial" w:cs="Arial"/>
          <w:sz w:val="24"/>
          <w:szCs w:val="24"/>
        </w:rPr>
        <w:t>computational analysis</w:t>
      </w:r>
      <w:r w:rsidR="00A7315B" w:rsidRPr="009F5155">
        <w:rPr>
          <w:rFonts w:ascii="Arial" w:hAnsi="Arial" w:cs="Arial"/>
          <w:sz w:val="24"/>
          <w:szCs w:val="24"/>
        </w:rPr>
        <w:t xml:space="preserve"> flow</w:t>
      </w:r>
      <w:r w:rsidR="00E25ECE" w:rsidRPr="009F5155">
        <w:rPr>
          <w:rFonts w:ascii="Arial" w:hAnsi="Arial" w:cs="Arial"/>
          <w:sz w:val="24"/>
          <w:szCs w:val="24"/>
        </w:rPr>
        <w:t xml:space="preserve"> can be found in Figure 1A. </w:t>
      </w:r>
      <w:r w:rsidR="009B766A" w:rsidRPr="00451A08">
        <w:rPr>
          <w:rFonts w:ascii="Arial" w:hAnsi="Arial" w:cs="Arial"/>
          <w:color w:val="000000"/>
          <w:sz w:val="24"/>
          <w:szCs w:val="24"/>
        </w:rPr>
        <w:t>Raw microarray intensity data was processed using R packages for normalization, quality check, batch effect adjustment and RIN adjustment</w:t>
      </w:r>
      <w:r w:rsidR="00FC2972" w:rsidRPr="00451A08">
        <w:rPr>
          <w:rFonts w:ascii="Arial" w:hAnsi="Arial" w:cs="Arial"/>
          <w:color w:val="000000"/>
          <w:sz w:val="24"/>
          <w:szCs w:val="24"/>
        </w:rPr>
        <w:t xml:space="preserve">. </w:t>
      </w:r>
      <w:r w:rsidR="0061796B" w:rsidRPr="00451A08">
        <w:rPr>
          <w:rFonts w:ascii="Arial" w:hAnsi="Arial" w:cs="Arial"/>
          <w:color w:val="000000"/>
          <w:sz w:val="24"/>
          <w:szCs w:val="24"/>
        </w:rPr>
        <w:t>Dis</w:t>
      </w:r>
      <w:r w:rsidR="009E58DA" w:rsidRPr="00451A08">
        <w:rPr>
          <w:rFonts w:ascii="Arial" w:hAnsi="Arial" w:cs="Arial"/>
          <w:color w:val="000000"/>
          <w:sz w:val="24"/>
          <w:szCs w:val="24"/>
        </w:rPr>
        <w:t xml:space="preserve">tances between samples were </w:t>
      </w:r>
      <w:r w:rsidR="0061796B" w:rsidRPr="00451A08">
        <w:rPr>
          <w:rFonts w:ascii="Arial" w:hAnsi="Arial" w:cs="Arial"/>
          <w:color w:val="000000"/>
          <w:sz w:val="24"/>
          <w:szCs w:val="24"/>
        </w:rPr>
        <w:t xml:space="preserve">evaluated using </w:t>
      </w:r>
      <w:r w:rsidR="00895A46" w:rsidRPr="00451A08">
        <w:rPr>
          <w:rFonts w:ascii="Arial" w:hAnsi="Arial" w:cs="Arial"/>
          <w:color w:val="000000"/>
          <w:sz w:val="24"/>
          <w:szCs w:val="24"/>
        </w:rPr>
        <w:t>a</w:t>
      </w:r>
      <w:r w:rsidR="009E58DA" w:rsidRPr="00451A08">
        <w:rPr>
          <w:rFonts w:ascii="Arial" w:hAnsi="Arial" w:cs="Arial"/>
          <w:color w:val="000000"/>
          <w:sz w:val="24"/>
          <w:szCs w:val="24"/>
        </w:rPr>
        <w:t xml:space="preserve"> pathway-based method and </w:t>
      </w:r>
      <w:r w:rsidR="00895A46" w:rsidRPr="00451A08">
        <w:rPr>
          <w:rFonts w:ascii="Arial" w:hAnsi="Arial" w:cs="Arial"/>
          <w:color w:val="000000"/>
          <w:sz w:val="24"/>
          <w:szCs w:val="24"/>
        </w:rPr>
        <w:t xml:space="preserve">three clusters were </w:t>
      </w:r>
      <w:r w:rsidR="00FC2972" w:rsidRPr="00451A08">
        <w:rPr>
          <w:rFonts w:ascii="Arial" w:hAnsi="Arial" w:cs="Arial"/>
          <w:color w:val="000000"/>
          <w:sz w:val="24"/>
          <w:szCs w:val="24"/>
        </w:rPr>
        <w:t>selected</w:t>
      </w:r>
      <w:r w:rsidR="00895A46" w:rsidRPr="00451A08">
        <w:rPr>
          <w:rFonts w:ascii="Arial" w:hAnsi="Arial" w:cs="Arial"/>
          <w:color w:val="000000"/>
          <w:sz w:val="24"/>
          <w:szCs w:val="24"/>
        </w:rPr>
        <w:t xml:space="preserve"> </w:t>
      </w:r>
      <w:r w:rsidR="00FC2972" w:rsidRPr="00451A08">
        <w:rPr>
          <w:rFonts w:ascii="Arial" w:hAnsi="Arial" w:cs="Arial"/>
          <w:color w:val="000000"/>
          <w:sz w:val="24"/>
          <w:szCs w:val="24"/>
        </w:rPr>
        <w:t>to minimize</w:t>
      </w:r>
      <w:r w:rsidR="00895A46" w:rsidRPr="00451A08">
        <w:rPr>
          <w:rFonts w:ascii="Arial" w:hAnsi="Arial" w:cs="Arial"/>
          <w:color w:val="000000"/>
          <w:sz w:val="24"/>
          <w:szCs w:val="24"/>
        </w:rPr>
        <w:t xml:space="preserve"> the connectivity criteria</w:t>
      </w:r>
      <w:r w:rsidR="00B82A01">
        <w:rPr>
          <w:rFonts w:ascii="Arial" w:hAnsi="Arial" w:cs="Arial"/>
          <w:color w:val="000000"/>
          <w:sz w:val="24"/>
          <w:szCs w:val="24"/>
        </w:rPr>
        <w:t xml:space="preserve"> </w:t>
      </w:r>
      <w:r w:rsidR="00B82A01" w:rsidRPr="009F5155">
        <w:rPr>
          <w:rFonts w:ascii="Arial" w:hAnsi="Arial" w:cs="Arial"/>
          <w:sz w:val="24"/>
          <w:szCs w:val="24"/>
        </w:rPr>
        <w:t xml:space="preserve">(See </w:t>
      </w:r>
      <w:r w:rsidR="00037A97" w:rsidRPr="009F5155">
        <w:rPr>
          <w:rFonts w:ascii="Arial" w:hAnsi="Arial" w:cs="Arial"/>
          <w:sz w:val="24"/>
          <w:szCs w:val="24"/>
        </w:rPr>
        <w:t xml:space="preserve">online data supplement </w:t>
      </w:r>
      <w:r w:rsidR="00B82A01" w:rsidRPr="009F5155">
        <w:rPr>
          <w:rFonts w:ascii="Arial" w:hAnsi="Arial" w:cs="Arial"/>
          <w:sz w:val="24"/>
          <w:szCs w:val="24"/>
        </w:rPr>
        <w:t>for details)</w:t>
      </w:r>
      <w:r w:rsidR="00E71E6E" w:rsidRPr="00451A08">
        <w:rPr>
          <w:rFonts w:ascii="Arial" w:hAnsi="Arial" w:cs="Arial"/>
          <w:color w:val="000000"/>
          <w:sz w:val="24"/>
          <w:szCs w:val="24"/>
        </w:rPr>
        <w:t>.</w:t>
      </w:r>
      <w:hyperlink w:anchor="_ENREF_19" w:tooltip="Handl, 2005 #12" w:history="1">
        <w:r w:rsidR="00E93604" w:rsidRPr="00451A08">
          <w:rPr>
            <w:rFonts w:ascii="Arial" w:hAnsi="Arial" w:cs="Arial"/>
            <w:color w:val="000000"/>
            <w:sz w:val="24"/>
            <w:szCs w:val="24"/>
          </w:rPr>
          <w:fldChar w:fldCharType="begin"/>
        </w:r>
        <w:r w:rsidR="00E93604">
          <w:rPr>
            <w:rFonts w:ascii="Arial" w:hAnsi="Arial" w:cs="Arial"/>
            <w:color w:val="000000"/>
            <w:sz w:val="24"/>
            <w:szCs w:val="24"/>
          </w:rPr>
          <w:instrText xml:space="preserve"> ADDIN EN.CITE &lt;EndNote&gt;&lt;Cite&gt;&lt;Author&gt;Handl&lt;/Author&gt;&lt;Year&gt;2005&lt;/Year&gt;&lt;RecNum&gt;12&lt;/RecNum&gt;&lt;DisplayText&gt;&lt;style face="superscript"&gt;19&lt;/style&gt;&lt;/DisplayText&gt;&lt;record&gt;&lt;rec-number&gt;12&lt;/rec-number&gt;&lt;foreign-keys&gt;&lt;key app="EN" db-id="rf99xxzw1vet56epp9iprwsxztt2d0zdwfxz" timestamp="1393880078"&gt;12&lt;/key&gt;&lt;/foreign-keys&gt;&lt;ref-type name="Journal Article"&gt;17&lt;/ref-type&gt;&lt;contributors&gt;&lt;authors&gt;&lt;author&gt;Handl, J.&lt;/author&gt;&lt;author&gt;Knowles, J.&lt;/author&gt;&lt;author&gt;Kell, D. B.&lt;/author&gt;&lt;/authors&gt;&lt;/contributors&gt;&lt;auth-address&gt;School of Chemistry, University of Manchester, Faraday Building, Sackville Street, PO Box 88, Manchester M60 1QD, UK. J.Handl@postgrad.manchester.ac.uk&lt;/auth-address&gt;&lt;titles&gt;&lt;title&gt;Computational cluster validation in post-genomic data analysi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3201-12&lt;/pages&gt;&lt;volume&gt;21&lt;/volume&gt;&lt;number&gt;15&lt;/number&gt;&lt;keywords&gt;&lt;keyword&gt;*Algorithms&lt;/keyword&gt;&lt;keyword&gt;Artificial Intelligence&lt;/keyword&gt;&lt;keyword&gt;Chromosome Mapping/*methods&lt;/keyword&gt;&lt;keyword&gt;*Cluster Analysis&lt;/keyword&gt;&lt;keyword&gt;Computational Biology/*methods&lt;/keyword&gt;&lt;keyword&gt;Data Interpretation, Statistical&lt;/keyword&gt;&lt;keyword&gt;Gene Expression Profiling/*methods&lt;/keyword&gt;&lt;keyword&gt;Oligonucleotide Array Sequence Analysis/methods&lt;/keyword&gt;&lt;keyword&gt;Pattern Recognition, Automated/*methods&lt;/keyword&gt;&lt;keyword&gt;*Software&lt;/keyword&gt;&lt;/keywords&gt;&lt;dates&gt;&lt;year&gt;2005&lt;/year&gt;&lt;pub-dates&gt;&lt;date&gt;Aug 1&lt;/date&gt;&lt;/pub-dates&gt;&lt;/dates&gt;&lt;isbn&gt;1367-4803 (Print)&amp;#xD;1367-4803 (Linking)&lt;/isbn&gt;&lt;accession-num&gt;15914541&lt;/accession-num&gt;&lt;urls&gt;&lt;related-urls&gt;&lt;url&gt;http://www.ncbi.nlm.nih.gov/pubmed/15914541&lt;/url&gt;&lt;/related-urls&gt;&lt;/urls&gt;&lt;electronic-resource-num&gt;10.1093/bioinformatics/bti517&lt;/electronic-resource-num&gt;&lt;/record&gt;&lt;/Cite&gt;&lt;/EndNote&gt;</w:instrText>
        </w:r>
        <w:r w:rsidR="00E93604" w:rsidRPr="00451A08">
          <w:rPr>
            <w:rFonts w:ascii="Arial" w:hAnsi="Arial" w:cs="Arial"/>
            <w:color w:val="000000"/>
            <w:sz w:val="24"/>
            <w:szCs w:val="24"/>
          </w:rPr>
          <w:fldChar w:fldCharType="separate"/>
        </w:r>
        <w:r w:rsidR="00E93604" w:rsidRPr="00E93604">
          <w:rPr>
            <w:rFonts w:ascii="Arial" w:hAnsi="Arial" w:cs="Arial"/>
            <w:noProof/>
            <w:color w:val="000000"/>
            <w:sz w:val="24"/>
            <w:szCs w:val="24"/>
            <w:vertAlign w:val="superscript"/>
          </w:rPr>
          <w:t>19</w:t>
        </w:r>
        <w:r w:rsidR="00E93604" w:rsidRPr="00451A08">
          <w:rPr>
            <w:rFonts w:ascii="Arial" w:hAnsi="Arial" w:cs="Arial"/>
            <w:color w:val="000000"/>
            <w:sz w:val="24"/>
            <w:szCs w:val="24"/>
          </w:rPr>
          <w:fldChar w:fldCharType="end"/>
        </w:r>
      </w:hyperlink>
      <w:r w:rsidR="00E71E6E" w:rsidRPr="00451A08">
        <w:rPr>
          <w:rFonts w:ascii="Arial" w:hAnsi="Arial" w:cs="Arial"/>
          <w:color w:val="000000"/>
          <w:sz w:val="24"/>
          <w:szCs w:val="24"/>
        </w:rPr>
        <w:t xml:space="preserve"> </w:t>
      </w:r>
      <w:r w:rsidR="00C45041" w:rsidRPr="00451A08">
        <w:rPr>
          <w:rFonts w:ascii="Arial" w:hAnsi="Arial" w:cs="Arial"/>
          <w:color w:val="000000"/>
          <w:sz w:val="24"/>
          <w:szCs w:val="24"/>
        </w:rPr>
        <w:t>K-</w:t>
      </w:r>
      <w:r w:rsidR="00FC2972" w:rsidRPr="00451A08">
        <w:rPr>
          <w:rFonts w:ascii="Arial" w:hAnsi="Arial" w:cs="Arial"/>
          <w:color w:val="000000"/>
          <w:sz w:val="24"/>
          <w:szCs w:val="24"/>
        </w:rPr>
        <w:t xml:space="preserve">means </w:t>
      </w:r>
      <w:r w:rsidR="00C45041" w:rsidRPr="00451A08">
        <w:rPr>
          <w:rFonts w:ascii="Arial" w:hAnsi="Arial" w:cs="Arial"/>
          <w:color w:val="000000"/>
          <w:sz w:val="24"/>
          <w:szCs w:val="24"/>
        </w:rPr>
        <w:t xml:space="preserve">clustering </w:t>
      </w:r>
      <w:r w:rsidR="00FC2972" w:rsidRPr="00451A08">
        <w:rPr>
          <w:rFonts w:ascii="Arial" w:hAnsi="Arial" w:cs="Arial"/>
          <w:color w:val="000000"/>
          <w:sz w:val="24"/>
          <w:szCs w:val="24"/>
        </w:rPr>
        <w:t>was applied to assign samples into the selected 3 TEA clusters.</w:t>
      </w:r>
      <w:r w:rsidR="009E58DA" w:rsidRPr="00451A08">
        <w:rPr>
          <w:rFonts w:ascii="Arial" w:hAnsi="Arial" w:cs="Arial"/>
          <w:color w:val="000000"/>
          <w:sz w:val="24"/>
          <w:szCs w:val="24"/>
        </w:rPr>
        <w:t xml:space="preserve"> </w:t>
      </w:r>
      <w:proofErr w:type="spellStart"/>
      <w:r w:rsidR="009C22F6" w:rsidRPr="00451A08">
        <w:rPr>
          <w:rFonts w:ascii="Arial" w:hAnsi="Arial" w:cs="Arial"/>
          <w:color w:val="000000"/>
          <w:sz w:val="24"/>
          <w:szCs w:val="24"/>
        </w:rPr>
        <w:t>Kruskal</w:t>
      </w:r>
      <w:proofErr w:type="spellEnd"/>
      <w:r w:rsidR="009C22F6" w:rsidRPr="00451A08">
        <w:rPr>
          <w:rFonts w:ascii="Arial" w:hAnsi="Arial" w:cs="Arial"/>
          <w:color w:val="000000"/>
          <w:sz w:val="24"/>
          <w:szCs w:val="24"/>
        </w:rPr>
        <w:t>-Wallis</w:t>
      </w:r>
      <w:r w:rsidRPr="00451A08">
        <w:rPr>
          <w:rFonts w:ascii="Arial" w:hAnsi="Arial" w:cs="Arial"/>
          <w:color w:val="000000"/>
          <w:sz w:val="24"/>
          <w:szCs w:val="24"/>
        </w:rPr>
        <w:t xml:space="preserve"> tests were used to assess differences in continuous clinical, physiologic, and inflammatory asthma phenotypes between the clusters, and the </w:t>
      </w:r>
      <w:r w:rsidR="009C22F6" w:rsidRPr="00451A08">
        <w:rPr>
          <w:rFonts w:ascii="Arial" w:hAnsi="Arial" w:cs="Arial"/>
          <w:color w:val="000000"/>
          <w:sz w:val="24"/>
          <w:szCs w:val="24"/>
        </w:rPr>
        <w:t>Chi-squared</w:t>
      </w:r>
      <w:r w:rsidR="002E0BB8" w:rsidRPr="00451A08">
        <w:rPr>
          <w:rFonts w:ascii="Arial" w:hAnsi="Arial" w:cs="Arial"/>
          <w:color w:val="000000"/>
          <w:sz w:val="24"/>
          <w:szCs w:val="24"/>
        </w:rPr>
        <w:t xml:space="preserve"> or </w:t>
      </w:r>
      <w:r w:rsidRPr="00451A08">
        <w:rPr>
          <w:rFonts w:ascii="Arial" w:hAnsi="Arial" w:cs="Arial"/>
          <w:color w:val="000000"/>
          <w:sz w:val="24"/>
          <w:szCs w:val="24"/>
        </w:rPr>
        <w:t>Cochran-Armitage test was used to assess differences in categorical phenotypes.</w:t>
      </w:r>
      <w:r w:rsidR="009E58DA" w:rsidRPr="00451A08">
        <w:rPr>
          <w:rFonts w:ascii="Arial" w:hAnsi="Arial" w:cs="Arial"/>
          <w:color w:val="000000"/>
          <w:sz w:val="24"/>
          <w:szCs w:val="24"/>
        </w:rPr>
        <w:t xml:space="preserve"> </w:t>
      </w:r>
      <w:r w:rsidR="00A04140" w:rsidRPr="009F5155">
        <w:rPr>
          <w:rFonts w:ascii="Arial" w:hAnsi="Arial" w:cs="Arial"/>
          <w:sz w:val="24"/>
          <w:szCs w:val="24"/>
        </w:rPr>
        <w:t xml:space="preserve">False </w:t>
      </w:r>
      <w:r w:rsidR="00A04140" w:rsidRPr="009F5155">
        <w:rPr>
          <w:rFonts w:ascii="Arial" w:hAnsi="Arial" w:cs="Arial"/>
          <w:sz w:val="24"/>
          <w:szCs w:val="24"/>
        </w:rPr>
        <w:lastRenderedPageBreak/>
        <w:t xml:space="preserve">discovery rate was estimated using </w:t>
      </w:r>
      <w:r w:rsidR="00161142" w:rsidRPr="009F5155">
        <w:rPr>
          <w:rFonts w:ascii="Arial" w:hAnsi="Arial" w:cs="Arial"/>
          <w:sz w:val="24"/>
          <w:szCs w:val="24"/>
        </w:rPr>
        <w:t xml:space="preserve">a permutation based </w:t>
      </w:r>
      <w:r w:rsidR="00A04140" w:rsidRPr="009F5155">
        <w:rPr>
          <w:rFonts w:ascii="Arial" w:hAnsi="Arial" w:cs="Arial"/>
          <w:sz w:val="24"/>
          <w:szCs w:val="24"/>
        </w:rPr>
        <w:t>m</w:t>
      </w:r>
      <w:r w:rsidR="00E33378" w:rsidRPr="009F5155">
        <w:rPr>
          <w:rFonts w:ascii="Arial" w:hAnsi="Arial" w:cs="Arial"/>
          <w:sz w:val="24"/>
          <w:szCs w:val="24"/>
        </w:rPr>
        <w:t xml:space="preserve">ethod to </w:t>
      </w:r>
      <w:r w:rsidR="00777284" w:rsidRPr="009F5155">
        <w:rPr>
          <w:rFonts w:ascii="Arial" w:hAnsi="Arial" w:cs="Arial"/>
          <w:sz w:val="24"/>
          <w:szCs w:val="24"/>
        </w:rPr>
        <w:t>adjust</w:t>
      </w:r>
      <w:r w:rsidR="00E33378" w:rsidRPr="009F5155">
        <w:rPr>
          <w:rFonts w:ascii="Arial" w:hAnsi="Arial" w:cs="Arial"/>
          <w:sz w:val="24"/>
          <w:szCs w:val="24"/>
        </w:rPr>
        <w:t xml:space="preserve"> for the multiple testing error</w:t>
      </w:r>
      <w:r w:rsidR="00282F99" w:rsidRPr="009F5155">
        <w:rPr>
          <w:rFonts w:ascii="Arial" w:hAnsi="Arial" w:cs="Arial"/>
          <w:sz w:val="24"/>
          <w:szCs w:val="24"/>
        </w:rPr>
        <w:t>.</w:t>
      </w:r>
      <w:hyperlink w:anchor="_ENREF_20" w:tooltip="Millstein, 2013 #52" w:history="1">
        <w:r w:rsidR="00E93604" w:rsidRPr="009F5155">
          <w:rPr>
            <w:rFonts w:ascii="Arial" w:hAnsi="Arial" w:cs="Arial"/>
            <w:sz w:val="24"/>
            <w:szCs w:val="24"/>
          </w:rPr>
          <w:fldChar w:fldCharType="begin"/>
        </w:r>
        <w:r w:rsidR="00E93604" w:rsidRPr="009F5155">
          <w:rPr>
            <w:rFonts w:ascii="Arial" w:hAnsi="Arial" w:cs="Arial"/>
            <w:sz w:val="24"/>
            <w:szCs w:val="24"/>
          </w:rPr>
          <w:instrText xml:space="preserve"> ADDIN EN.CITE &lt;EndNote&gt;&lt;Cite&gt;&lt;Author&gt;Millstein&lt;/Author&gt;&lt;Year&gt;2013&lt;/Year&gt;&lt;RecNum&gt;52&lt;/RecNum&gt;&lt;DisplayText&gt;&lt;style face="superscript"&gt;20&lt;/style&gt;&lt;/DisplayText&gt;&lt;record&gt;&lt;rec-number&gt;52&lt;/rec-number&gt;&lt;foreign-keys&gt;&lt;key app="EN" db-id="rf99xxzw1vet56epp9iprwsxztt2d0zdwfxz" timestamp="1411673836"&gt;52&lt;/key&gt;&lt;/foreign-keys&gt;&lt;ref-type name="Journal Article"&gt;17&lt;/ref-type&gt;&lt;contributors&gt;&lt;authors&gt;&lt;author&gt;Millstein, J.&lt;/author&gt;&lt;author&gt;Volfson, D.&lt;/author&gt;&lt;/authors&gt;&lt;/contributors&gt;&lt;auth-address&gt;Division of Biostatistics, Department of Preventive Medicine, Keck School of Medicine, University of Southern California Los Angeles, CA, USA.&lt;/auth-address&gt;&lt;titles&gt;&lt;title&gt;Computationally efficient permutation-based confidence interval estimation for tail-area FDR&lt;/title&gt;&lt;secondary-title&gt;Front Genet&lt;/secondary-title&gt;&lt;alt-title&gt;Frontiers in genetics&lt;/alt-title&gt;&lt;/titles&gt;&lt;periodical&gt;&lt;full-title&gt;Front Genet&lt;/full-title&gt;&lt;abbr-1&gt;Frontiers in genetics&lt;/abbr-1&gt;&lt;/periodical&gt;&lt;alt-periodical&gt;&lt;full-title&gt;Front Genet&lt;/full-title&gt;&lt;abbr-1&gt;Frontiers in genetics&lt;/abbr-1&gt;&lt;/alt-periodical&gt;&lt;pages&gt;179&lt;/pages&gt;&lt;volume&gt;4&lt;/volume&gt;&lt;dates&gt;&lt;year&gt;2013&lt;/year&gt;&lt;/dates&gt;&lt;isbn&gt;1664-8021 (Electronic)&amp;#xD;1664-8021 (Linking)&lt;/isbn&gt;&lt;accession-num&gt;24062767&lt;/accession-num&gt;&lt;urls&gt;&lt;related-urls&gt;&lt;url&gt;http://www.ncbi.nlm.nih.gov/pubmed/24062767&lt;/url&gt;&lt;/related-urls&gt;&lt;/urls&gt;&lt;custom2&gt;3775454&lt;/custom2&gt;&lt;electronic-resource-num&gt;10.3389/fgene.2013.00179&lt;/electronic-resource-num&gt;&lt;/record&gt;&lt;/Cite&gt;&lt;/EndNote&gt;</w:instrText>
        </w:r>
        <w:r w:rsidR="00E93604" w:rsidRPr="009F5155">
          <w:rPr>
            <w:rFonts w:ascii="Arial" w:hAnsi="Arial" w:cs="Arial"/>
            <w:sz w:val="24"/>
            <w:szCs w:val="24"/>
          </w:rPr>
          <w:fldChar w:fldCharType="separate"/>
        </w:r>
        <w:r w:rsidR="00E93604" w:rsidRPr="009F5155">
          <w:rPr>
            <w:rFonts w:ascii="Arial" w:hAnsi="Arial" w:cs="Arial"/>
            <w:noProof/>
            <w:sz w:val="24"/>
            <w:szCs w:val="24"/>
            <w:vertAlign w:val="superscript"/>
          </w:rPr>
          <w:t>20</w:t>
        </w:r>
        <w:r w:rsidR="00E93604" w:rsidRPr="009F5155">
          <w:rPr>
            <w:rFonts w:ascii="Arial" w:hAnsi="Arial" w:cs="Arial"/>
            <w:sz w:val="24"/>
            <w:szCs w:val="24"/>
          </w:rPr>
          <w:fldChar w:fldCharType="end"/>
        </w:r>
      </w:hyperlink>
      <w:r w:rsidR="00161142">
        <w:rPr>
          <w:rFonts w:ascii="Arial" w:hAnsi="Arial" w:cs="Arial"/>
          <w:color w:val="FF0000"/>
          <w:sz w:val="24"/>
          <w:szCs w:val="24"/>
        </w:rPr>
        <w:t xml:space="preserve"> </w:t>
      </w:r>
      <w:r w:rsidR="00B17B2F" w:rsidRPr="00451A08">
        <w:rPr>
          <w:rFonts w:ascii="Arial" w:hAnsi="Arial" w:cs="Arial"/>
          <w:color w:val="000000"/>
          <w:sz w:val="24"/>
          <w:szCs w:val="24"/>
        </w:rPr>
        <w:t xml:space="preserve">Differentially expressed genes (DEGs) between each TEA cluster and controls were identified </w:t>
      </w:r>
      <w:r w:rsidR="00596F76" w:rsidRPr="00451A08">
        <w:rPr>
          <w:rFonts w:ascii="Arial" w:hAnsi="Arial" w:cs="Arial"/>
          <w:color w:val="000000"/>
          <w:sz w:val="24"/>
          <w:szCs w:val="24"/>
        </w:rPr>
        <w:t>as genes with a fa</w:t>
      </w:r>
      <w:r w:rsidR="00596F76" w:rsidRPr="001A001A">
        <w:rPr>
          <w:rFonts w:ascii="Arial" w:hAnsi="Arial" w:cs="Arial"/>
          <w:sz w:val="24"/>
          <w:szCs w:val="24"/>
        </w:rPr>
        <w:t xml:space="preserve">lse discovery rate (FDR)&lt;0.05 </w:t>
      </w:r>
      <w:r w:rsidR="00B17B2F" w:rsidRPr="001A001A">
        <w:rPr>
          <w:rFonts w:ascii="Arial" w:hAnsi="Arial" w:cs="Arial"/>
          <w:sz w:val="24"/>
          <w:szCs w:val="24"/>
        </w:rPr>
        <w:t xml:space="preserve">using </w:t>
      </w:r>
      <w:r w:rsidR="007B44D9" w:rsidRPr="001A001A">
        <w:rPr>
          <w:rFonts w:ascii="Arial" w:hAnsi="Arial" w:cs="Arial"/>
          <w:sz w:val="24"/>
          <w:szCs w:val="24"/>
        </w:rPr>
        <w:t xml:space="preserve">the </w:t>
      </w:r>
      <w:r w:rsidR="00B17B2F" w:rsidRPr="001A001A">
        <w:rPr>
          <w:rFonts w:ascii="Arial" w:hAnsi="Arial" w:cs="Arial"/>
          <w:sz w:val="24"/>
          <w:szCs w:val="24"/>
        </w:rPr>
        <w:t>Student’s t test.</w:t>
      </w:r>
      <w:hyperlink w:anchor="_ENREF_21" w:tooltip="Benjamini, 1995 #17" w:history="1">
        <w:r w:rsidR="00E93604" w:rsidRPr="001A001A">
          <w:rPr>
            <w:rFonts w:ascii="Arial" w:hAnsi="Arial" w:cs="Arial"/>
            <w:sz w:val="24"/>
            <w:szCs w:val="24"/>
          </w:rPr>
          <w:fldChar w:fldCharType="begin"/>
        </w:r>
        <w:r w:rsidR="00E93604" w:rsidRPr="001A001A">
          <w:rPr>
            <w:rFonts w:ascii="Arial" w:hAnsi="Arial" w:cs="Arial"/>
            <w:sz w:val="24"/>
            <w:szCs w:val="24"/>
          </w:rPr>
          <w:instrText xml:space="preserve"> ADDIN EN.CITE &lt;EndNote&gt;&lt;Cite&gt;&lt;Author&gt;Benjamini&lt;/Author&gt;&lt;Year&gt;1995&lt;/Year&gt;&lt;RecNum&gt;17&lt;/RecNum&gt;&lt;DisplayText&gt;&lt;style face="superscript"&gt;21&lt;/style&gt;&lt;/DisplayText&gt;&lt;record&gt;&lt;rec-number&gt;17&lt;/rec-number&gt;&lt;foreign-keys&gt;&lt;key app="EN" db-id="rf99xxzw1vet56epp9iprwsxztt2d0zdwfxz" timestamp="1393880656"&gt;17&lt;/key&gt;&lt;/foreign-keys&gt;&lt;ref-type name="Journal Article"&gt;17&lt;/ref-type&gt;&lt;contributors&gt;&lt;authors&gt;&lt;author&gt;Benjamini, Y.&lt;/author&gt;&lt;author&gt;Hochberg, Y.&lt;/author&gt;&lt;/authors&gt;&lt;/contributors&gt;&lt;auth-address&gt;Benjamini, Y&amp;#xD;Tel Aviv Univ,Sackler Fac Exact Sci,Sch Math Sci,Dept Stat,Il-69978 Tel Aviv,Israel&lt;/auth-address&gt;&lt;titles&gt;&lt;title&gt;Controlling the False Discovery Rate - a Practical and Powerful Approach to Multiple Testing&lt;/title&gt;&lt;secondary-title&gt;Journal of the Royal Statistical Society Series B-Methodological&lt;/secondary-title&gt;&lt;alt-title&gt;J Roy Stat Soc B Met&amp;#xD;J Roy Stat Soc B Met&lt;/alt-title&gt;&lt;/titles&gt;&lt;periodical&gt;&lt;full-title&gt;Journal of the Royal Statistical Society Series B-Methodological&lt;/full-title&gt;&lt;abbr-1&gt;J Roy Stat Soc B Met&lt;/abbr-1&gt;&lt;/periodical&gt;&lt;pages&gt;289-300&lt;/pages&gt;&lt;volume&gt;57&lt;/volume&gt;&lt;number&gt;1&lt;/number&gt;&lt;keywords&gt;&lt;keyword&gt;bonferroni-type procedures&lt;/keyword&gt;&lt;keyword&gt;familywise error rate&lt;/keyword&gt;&lt;keyword&gt;multiple-comparison procedures&lt;/keyword&gt;&lt;keyword&gt;p-values&lt;/keyword&gt;&lt;keyword&gt;bonferroni procedure&lt;/keyword&gt;&lt;/keywords&gt;&lt;dates&gt;&lt;year&gt;1995&lt;/year&gt;&lt;/dates&gt;&lt;isbn&gt;0035-9246&lt;/isbn&gt;&lt;accession-num&gt;WOS:A1995QE45300017&lt;/accession-num&gt;&lt;urls&gt;&lt;related-urls&gt;&lt;url&gt;&amp;lt;Go to ISI&amp;gt;://WOS:A1995QE45300017&lt;/url&gt;&lt;/related-urls&gt;&lt;/urls&gt;&lt;language&gt;English&lt;/language&gt;&lt;/record&gt;&lt;/Cite&gt;&lt;/EndNote&gt;</w:instrText>
        </w:r>
        <w:r w:rsidR="00E93604" w:rsidRPr="001A001A">
          <w:rPr>
            <w:rFonts w:ascii="Arial" w:hAnsi="Arial" w:cs="Arial"/>
            <w:sz w:val="24"/>
            <w:szCs w:val="24"/>
          </w:rPr>
          <w:fldChar w:fldCharType="separate"/>
        </w:r>
        <w:r w:rsidR="00E93604" w:rsidRPr="001A001A">
          <w:rPr>
            <w:rFonts w:ascii="Arial" w:hAnsi="Arial" w:cs="Arial"/>
            <w:noProof/>
            <w:sz w:val="24"/>
            <w:szCs w:val="24"/>
            <w:vertAlign w:val="superscript"/>
          </w:rPr>
          <w:t>21</w:t>
        </w:r>
        <w:r w:rsidR="00E93604" w:rsidRPr="001A001A">
          <w:rPr>
            <w:rFonts w:ascii="Arial" w:hAnsi="Arial" w:cs="Arial"/>
            <w:sz w:val="24"/>
            <w:szCs w:val="24"/>
          </w:rPr>
          <w:fldChar w:fldCharType="end"/>
        </w:r>
      </w:hyperlink>
      <w:r w:rsidR="00B17B2F" w:rsidRPr="001A001A">
        <w:rPr>
          <w:rFonts w:ascii="Arial" w:hAnsi="Arial" w:cs="Arial"/>
          <w:sz w:val="24"/>
          <w:szCs w:val="24"/>
        </w:rPr>
        <w:t xml:space="preserve"> </w:t>
      </w:r>
      <w:r w:rsidR="00C550ED" w:rsidRPr="001A001A">
        <w:rPr>
          <w:rFonts w:ascii="Arial" w:hAnsi="Arial" w:cs="Arial"/>
          <w:sz w:val="24"/>
          <w:szCs w:val="24"/>
        </w:rPr>
        <w:t xml:space="preserve">See </w:t>
      </w:r>
      <w:r w:rsidR="00C6674D" w:rsidRPr="001A001A">
        <w:rPr>
          <w:rFonts w:ascii="Arial" w:hAnsi="Arial" w:cs="Arial"/>
          <w:sz w:val="24"/>
          <w:szCs w:val="24"/>
        </w:rPr>
        <w:t xml:space="preserve">online data </w:t>
      </w:r>
      <w:r w:rsidR="00C550ED" w:rsidRPr="001A001A">
        <w:rPr>
          <w:rFonts w:ascii="Arial" w:hAnsi="Arial" w:cs="Arial"/>
          <w:sz w:val="24"/>
          <w:szCs w:val="24"/>
        </w:rPr>
        <w:t xml:space="preserve">supplement for </w:t>
      </w:r>
      <w:r w:rsidR="00074C94" w:rsidRPr="001A001A">
        <w:rPr>
          <w:rFonts w:ascii="Arial" w:hAnsi="Arial" w:cs="Arial"/>
          <w:sz w:val="24"/>
          <w:szCs w:val="24"/>
        </w:rPr>
        <w:t xml:space="preserve">more </w:t>
      </w:r>
      <w:r w:rsidR="00C550ED" w:rsidRPr="001A001A">
        <w:rPr>
          <w:rFonts w:ascii="Arial" w:hAnsi="Arial" w:cs="Arial"/>
          <w:sz w:val="24"/>
          <w:szCs w:val="24"/>
        </w:rPr>
        <w:t>detail</w:t>
      </w:r>
      <w:r w:rsidR="00074C94" w:rsidRPr="001A001A">
        <w:rPr>
          <w:rFonts w:ascii="Arial" w:hAnsi="Arial" w:cs="Arial"/>
          <w:sz w:val="24"/>
          <w:szCs w:val="24"/>
        </w:rPr>
        <w:t>s</w:t>
      </w:r>
      <w:r w:rsidR="00C550ED" w:rsidRPr="001A001A">
        <w:rPr>
          <w:rFonts w:ascii="Arial" w:hAnsi="Arial" w:cs="Arial"/>
          <w:sz w:val="24"/>
          <w:szCs w:val="24"/>
        </w:rPr>
        <w:t xml:space="preserve"> </w:t>
      </w:r>
      <w:r w:rsidR="00074C94" w:rsidRPr="001A001A">
        <w:rPr>
          <w:rFonts w:ascii="Arial" w:hAnsi="Arial" w:cs="Arial"/>
          <w:sz w:val="24"/>
          <w:szCs w:val="24"/>
        </w:rPr>
        <w:t xml:space="preserve">on </w:t>
      </w:r>
      <w:r w:rsidR="00C550ED" w:rsidRPr="001A001A">
        <w:rPr>
          <w:rFonts w:ascii="Arial" w:hAnsi="Arial" w:cs="Arial"/>
          <w:sz w:val="24"/>
          <w:szCs w:val="24"/>
        </w:rPr>
        <w:t>computation</w:t>
      </w:r>
      <w:r w:rsidR="00074C94" w:rsidRPr="001A001A">
        <w:rPr>
          <w:rFonts w:ascii="Arial" w:hAnsi="Arial" w:cs="Arial"/>
          <w:sz w:val="24"/>
          <w:szCs w:val="24"/>
        </w:rPr>
        <w:t>al analyse</w:t>
      </w:r>
      <w:r w:rsidR="00C550ED" w:rsidRPr="001A001A">
        <w:rPr>
          <w:rFonts w:ascii="Arial" w:hAnsi="Arial" w:cs="Arial"/>
          <w:sz w:val="24"/>
          <w:szCs w:val="24"/>
        </w:rPr>
        <w:t>s.</w:t>
      </w:r>
    </w:p>
    <w:p w14:paraId="17759FEC" w14:textId="364AEC68" w:rsidR="00D072C1" w:rsidRPr="00451A08" w:rsidRDefault="00D072C1" w:rsidP="00D072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kern w:val="0"/>
          <w:sz w:val="24"/>
          <w:szCs w:val="24"/>
        </w:rPr>
      </w:pPr>
      <w:r w:rsidRPr="001A001A">
        <w:rPr>
          <w:rFonts w:ascii="Arial" w:hAnsi="Arial"/>
          <w:b/>
          <w:i/>
          <w:sz w:val="24"/>
          <w:szCs w:val="24"/>
        </w:rPr>
        <w:tab/>
        <w:t>Validation Studies.</w:t>
      </w:r>
      <w:r w:rsidRPr="001A001A">
        <w:rPr>
          <w:rFonts w:ascii="Arial" w:hAnsi="Arial"/>
          <w:sz w:val="24"/>
          <w:szCs w:val="24"/>
        </w:rPr>
        <w:t xml:space="preserve"> </w:t>
      </w:r>
      <w:r w:rsidR="00B0746C" w:rsidRPr="001A001A">
        <w:rPr>
          <w:rFonts w:ascii="Arial" w:hAnsi="Arial"/>
          <w:sz w:val="24"/>
          <w:szCs w:val="24"/>
        </w:rPr>
        <w:t>A TEA cluster classifier wa</w:t>
      </w:r>
      <w:r w:rsidR="00B0746C" w:rsidRPr="00451A08">
        <w:rPr>
          <w:rFonts w:ascii="Arial" w:hAnsi="Arial"/>
          <w:sz w:val="24"/>
          <w:szCs w:val="24"/>
        </w:rPr>
        <w:t xml:space="preserve">s built using L1 regularized logistic regression model in the YCAAD cohort to predict TEA cluster using </w:t>
      </w:r>
      <w:r w:rsidR="00B74DAD" w:rsidRPr="00451A08">
        <w:rPr>
          <w:rFonts w:ascii="Arial" w:hAnsi="Arial"/>
          <w:sz w:val="24"/>
          <w:szCs w:val="24"/>
        </w:rPr>
        <w:t xml:space="preserve">blood </w:t>
      </w:r>
      <w:r w:rsidR="00B0746C" w:rsidRPr="00451A08">
        <w:rPr>
          <w:rFonts w:ascii="Arial" w:hAnsi="Arial"/>
          <w:sz w:val="24"/>
          <w:szCs w:val="24"/>
        </w:rPr>
        <w:t xml:space="preserve">gene expression </w:t>
      </w:r>
      <w:r w:rsidR="00D31D53" w:rsidRPr="00451A08">
        <w:rPr>
          <w:rFonts w:ascii="Arial" w:hAnsi="Arial"/>
          <w:sz w:val="24"/>
          <w:szCs w:val="24"/>
        </w:rPr>
        <w:t xml:space="preserve">and visualized by principal component analysis </w:t>
      </w:r>
      <w:r w:rsidR="00B0746C" w:rsidRPr="00451A08">
        <w:rPr>
          <w:rFonts w:ascii="Arial" w:hAnsi="Arial"/>
          <w:sz w:val="24"/>
          <w:szCs w:val="24"/>
        </w:rPr>
        <w:t xml:space="preserve">(see </w:t>
      </w:r>
      <w:r w:rsidR="00226804">
        <w:rPr>
          <w:rFonts w:ascii="Arial" w:hAnsi="Arial"/>
          <w:sz w:val="24"/>
          <w:szCs w:val="24"/>
        </w:rPr>
        <w:t>online data s</w:t>
      </w:r>
      <w:r w:rsidR="00B0746C" w:rsidRPr="00451A08">
        <w:rPr>
          <w:rFonts w:ascii="Arial" w:hAnsi="Arial"/>
          <w:sz w:val="24"/>
          <w:szCs w:val="24"/>
        </w:rPr>
        <w:t>upplement for details).</w:t>
      </w:r>
      <w:r w:rsidR="008B383B" w:rsidRPr="00451A08">
        <w:rPr>
          <w:rFonts w:ascii="Arial" w:hAnsi="Arial"/>
          <w:sz w:val="24"/>
          <w:szCs w:val="24"/>
        </w:rPr>
        <w:fldChar w:fldCharType="begin">
          <w:fldData xml:space="preserve">PEVuZE5vdGU+PENpdGU+PEF1dGhvcj5FZnJvbjwvQXV0aG9yPjxZZWFyPjIwMDQ8L1llYXI+PFJl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</w:fldData>
        </w:fldChar>
      </w:r>
      <w:r w:rsidR="00E93604">
        <w:rPr>
          <w:rFonts w:ascii="Arial" w:hAnsi="Arial"/>
          <w:sz w:val="24"/>
          <w:szCs w:val="24"/>
        </w:rPr>
        <w:instrText xml:space="preserve"> ADDIN EN.CITE </w:instrText>
      </w:r>
      <w:r w:rsidR="00E93604">
        <w:rPr>
          <w:rFonts w:ascii="Arial" w:hAnsi="Arial"/>
          <w:sz w:val="24"/>
          <w:szCs w:val="24"/>
        </w:rPr>
        <w:fldChar w:fldCharType="begin">
          <w:fldData xml:space="preserve">PEVuZE5vdGU+PENpdGU+PEF1dGhvcj5FZnJvbjwvQXV0aG9yPjxZZWFyPjIwMDQ8L1llYXI+PFJl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</w:fldData>
        </w:fldChar>
      </w:r>
      <w:r w:rsidR="00E93604">
        <w:rPr>
          <w:rFonts w:ascii="Arial" w:hAnsi="Arial"/>
          <w:sz w:val="24"/>
          <w:szCs w:val="24"/>
        </w:rPr>
        <w:instrText xml:space="preserve"> ADDIN EN.CITE.DATA </w:instrText>
      </w:r>
      <w:r w:rsidR="00E93604">
        <w:rPr>
          <w:rFonts w:ascii="Arial" w:hAnsi="Arial"/>
          <w:sz w:val="24"/>
          <w:szCs w:val="24"/>
        </w:rPr>
      </w:r>
      <w:r w:rsidR="00E93604">
        <w:rPr>
          <w:rFonts w:ascii="Arial" w:hAnsi="Arial"/>
          <w:sz w:val="24"/>
          <w:szCs w:val="24"/>
        </w:rPr>
        <w:fldChar w:fldCharType="end"/>
      </w:r>
      <w:r w:rsidR="008B383B" w:rsidRPr="00451A08">
        <w:rPr>
          <w:rFonts w:ascii="Arial" w:hAnsi="Arial"/>
          <w:sz w:val="24"/>
          <w:szCs w:val="24"/>
        </w:rPr>
      </w:r>
      <w:r w:rsidR="008B383B" w:rsidRPr="00451A08">
        <w:rPr>
          <w:rFonts w:ascii="Arial" w:hAnsi="Arial"/>
          <w:sz w:val="24"/>
          <w:szCs w:val="24"/>
        </w:rPr>
        <w:fldChar w:fldCharType="separate"/>
      </w:r>
      <w:hyperlink w:anchor="_ENREF_22" w:tooltip="Efron, 2004 #40" w:history="1">
        <w:r w:rsidR="00E93604" w:rsidRPr="00E93604">
          <w:rPr>
            <w:rFonts w:ascii="Arial" w:hAnsi="Arial"/>
            <w:noProof/>
            <w:sz w:val="24"/>
            <w:szCs w:val="24"/>
            <w:vertAlign w:val="superscript"/>
          </w:rPr>
          <w:t>22</w:t>
        </w:r>
      </w:hyperlink>
      <w:r w:rsidR="00E93604" w:rsidRPr="00E93604">
        <w:rPr>
          <w:rFonts w:ascii="Arial" w:hAnsi="Arial"/>
          <w:noProof/>
          <w:sz w:val="24"/>
          <w:szCs w:val="24"/>
          <w:vertAlign w:val="superscript"/>
        </w:rPr>
        <w:t>,</w:t>
      </w:r>
      <w:hyperlink w:anchor="_ENREF_23" w:tooltip="Tibshirani, 1996 #39" w:history="1">
        <w:r w:rsidR="00E93604" w:rsidRPr="00E93604">
          <w:rPr>
            <w:rFonts w:ascii="Arial" w:hAnsi="Arial"/>
            <w:noProof/>
            <w:sz w:val="24"/>
            <w:szCs w:val="24"/>
            <w:vertAlign w:val="superscript"/>
          </w:rPr>
          <w:t>23</w:t>
        </w:r>
      </w:hyperlink>
      <w:r w:rsidR="008B383B" w:rsidRPr="00451A08">
        <w:rPr>
          <w:rFonts w:ascii="Arial" w:hAnsi="Arial"/>
          <w:sz w:val="24"/>
          <w:szCs w:val="24"/>
        </w:rPr>
        <w:fldChar w:fldCharType="end"/>
      </w:r>
      <w:r w:rsidR="008B383B" w:rsidRPr="00451A08">
        <w:rPr>
          <w:rFonts w:ascii="Arial" w:hAnsi="Arial" w:cs="Arial"/>
          <w:kern w:val="0"/>
          <w:sz w:val="24"/>
          <w:szCs w:val="24"/>
        </w:rPr>
        <w:t xml:space="preserve"> </w:t>
      </w:r>
      <w:r w:rsidR="00B0746C" w:rsidRPr="00451A08">
        <w:rPr>
          <w:rFonts w:ascii="Arial" w:hAnsi="Arial"/>
          <w:sz w:val="24"/>
          <w:szCs w:val="24"/>
        </w:rPr>
        <w:t xml:space="preserve">This classifier was applied to </w:t>
      </w:r>
      <w:r w:rsidR="007F47BF" w:rsidRPr="00451A08">
        <w:rPr>
          <w:rFonts w:ascii="Arial" w:hAnsi="Arial" w:cs="Arial"/>
          <w:kern w:val="0"/>
          <w:sz w:val="24"/>
          <w:szCs w:val="24"/>
        </w:rPr>
        <w:t>870</w:t>
      </w:r>
      <w:r w:rsidR="00D36D10" w:rsidRPr="00451A08">
        <w:rPr>
          <w:rFonts w:ascii="Arial" w:hAnsi="Arial" w:cs="Arial"/>
          <w:kern w:val="0"/>
          <w:sz w:val="24"/>
          <w:szCs w:val="24"/>
        </w:rPr>
        <w:t xml:space="preserve"> </w:t>
      </w:r>
      <w:r w:rsidR="002F38F6" w:rsidRPr="00451A08">
        <w:rPr>
          <w:rFonts w:ascii="Arial" w:hAnsi="Arial" w:cs="Arial"/>
          <w:kern w:val="0"/>
          <w:sz w:val="24"/>
          <w:szCs w:val="24"/>
        </w:rPr>
        <w:t xml:space="preserve">whole </w:t>
      </w:r>
      <w:r w:rsidRPr="00451A08">
        <w:rPr>
          <w:rFonts w:ascii="Arial" w:hAnsi="Arial"/>
          <w:sz w:val="24"/>
          <w:szCs w:val="24"/>
        </w:rPr>
        <w:t xml:space="preserve">blood samples selected from the </w:t>
      </w:r>
      <w:r w:rsidRPr="00451A08">
        <w:rPr>
          <w:rFonts w:ascii="Arial" w:hAnsi="Arial" w:cs="Arial"/>
          <w:sz w:val="24"/>
          <w:szCs w:val="24"/>
        </w:rPr>
        <w:t xml:space="preserve">Asthma </w:t>
      </w:r>
      <w:proofErr w:type="spellStart"/>
      <w:r w:rsidRPr="00451A08">
        <w:rPr>
          <w:rFonts w:ascii="Arial" w:hAnsi="Arial" w:cs="Arial"/>
          <w:sz w:val="24"/>
          <w:szCs w:val="24"/>
        </w:rPr>
        <w:t>BioRepository</w:t>
      </w:r>
      <w:proofErr w:type="spellEnd"/>
      <w:r w:rsidRPr="00451A08">
        <w:rPr>
          <w:rFonts w:ascii="Arial" w:hAnsi="Arial" w:cs="Arial"/>
          <w:sz w:val="24"/>
          <w:szCs w:val="24"/>
        </w:rPr>
        <w:t xml:space="preserve"> for Integrative Genomic Exploration (A</w:t>
      </w:r>
      <w:r w:rsidR="002F38F6" w:rsidRPr="00451A08">
        <w:rPr>
          <w:rFonts w:ascii="Arial" w:hAnsi="Arial" w:cs="Arial"/>
          <w:sz w:val="24"/>
          <w:szCs w:val="24"/>
        </w:rPr>
        <w:t xml:space="preserve">sthma </w:t>
      </w:r>
      <w:r w:rsidRPr="00451A08">
        <w:rPr>
          <w:rFonts w:ascii="Arial" w:hAnsi="Arial" w:cs="Arial"/>
          <w:sz w:val="24"/>
          <w:szCs w:val="24"/>
        </w:rPr>
        <w:t>BRIDGE</w:t>
      </w:r>
      <w:r w:rsidRPr="00451A08">
        <w:rPr>
          <w:rFonts w:ascii="Arial" w:hAnsi="Arial" w:cs="Arial"/>
          <w:kern w:val="0"/>
          <w:sz w:val="24"/>
          <w:szCs w:val="24"/>
        </w:rPr>
        <w:t>)</w:t>
      </w:r>
      <w:r w:rsidR="00B0746C" w:rsidRPr="00451A08">
        <w:rPr>
          <w:rFonts w:ascii="Arial" w:hAnsi="Arial" w:cs="Arial"/>
          <w:kern w:val="0"/>
          <w:sz w:val="24"/>
          <w:szCs w:val="24"/>
        </w:rPr>
        <w:t>.</w:t>
      </w:r>
      <w:r w:rsidR="00BE536A" w:rsidRPr="00451A08">
        <w:rPr>
          <w:rFonts w:ascii="Arial" w:hAnsi="Arial" w:cs="Arial"/>
          <w:kern w:val="0"/>
          <w:sz w:val="24"/>
          <w:szCs w:val="24"/>
        </w:rPr>
        <w:fldChar w:fldCharType="begin">
          <w:fldData xml:space="preserve">PEVuZE5vdGU+PENpdGU+PEF1dGhvcj5SYWJ5IEJBPC9BdXRob3I+PFllYXI+MjAxMDwvWWVhcj48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L2FiYnItMT48L2FsdC1wZXJpb2RpY2FsPjxwYWdlcz4xNTQ3LTg8L3BhZ2VzPjx2b2x1bWU+MjQ8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</w:fldData>
        </w:fldChar>
      </w:r>
      <w:r w:rsidR="00E93604">
        <w:rPr>
          <w:rFonts w:ascii="Arial" w:hAnsi="Arial" w:cs="Arial"/>
          <w:kern w:val="0"/>
          <w:sz w:val="24"/>
          <w:szCs w:val="24"/>
        </w:rPr>
        <w:instrText xml:space="preserve"> ADDIN EN.CITE </w:instrText>
      </w:r>
      <w:r w:rsidR="00E93604">
        <w:rPr>
          <w:rFonts w:ascii="Arial" w:hAnsi="Arial" w:cs="Arial"/>
          <w:kern w:val="0"/>
          <w:sz w:val="24"/>
          <w:szCs w:val="24"/>
        </w:rPr>
        <w:fldChar w:fldCharType="begin">
          <w:fldData xml:space="preserve">PEVuZE5vdGU+PENpdGU+PEF1dGhvcj5SYWJ5IEJBPC9BdXRob3I+PFllYXI+MjAxMDwvWWVhcj48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L2FiYnItMT48L2FsdC1wZXJpb2RpY2FsPjxwYWdlcz4xNTQ3LTg8L3BhZ2VzPjx2b2x1bWU+MjQ8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</w:fldData>
        </w:fldChar>
      </w:r>
      <w:r w:rsidR="00E93604">
        <w:rPr>
          <w:rFonts w:ascii="Arial" w:hAnsi="Arial" w:cs="Arial"/>
          <w:kern w:val="0"/>
          <w:sz w:val="24"/>
          <w:szCs w:val="24"/>
        </w:rPr>
        <w:instrText xml:space="preserve"> ADDIN EN.CITE.DATA </w:instrText>
      </w:r>
      <w:r w:rsidR="00E93604">
        <w:rPr>
          <w:rFonts w:ascii="Arial" w:hAnsi="Arial" w:cs="Arial"/>
          <w:kern w:val="0"/>
          <w:sz w:val="24"/>
          <w:szCs w:val="24"/>
        </w:rPr>
      </w:r>
      <w:r w:rsidR="00E93604">
        <w:rPr>
          <w:rFonts w:ascii="Arial" w:hAnsi="Arial" w:cs="Arial"/>
          <w:kern w:val="0"/>
          <w:sz w:val="24"/>
          <w:szCs w:val="24"/>
        </w:rPr>
        <w:fldChar w:fldCharType="end"/>
      </w:r>
      <w:r w:rsidR="00BE536A" w:rsidRPr="00451A08">
        <w:rPr>
          <w:rFonts w:ascii="Arial" w:hAnsi="Arial" w:cs="Arial"/>
          <w:kern w:val="0"/>
          <w:sz w:val="24"/>
          <w:szCs w:val="24"/>
        </w:rPr>
      </w:r>
      <w:r w:rsidR="00BE536A" w:rsidRPr="00451A08">
        <w:rPr>
          <w:rFonts w:ascii="Arial" w:hAnsi="Arial" w:cs="Arial"/>
          <w:kern w:val="0"/>
          <w:sz w:val="24"/>
          <w:szCs w:val="24"/>
        </w:rPr>
        <w:fldChar w:fldCharType="separate"/>
      </w:r>
      <w:hyperlink w:anchor="_ENREF_24" w:tooltip="Raby BA, 2010 #1979" w:history="1">
        <w:r w:rsidR="00E93604" w:rsidRPr="00E93604">
          <w:rPr>
            <w:rFonts w:ascii="Arial" w:hAnsi="Arial" w:cs="Arial"/>
            <w:noProof/>
            <w:kern w:val="0"/>
            <w:sz w:val="24"/>
            <w:szCs w:val="24"/>
            <w:vertAlign w:val="superscript"/>
          </w:rPr>
          <w:t>24</w:t>
        </w:r>
      </w:hyperlink>
      <w:r w:rsidR="00E93604" w:rsidRPr="00E93604">
        <w:rPr>
          <w:rFonts w:ascii="Arial" w:hAnsi="Arial" w:cs="Arial"/>
          <w:noProof/>
          <w:kern w:val="0"/>
          <w:sz w:val="24"/>
          <w:szCs w:val="24"/>
          <w:vertAlign w:val="superscript"/>
        </w:rPr>
        <w:t>,</w:t>
      </w:r>
      <w:hyperlink w:anchor="_ENREF_25" w:tooltip="Du, 2008 #28" w:history="1">
        <w:r w:rsidR="00E93604" w:rsidRPr="00E93604">
          <w:rPr>
            <w:rFonts w:ascii="Arial" w:hAnsi="Arial" w:cs="Arial"/>
            <w:noProof/>
            <w:kern w:val="0"/>
            <w:sz w:val="24"/>
            <w:szCs w:val="24"/>
            <w:vertAlign w:val="superscript"/>
          </w:rPr>
          <w:t>25</w:t>
        </w:r>
      </w:hyperlink>
      <w:r w:rsidR="00BE536A" w:rsidRPr="00451A08">
        <w:rPr>
          <w:rFonts w:ascii="Arial" w:hAnsi="Arial" w:cs="Arial"/>
          <w:kern w:val="0"/>
          <w:sz w:val="24"/>
          <w:szCs w:val="24"/>
        </w:rPr>
        <w:fldChar w:fldCharType="end"/>
      </w:r>
      <w:r w:rsidR="00884FCE" w:rsidRPr="00451A08">
        <w:rPr>
          <w:rFonts w:ascii="Arial" w:hAnsi="Arial" w:cs="Arial"/>
          <w:kern w:val="0"/>
          <w:sz w:val="24"/>
          <w:szCs w:val="24"/>
        </w:rPr>
        <w:t xml:space="preserve"> </w:t>
      </w:r>
      <w:r w:rsidR="00B0746C" w:rsidRPr="00451A08">
        <w:rPr>
          <w:rFonts w:ascii="Arial" w:hAnsi="Arial"/>
          <w:sz w:val="24"/>
          <w:szCs w:val="24"/>
        </w:rPr>
        <w:t>Cross-platform replication of the TEA cluster clinical phenotypes was conducted</w:t>
      </w:r>
      <w:r w:rsidRPr="00451A08">
        <w:rPr>
          <w:rFonts w:ascii="Arial" w:hAnsi="Arial" w:cs="Arial"/>
          <w:kern w:val="0"/>
          <w:sz w:val="24"/>
          <w:szCs w:val="24"/>
        </w:rPr>
        <w:t>.</w:t>
      </w:r>
      <w:r w:rsidR="008B383B" w:rsidRPr="00451A08">
        <w:rPr>
          <w:rFonts w:ascii="Arial" w:hAnsi="Arial" w:cs="Arial"/>
          <w:kern w:val="0"/>
          <w:sz w:val="24"/>
          <w:szCs w:val="24"/>
        </w:rPr>
        <w:fldChar w:fldCharType="begin">
          <w:fldData xml:space="preserve">PEVuZE5vdGU+PENpdGU+PEF1dGhvcj5SYWJ5IEJBPC9BdXRob3I+PFllYXI+MjAxMDwvWWVhcj48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L2FiYnItMT48L2FsdC1wZXJpb2RpY2FsPjxwYWdlcz4xNTQ3LTg8L3BhZ2VzPjx2b2x1bWU+MjQ8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</w:fldData>
        </w:fldChar>
      </w:r>
      <w:r w:rsidR="00E93604">
        <w:rPr>
          <w:rFonts w:ascii="Arial" w:hAnsi="Arial" w:cs="Arial"/>
          <w:kern w:val="0"/>
          <w:sz w:val="24"/>
          <w:szCs w:val="24"/>
        </w:rPr>
        <w:instrText xml:space="preserve"> ADDIN EN.CITE </w:instrText>
      </w:r>
      <w:r w:rsidR="00E93604">
        <w:rPr>
          <w:rFonts w:ascii="Arial" w:hAnsi="Arial" w:cs="Arial"/>
          <w:kern w:val="0"/>
          <w:sz w:val="24"/>
          <w:szCs w:val="24"/>
        </w:rPr>
        <w:fldChar w:fldCharType="begin">
          <w:fldData xml:space="preserve">PEVuZE5vdGU+PENpdGU+PEF1dGhvcj5SYWJ5IEJBPC9BdXRob3I+PFllYXI+MjAxMDwvWWVhcj48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L2FiYnItMT48L2FsdC1wZXJpb2RpY2FsPjxwYWdlcz4xNTQ3LTg8L3BhZ2VzPjx2b2x1bWU+MjQ8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</w:fldData>
        </w:fldChar>
      </w:r>
      <w:r w:rsidR="00E93604">
        <w:rPr>
          <w:rFonts w:ascii="Arial" w:hAnsi="Arial" w:cs="Arial"/>
          <w:kern w:val="0"/>
          <w:sz w:val="24"/>
          <w:szCs w:val="24"/>
        </w:rPr>
        <w:instrText xml:space="preserve"> ADDIN EN.CITE.DATA </w:instrText>
      </w:r>
      <w:r w:rsidR="00E93604">
        <w:rPr>
          <w:rFonts w:ascii="Arial" w:hAnsi="Arial" w:cs="Arial"/>
          <w:kern w:val="0"/>
          <w:sz w:val="24"/>
          <w:szCs w:val="24"/>
        </w:rPr>
      </w:r>
      <w:r w:rsidR="00E93604">
        <w:rPr>
          <w:rFonts w:ascii="Arial" w:hAnsi="Arial" w:cs="Arial"/>
          <w:kern w:val="0"/>
          <w:sz w:val="24"/>
          <w:szCs w:val="24"/>
        </w:rPr>
        <w:fldChar w:fldCharType="end"/>
      </w:r>
      <w:r w:rsidR="008B383B" w:rsidRPr="00451A08">
        <w:rPr>
          <w:rFonts w:ascii="Arial" w:hAnsi="Arial" w:cs="Arial"/>
          <w:kern w:val="0"/>
          <w:sz w:val="24"/>
          <w:szCs w:val="24"/>
        </w:rPr>
      </w:r>
      <w:r w:rsidR="008B383B" w:rsidRPr="00451A08">
        <w:rPr>
          <w:rFonts w:ascii="Arial" w:hAnsi="Arial" w:cs="Arial"/>
          <w:kern w:val="0"/>
          <w:sz w:val="24"/>
          <w:szCs w:val="24"/>
        </w:rPr>
        <w:fldChar w:fldCharType="separate"/>
      </w:r>
      <w:hyperlink w:anchor="_ENREF_24" w:tooltip="Raby BA, 2010 #1979" w:history="1">
        <w:r w:rsidR="00E93604" w:rsidRPr="00E93604">
          <w:rPr>
            <w:rFonts w:ascii="Arial" w:hAnsi="Arial" w:cs="Arial"/>
            <w:noProof/>
            <w:kern w:val="0"/>
            <w:sz w:val="24"/>
            <w:szCs w:val="24"/>
            <w:vertAlign w:val="superscript"/>
          </w:rPr>
          <w:t>24</w:t>
        </w:r>
      </w:hyperlink>
      <w:r w:rsidR="00E93604" w:rsidRPr="00E93604">
        <w:rPr>
          <w:rFonts w:ascii="Arial" w:hAnsi="Arial" w:cs="Arial"/>
          <w:noProof/>
          <w:kern w:val="0"/>
          <w:sz w:val="24"/>
          <w:szCs w:val="24"/>
          <w:vertAlign w:val="superscript"/>
        </w:rPr>
        <w:t>,</w:t>
      </w:r>
      <w:hyperlink w:anchor="_ENREF_25" w:tooltip="Du, 2008 #28" w:history="1">
        <w:r w:rsidR="00E93604" w:rsidRPr="00E93604">
          <w:rPr>
            <w:rFonts w:ascii="Arial" w:hAnsi="Arial" w:cs="Arial"/>
            <w:noProof/>
            <w:kern w:val="0"/>
            <w:sz w:val="24"/>
            <w:szCs w:val="24"/>
            <w:vertAlign w:val="superscript"/>
          </w:rPr>
          <w:t>25</w:t>
        </w:r>
      </w:hyperlink>
      <w:r w:rsidR="008B383B" w:rsidRPr="00451A08">
        <w:rPr>
          <w:rFonts w:ascii="Arial" w:hAnsi="Arial" w:cs="Arial"/>
          <w:kern w:val="0"/>
          <w:sz w:val="24"/>
          <w:szCs w:val="24"/>
        </w:rPr>
        <w:fldChar w:fldCharType="end"/>
      </w:r>
      <w:hyperlink w:anchor="_ENREF_18" w:tooltip="Raby BA, 2010 #1979" w:history="1"/>
      <w:r w:rsidR="00C52938" w:rsidRPr="00451A08">
        <w:rPr>
          <w:rFonts w:ascii="Arial" w:hAnsi="Arial" w:cs="Arial"/>
          <w:kern w:val="0"/>
          <w:sz w:val="24"/>
          <w:szCs w:val="24"/>
        </w:rPr>
        <w:t xml:space="preserve"> </w:t>
      </w:r>
    </w:p>
    <w:p w14:paraId="1684D0EB" w14:textId="77777777" w:rsidR="00D072C1" w:rsidRPr="00451A08" w:rsidRDefault="00D072C1" w:rsidP="00D072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eastAsia="Arial Unicode MS" w:hAnsi="Arial" w:cs="Arial"/>
          <w:sz w:val="24"/>
          <w:szCs w:val="24"/>
        </w:rPr>
      </w:pPr>
      <w:r w:rsidRPr="00451A08">
        <w:rPr>
          <w:rFonts w:ascii="Arial" w:hAnsi="Arial" w:cs="Arial"/>
          <w:kern w:val="0"/>
          <w:sz w:val="24"/>
          <w:szCs w:val="24"/>
        </w:rPr>
        <w:t> </w:t>
      </w:r>
      <w:r w:rsidRPr="00451A08">
        <w:rPr>
          <w:rFonts w:ascii="Arial" w:eastAsia="Arial Unicode MS" w:hAnsi="Arial" w:cs="Arial"/>
          <w:sz w:val="24"/>
          <w:szCs w:val="24"/>
        </w:rPr>
        <w:br w:type="page"/>
      </w:r>
    </w:p>
    <w:p w14:paraId="004F72FC" w14:textId="77777777" w:rsidR="00D072C1" w:rsidRPr="00451A08" w:rsidRDefault="00D072C1" w:rsidP="0077509D">
      <w:pPr>
        <w:jc w:val="center"/>
        <w:outlineLvl w:val="0"/>
        <w:rPr>
          <w:rFonts w:ascii="Arial" w:eastAsia="Arial Unicode MS" w:hAnsi="Arial" w:cs="Arial Unicode MS"/>
          <w:b/>
          <w:sz w:val="24"/>
          <w:szCs w:val="24"/>
        </w:rPr>
      </w:pPr>
      <w:r w:rsidRPr="00451A08">
        <w:rPr>
          <w:rFonts w:ascii="Arial" w:eastAsia="Arial Unicode MS" w:hAnsi="Arial" w:cs="Arial Unicode MS"/>
          <w:b/>
          <w:sz w:val="24"/>
          <w:szCs w:val="24"/>
        </w:rPr>
        <w:lastRenderedPageBreak/>
        <w:t>RESULTS</w:t>
      </w:r>
    </w:p>
    <w:p w14:paraId="02FAD616" w14:textId="77777777" w:rsidR="00D072C1" w:rsidRPr="00451A08" w:rsidRDefault="00D072C1" w:rsidP="00D072C1">
      <w:pPr>
        <w:jc w:val="left"/>
        <w:rPr>
          <w:rFonts w:ascii="Arial" w:eastAsia="Arial Unicode MS" w:hAnsi="Arial" w:cs="Arial Unicode MS"/>
          <w:b/>
          <w:sz w:val="24"/>
          <w:szCs w:val="24"/>
        </w:rPr>
      </w:pPr>
    </w:p>
    <w:p w14:paraId="6BF3C7BB" w14:textId="7DF3FB94" w:rsidR="00D072C1" w:rsidRPr="001A001A" w:rsidRDefault="00D072C1" w:rsidP="00D072C1">
      <w:pPr>
        <w:spacing w:line="480" w:lineRule="auto"/>
        <w:ind w:firstLine="720"/>
        <w:rPr>
          <w:rFonts w:ascii="Arial" w:hAnsi="Arial" w:cs="Arial"/>
          <w:b/>
          <w:i/>
          <w:sz w:val="24"/>
          <w:szCs w:val="24"/>
        </w:rPr>
      </w:pPr>
      <w:r w:rsidRPr="00451A08">
        <w:rPr>
          <w:rFonts w:ascii="Arial" w:hAnsi="Arial" w:cs="Arial"/>
          <w:b/>
          <w:i/>
          <w:color w:val="000000"/>
          <w:sz w:val="24"/>
          <w:szCs w:val="24"/>
        </w:rPr>
        <w:t xml:space="preserve">Identification of Sputum TEA clusters in YCAAD Cohort. </w:t>
      </w:r>
      <w:r w:rsidRPr="00451A08">
        <w:rPr>
          <w:rFonts w:ascii="Arial" w:hAnsi="Arial" w:cs="Arial"/>
          <w:color w:val="000000"/>
          <w:sz w:val="24"/>
          <w:szCs w:val="24"/>
        </w:rPr>
        <w:t>The sputum expression levels of 5,500 genes from 186 KEGG pathways were used</w:t>
      </w:r>
      <w:r w:rsidR="00916356" w:rsidRPr="00451A08">
        <w:rPr>
          <w:rFonts w:ascii="Arial" w:hAnsi="Arial" w:cs="Arial"/>
          <w:color w:val="000000"/>
          <w:sz w:val="24"/>
          <w:szCs w:val="24"/>
        </w:rPr>
        <w:t xml:space="preserve"> to assess the pathway-based distance betw</w:t>
      </w:r>
      <w:r w:rsidR="00916356" w:rsidRPr="001A001A">
        <w:rPr>
          <w:rFonts w:ascii="Arial" w:hAnsi="Arial" w:cs="Arial"/>
          <w:sz w:val="24"/>
          <w:szCs w:val="24"/>
        </w:rPr>
        <w:t xml:space="preserve">een samples followed by </w:t>
      </w:r>
      <w:r w:rsidRPr="001A001A">
        <w:rPr>
          <w:rFonts w:ascii="Arial" w:hAnsi="Arial" w:cs="Arial"/>
          <w:sz w:val="24"/>
          <w:szCs w:val="24"/>
        </w:rPr>
        <w:t>unsupervised K means clustering to define sputum TEA clusters (Figure 1</w:t>
      </w:r>
      <w:r w:rsidR="00E25ECE" w:rsidRPr="001A001A">
        <w:rPr>
          <w:rFonts w:ascii="Arial" w:hAnsi="Arial" w:cs="Arial"/>
          <w:sz w:val="24"/>
          <w:szCs w:val="24"/>
        </w:rPr>
        <w:t>B</w:t>
      </w:r>
      <w:r w:rsidRPr="001A001A">
        <w:rPr>
          <w:rFonts w:ascii="Arial" w:hAnsi="Arial" w:cs="Arial"/>
          <w:sz w:val="24"/>
          <w:szCs w:val="24"/>
        </w:rPr>
        <w:t>).</w:t>
      </w:r>
      <w:r w:rsidR="00313649" w:rsidRPr="001A001A">
        <w:rPr>
          <w:rFonts w:ascii="Arial" w:hAnsi="Arial" w:cs="Arial"/>
          <w:sz w:val="24"/>
          <w:szCs w:val="24"/>
        </w:rPr>
        <w:t xml:space="preserve"> </w:t>
      </w:r>
      <w:r w:rsidRPr="001A001A">
        <w:rPr>
          <w:rFonts w:ascii="Arial" w:hAnsi="Arial" w:cs="Arial"/>
          <w:sz w:val="24"/>
          <w:szCs w:val="24"/>
        </w:rPr>
        <w:t xml:space="preserve">Three clusters were selected based on the </w:t>
      </w:r>
      <w:r w:rsidR="00895A46" w:rsidRPr="001A001A">
        <w:rPr>
          <w:rFonts w:ascii="Arial" w:hAnsi="Arial" w:cs="Arial"/>
          <w:sz w:val="24"/>
          <w:szCs w:val="24"/>
        </w:rPr>
        <w:t>connectivity criteria</w:t>
      </w:r>
      <w:r w:rsidR="0072627C" w:rsidRPr="001A001A">
        <w:rPr>
          <w:rFonts w:ascii="Arial" w:hAnsi="Arial" w:cs="Arial"/>
          <w:sz w:val="24"/>
          <w:szCs w:val="24"/>
        </w:rPr>
        <w:t xml:space="preserve"> (Figure E5 in supplement)</w:t>
      </w:r>
      <w:r w:rsidRPr="001A001A">
        <w:rPr>
          <w:rFonts w:ascii="Arial" w:hAnsi="Arial" w:cs="Arial"/>
          <w:sz w:val="24"/>
          <w:szCs w:val="24"/>
        </w:rPr>
        <w:t>.</w:t>
      </w:r>
      <w:r w:rsidR="00DF4DD9" w:rsidRPr="001A001A">
        <w:rPr>
          <w:rFonts w:ascii="Arial" w:hAnsi="Arial" w:cs="Arial"/>
          <w:sz w:val="24"/>
          <w:szCs w:val="24"/>
        </w:rPr>
        <w:t xml:space="preserve"> </w:t>
      </w:r>
      <w:r w:rsidRPr="001A001A">
        <w:rPr>
          <w:rFonts w:ascii="Arial" w:hAnsi="Arial" w:cs="Arial"/>
          <w:sz w:val="24"/>
          <w:szCs w:val="24"/>
        </w:rPr>
        <w:t>The “relatedness” of the samples within each cluster was evident on a sample distance matrix (Figure</w:t>
      </w:r>
      <w:r w:rsidR="0072627C" w:rsidRPr="001A001A">
        <w:rPr>
          <w:rFonts w:ascii="Arial" w:hAnsi="Arial" w:cs="Arial"/>
          <w:sz w:val="24"/>
          <w:szCs w:val="24"/>
        </w:rPr>
        <w:t>s</w:t>
      </w:r>
      <w:r w:rsidRPr="001A001A">
        <w:rPr>
          <w:rFonts w:ascii="Arial" w:hAnsi="Arial" w:cs="Arial"/>
          <w:sz w:val="24"/>
          <w:szCs w:val="24"/>
        </w:rPr>
        <w:t xml:space="preserve"> </w:t>
      </w:r>
      <w:r w:rsidR="00895A46" w:rsidRPr="001A001A">
        <w:rPr>
          <w:rFonts w:ascii="Arial" w:hAnsi="Arial" w:cs="Arial"/>
          <w:sz w:val="24"/>
          <w:szCs w:val="24"/>
        </w:rPr>
        <w:t>1</w:t>
      </w:r>
      <w:r w:rsidR="00E25ECE" w:rsidRPr="001A001A">
        <w:rPr>
          <w:rFonts w:ascii="Arial" w:hAnsi="Arial" w:cs="Arial"/>
          <w:sz w:val="24"/>
          <w:szCs w:val="24"/>
        </w:rPr>
        <w:t>C</w:t>
      </w:r>
      <w:r w:rsidRPr="001A001A">
        <w:rPr>
          <w:rFonts w:ascii="Arial" w:hAnsi="Arial" w:cs="Arial"/>
          <w:sz w:val="24"/>
          <w:szCs w:val="24"/>
        </w:rPr>
        <w:t>). This demonstrated that samples within TEA cluster 3 ar</w:t>
      </w:r>
      <w:r w:rsidRPr="00451A08">
        <w:rPr>
          <w:rFonts w:ascii="Arial" w:hAnsi="Arial" w:cs="Arial"/>
          <w:color w:val="000000"/>
          <w:sz w:val="24"/>
          <w:szCs w:val="24"/>
        </w:rPr>
        <w:t>e the most strongly related (darkest red) and most homogeneous, followed by TEA cluster 1, then TEA cluster 2, the smallest cluster.</w:t>
      </w:r>
      <w:r w:rsidR="00B2784C" w:rsidRPr="00451A08">
        <w:rPr>
          <w:rFonts w:ascii="Arial" w:hAnsi="Arial" w:cs="Arial"/>
          <w:color w:val="000000"/>
          <w:sz w:val="24"/>
          <w:szCs w:val="24"/>
        </w:rPr>
        <w:t xml:space="preserve"> The clusters are not associated with differences</w:t>
      </w:r>
      <w:r w:rsidR="00B2784C" w:rsidRPr="001A001A">
        <w:rPr>
          <w:rFonts w:ascii="Arial" w:hAnsi="Arial" w:cs="Arial"/>
          <w:sz w:val="24"/>
          <w:szCs w:val="24"/>
        </w:rPr>
        <w:t xml:space="preserve"> in the sputum inflammatory cell populations among the clusters. </w:t>
      </w:r>
      <w:r w:rsidRPr="001A001A">
        <w:rPr>
          <w:rFonts w:ascii="Arial" w:hAnsi="Arial" w:cs="Arial"/>
          <w:sz w:val="24"/>
          <w:szCs w:val="24"/>
        </w:rPr>
        <w:t xml:space="preserve">Therefore, using only </w:t>
      </w:r>
      <w:r w:rsidR="0072627C" w:rsidRPr="001A001A">
        <w:rPr>
          <w:rFonts w:ascii="Arial" w:hAnsi="Arial" w:cs="Arial"/>
          <w:sz w:val="24"/>
          <w:szCs w:val="24"/>
        </w:rPr>
        <w:t xml:space="preserve">sputum </w:t>
      </w:r>
      <w:r w:rsidRPr="001A001A">
        <w:rPr>
          <w:rFonts w:ascii="Arial" w:hAnsi="Arial" w:cs="Arial"/>
          <w:sz w:val="24"/>
          <w:szCs w:val="24"/>
        </w:rPr>
        <w:t>gene expression as a</w:t>
      </w:r>
      <w:r w:rsidR="00DE77FE" w:rsidRPr="001A001A">
        <w:rPr>
          <w:rFonts w:ascii="Arial" w:hAnsi="Arial" w:cs="Arial"/>
          <w:sz w:val="24"/>
          <w:szCs w:val="24"/>
        </w:rPr>
        <w:t xml:space="preserve"> discriminator, distinct subgroups</w:t>
      </w:r>
      <w:r w:rsidR="0072627C" w:rsidRPr="001A001A">
        <w:rPr>
          <w:rFonts w:ascii="Arial" w:hAnsi="Arial" w:cs="Arial"/>
          <w:sz w:val="24"/>
          <w:szCs w:val="24"/>
        </w:rPr>
        <w:t xml:space="preserve"> of disease can be defined within</w:t>
      </w:r>
      <w:r w:rsidRPr="001A001A">
        <w:rPr>
          <w:rFonts w:ascii="Arial" w:hAnsi="Arial" w:cs="Arial"/>
          <w:sz w:val="24"/>
          <w:szCs w:val="24"/>
        </w:rPr>
        <w:t xml:space="preserve"> a </w:t>
      </w:r>
      <w:r w:rsidR="00F330F3" w:rsidRPr="001A001A">
        <w:rPr>
          <w:rFonts w:ascii="Arial" w:hAnsi="Arial" w:cs="Arial"/>
          <w:sz w:val="24"/>
          <w:szCs w:val="24"/>
        </w:rPr>
        <w:t>heterogeneous</w:t>
      </w:r>
      <w:r w:rsidRPr="001A001A">
        <w:rPr>
          <w:rFonts w:ascii="Arial" w:hAnsi="Arial" w:cs="Arial"/>
          <w:sz w:val="24"/>
          <w:szCs w:val="24"/>
        </w:rPr>
        <w:t xml:space="preserve"> group of </w:t>
      </w:r>
      <w:r w:rsidR="00DE77FE" w:rsidRPr="001A001A">
        <w:rPr>
          <w:rFonts w:ascii="Arial" w:hAnsi="Arial" w:cs="Arial"/>
          <w:sz w:val="24"/>
          <w:szCs w:val="24"/>
        </w:rPr>
        <w:t>individuals with asthma</w:t>
      </w:r>
      <w:r w:rsidRPr="001A001A">
        <w:rPr>
          <w:rFonts w:ascii="Arial" w:hAnsi="Arial" w:cs="Arial"/>
          <w:sz w:val="24"/>
          <w:szCs w:val="24"/>
        </w:rPr>
        <w:t xml:space="preserve">.  </w:t>
      </w:r>
    </w:p>
    <w:p w14:paraId="024252ED" w14:textId="3A0019D2" w:rsidR="00D072C1" w:rsidRPr="00990290" w:rsidRDefault="00D072C1" w:rsidP="00D072C1">
      <w:pPr>
        <w:spacing w:line="480" w:lineRule="auto"/>
        <w:ind w:firstLine="720"/>
        <w:rPr>
          <w:rFonts w:ascii="Arial" w:hAnsi="Arial" w:cs="Arial"/>
          <w:color w:val="FF0000"/>
          <w:sz w:val="24"/>
          <w:szCs w:val="24"/>
        </w:rPr>
      </w:pPr>
      <w:r w:rsidRPr="00451A08">
        <w:rPr>
          <w:rFonts w:ascii="Arial" w:hAnsi="Arial" w:cs="Arial"/>
          <w:b/>
          <w:i/>
          <w:color w:val="000000"/>
          <w:sz w:val="24"/>
          <w:szCs w:val="24"/>
        </w:rPr>
        <w:t>Phenotypic characteristics of TEA clusters.</w:t>
      </w:r>
      <w:r w:rsidRPr="00451A08">
        <w:rPr>
          <w:rFonts w:ascii="Arial" w:hAnsi="Arial" w:cs="Arial"/>
          <w:b/>
          <w:color w:val="000000"/>
          <w:sz w:val="24"/>
          <w:szCs w:val="24"/>
        </w:rPr>
        <w:t xml:space="preserve"> </w:t>
      </w:r>
      <w:r w:rsidR="0072627C">
        <w:rPr>
          <w:rFonts w:ascii="Arial" w:hAnsi="Arial" w:cs="Arial"/>
          <w:b/>
          <w:color w:val="000000"/>
          <w:sz w:val="24"/>
          <w:szCs w:val="24"/>
        </w:rPr>
        <w:t xml:space="preserve"> </w:t>
      </w:r>
      <w:r w:rsidRPr="00451A08">
        <w:rPr>
          <w:rFonts w:ascii="Arial" w:hAnsi="Arial" w:cs="Arial"/>
          <w:color w:val="000000"/>
          <w:sz w:val="24"/>
          <w:szCs w:val="24"/>
        </w:rPr>
        <w:t xml:space="preserve">To determine </w:t>
      </w:r>
      <w:r w:rsidR="007163D9" w:rsidRPr="00451A08">
        <w:rPr>
          <w:rFonts w:ascii="Arial" w:hAnsi="Arial" w:cs="Arial"/>
          <w:color w:val="000000"/>
          <w:sz w:val="24"/>
          <w:szCs w:val="24"/>
        </w:rPr>
        <w:t>whether the defined TEA clusters correspond to distin</w:t>
      </w:r>
      <w:r w:rsidR="007163D9" w:rsidRPr="001A001A">
        <w:rPr>
          <w:rFonts w:ascii="Arial" w:hAnsi="Arial" w:cs="Arial"/>
          <w:sz w:val="24"/>
          <w:szCs w:val="24"/>
        </w:rPr>
        <w:t xml:space="preserve">ct </w:t>
      </w:r>
      <w:r w:rsidR="0072627C" w:rsidRPr="001A001A">
        <w:rPr>
          <w:rFonts w:ascii="Arial" w:hAnsi="Arial" w:cs="Arial"/>
          <w:sz w:val="24"/>
          <w:szCs w:val="24"/>
        </w:rPr>
        <w:t>phenotypes of</w:t>
      </w:r>
      <w:r w:rsidR="007163D9" w:rsidRPr="001A001A">
        <w:rPr>
          <w:rFonts w:ascii="Arial" w:hAnsi="Arial" w:cs="Arial"/>
          <w:sz w:val="24"/>
          <w:szCs w:val="24"/>
        </w:rPr>
        <w:t xml:space="preserve"> asthma</w:t>
      </w:r>
      <w:r w:rsidRPr="001A001A">
        <w:rPr>
          <w:rFonts w:ascii="Arial" w:hAnsi="Arial" w:cs="Arial"/>
          <w:sz w:val="24"/>
          <w:szCs w:val="24"/>
        </w:rPr>
        <w:t xml:space="preserve">, the clinical, physiologic, and biologic parameters were compared among </w:t>
      </w:r>
      <w:r w:rsidRPr="00451A08">
        <w:rPr>
          <w:rFonts w:ascii="Arial" w:hAnsi="Arial" w:cs="Arial"/>
          <w:color w:val="000000"/>
          <w:sz w:val="24"/>
          <w:szCs w:val="24"/>
        </w:rPr>
        <w:t xml:space="preserve">the TEA clusters (Table 1A). The subjects in TEA cluster 1 required a higher daily dose of inhaled steroids (mean daily ICS dose 617 </w:t>
      </w:r>
      <w:r w:rsidRPr="00451A08">
        <w:rPr>
          <w:rFonts w:ascii="Symbol" w:hAnsi="Symbol" w:cs="Arial"/>
          <w:color w:val="000000"/>
          <w:sz w:val="24"/>
          <w:szCs w:val="24"/>
        </w:rPr>
        <w:t></w:t>
      </w:r>
      <w:r w:rsidRPr="00451A08">
        <w:rPr>
          <w:rFonts w:ascii="Arial" w:hAnsi="Arial" w:cs="Arial"/>
          <w:color w:val="000000"/>
          <w:sz w:val="24"/>
          <w:szCs w:val="24"/>
        </w:rPr>
        <w:t xml:space="preserve">g/day, P = 0.04) and were more likely to have a history of an intubation for asthma, compared to the other TEA clusters (18%, P = 0.05).  In addition, TEA cluster 1 had the lowest pre- and post- bronchodilator FEV1 (pre-bronchodilator percent predicted FEV1, </w:t>
      </w:r>
      <w:r w:rsidRPr="00451A08">
        <w:rPr>
          <w:rFonts w:ascii="Arial" w:hAnsi="Arial" w:cs="Arial"/>
          <w:sz w:val="24"/>
          <w:szCs w:val="24"/>
        </w:rPr>
        <w:t>73% ± 24</w:t>
      </w:r>
      <w:r w:rsidRPr="00451A08">
        <w:rPr>
          <w:rFonts w:ascii="Arial" w:hAnsi="Arial" w:cs="Arial"/>
          <w:color w:val="000000"/>
          <w:sz w:val="24"/>
          <w:szCs w:val="24"/>
        </w:rPr>
        <w:t>, P &lt; 0.01), more bronchodilator reversibility (</w:t>
      </w:r>
      <w:r w:rsidRPr="00451A08">
        <w:rPr>
          <w:rFonts w:ascii="Arial" w:hAnsi="Arial" w:cs="Arial"/>
          <w:sz w:val="24"/>
          <w:szCs w:val="24"/>
        </w:rPr>
        <w:t>12% ±12, P = 0.03)</w:t>
      </w:r>
      <w:r w:rsidRPr="00451A08">
        <w:rPr>
          <w:rFonts w:ascii="Arial" w:hAnsi="Arial" w:cs="Arial"/>
          <w:color w:val="000000"/>
          <w:sz w:val="24"/>
          <w:szCs w:val="24"/>
        </w:rPr>
        <w:t xml:space="preserve">, and elevated </w:t>
      </w:r>
      <w:proofErr w:type="spellStart"/>
      <w:r w:rsidRPr="00451A08">
        <w:rPr>
          <w:rFonts w:ascii="Arial" w:hAnsi="Arial" w:cs="Arial"/>
          <w:color w:val="000000"/>
          <w:sz w:val="24"/>
          <w:szCs w:val="24"/>
        </w:rPr>
        <w:t>FeNO</w:t>
      </w:r>
      <w:proofErr w:type="spellEnd"/>
      <w:r w:rsidRPr="00451A08">
        <w:rPr>
          <w:rFonts w:ascii="Arial" w:hAnsi="Arial" w:cs="Arial"/>
          <w:color w:val="000000"/>
          <w:sz w:val="24"/>
          <w:szCs w:val="24"/>
        </w:rPr>
        <w:t xml:space="preserve"> level</w:t>
      </w:r>
      <w:r w:rsidR="00A21002" w:rsidRPr="00451A08">
        <w:rPr>
          <w:rFonts w:ascii="Arial" w:hAnsi="Arial" w:cs="Arial"/>
          <w:color w:val="000000"/>
          <w:sz w:val="24"/>
          <w:szCs w:val="24"/>
        </w:rPr>
        <w:t>s</w:t>
      </w:r>
      <w:r w:rsidRPr="00451A08">
        <w:rPr>
          <w:rFonts w:ascii="Arial" w:hAnsi="Arial" w:cs="Arial"/>
          <w:color w:val="000000"/>
          <w:sz w:val="24"/>
          <w:szCs w:val="24"/>
        </w:rPr>
        <w:t xml:space="preserve"> (mean </w:t>
      </w:r>
      <w:r w:rsidRPr="00451A08">
        <w:rPr>
          <w:rFonts w:ascii="Arial" w:hAnsi="Arial" w:cs="Arial"/>
          <w:sz w:val="24"/>
          <w:szCs w:val="24"/>
        </w:rPr>
        <w:t>53 ± 43 ppb. P = 0.03),</w:t>
      </w:r>
      <w:r w:rsidRPr="00451A08">
        <w:rPr>
          <w:rFonts w:ascii="Arial" w:hAnsi="Arial" w:cs="Arial"/>
          <w:color w:val="000000"/>
          <w:sz w:val="24"/>
          <w:szCs w:val="24"/>
        </w:rPr>
        <w:t xml:space="preserve"> compared to the other TEA clusters (Table 1B). </w:t>
      </w:r>
      <w:r w:rsidR="00FF6A58" w:rsidRPr="00451A08">
        <w:rPr>
          <w:rFonts w:ascii="Arial" w:hAnsi="Arial" w:cs="Arial"/>
          <w:color w:val="000000"/>
          <w:sz w:val="24"/>
          <w:szCs w:val="24"/>
        </w:rPr>
        <w:t xml:space="preserve">The </w:t>
      </w:r>
      <w:r w:rsidRPr="00451A08">
        <w:rPr>
          <w:rFonts w:ascii="Arial" w:hAnsi="Arial" w:cs="Arial"/>
          <w:color w:val="000000"/>
          <w:sz w:val="24"/>
          <w:szCs w:val="24"/>
        </w:rPr>
        <w:t xml:space="preserve">fewest number of individuals (N=19) were in TEA cluster 2. Compared to the </w:t>
      </w:r>
      <w:r w:rsidRPr="00451A08">
        <w:rPr>
          <w:rFonts w:ascii="Arial" w:hAnsi="Arial" w:cs="Arial"/>
          <w:color w:val="000000"/>
          <w:sz w:val="24"/>
          <w:szCs w:val="24"/>
        </w:rPr>
        <w:lastRenderedPageBreak/>
        <w:t>other clusters, TEA cluster 2 had the highest percentage of non-atopic subjects (2</w:t>
      </w:r>
      <w:r w:rsidR="005E7E4B" w:rsidRPr="00451A08">
        <w:rPr>
          <w:rFonts w:ascii="Arial" w:hAnsi="Arial" w:cs="Arial"/>
          <w:color w:val="000000"/>
          <w:sz w:val="24"/>
          <w:szCs w:val="24"/>
        </w:rPr>
        <w:t>6</w:t>
      </w:r>
      <w:r w:rsidRPr="00451A08">
        <w:rPr>
          <w:rFonts w:ascii="Arial" w:hAnsi="Arial" w:cs="Arial"/>
          <w:color w:val="000000"/>
          <w:sz w:val="24"/>
          <w:szCs w:val="24"/>
        </w:rPr>
        <w:t xml:space="preserve">%, P = 0.02), subjects of </w:t>
      </w:r>
      <w:r w:rsidR="007163D9" w:rsidRPr="00451A08">
        <w:rPr>
          <w:rFonts w:ascii="Arial" w:hAnsi="Arial" w:cs="Arial"/>
          <w:color w:val="000000"/>
          <w:sz w:val="24"/>
          <w:szCs w:val="24"/>
        </w:rPr>
        <w:t>Hispanic</w:t>
      </w:r>
      <w:r w:rsidRPr="00451A08">
        <w:rPr>
          <w:rFonts w:ascii="Arial" w:hAnsi="Arial" w:cs="Arial"/>
          <w:color w:val="000000"/>
          <w:sz w:val="24"/>
          <w:szCs w:val="24"/>
        </w:rPr>
        <w:t xml:space="preserve"> origin (P = 0.04), and the highest percentage of individuals that were hospitalized for asthma (68%, P = 0.03), compared to the other clusters. TEA cluster 3, the largest cluster (47%), demonstrated the “mildest” phenotypic characteristics of asthma. This TEA cluster had the lowest percentage of subjects with a history of hospitalization or intubation for asthma and the lowest daily ICS dose. In addition, subjects in TEA cluster 3 had preserved pre- and post- bronchodilator lung function, minimal bronchodilator reversibility, and the lowest </w:t>
      </w:r>
      <w:proofErr w:type="spellStart"/>
      <w:r w:rsidRPr="00451A08">
        <w:rPr>
          <w:rFonts w:ascii="Arial" w:hAnsi="Arial" w:cs="Arial"/>
          <w:color w:val="000000"/>
          <w:sz w:val="24"/>
          <w:szCs w:val="24"/>
        </w:rPr>
        <w:t>FeNO</w:t>
      </w:r>
      <w:proofErr w:type="spellEnd"/>
      <w:r w:rsidRPr="00451A08">
        <w:rPr>
          <w:rFonts w:ascii="Arial" w:hAnsi="Arial" w:cs="Arial"/>
          <w:color w:val="000000"/>
          <w:sz w:val="24"/>
          <w:szCs w:val="24"/>
        </w:rPr>
        <w:t xml:space="preserve"> (mean, 38 ppb </w:t>
      </w:r>
      <w:r w:rsidR="000B3F2C" w:rsidRPr="00451A08">
        <w:rPr>
          <w:rFonts w:ascii="Arial" w:hAnsi="Arial" w:cs="Arial"/>
          <w:szCs w:val="21"/>
        </w:rPr>
        <w:t>±</w:t>
      </w:r>
      <w:r w:rsidRPr="00451A08">
        <w:rPr>
          <w:rFonts w:ascii="Arial" w:hAnsi="Arial" w:cs="Arial"/>
          <w:color w:val="000000"/>
          <w:sz w:val="24"/>
          <w:szCs w:val="24"/>
        </w:rPr>
        <w:t xml:space="preserve"> 27, P = 0.04) compared to the other TEA clusters (Table</w:t>
      </w:r>
      <w:r w:rsidR="00CF371D">
        <w:rPr>
          <w:rFonts w:ascii="Arial" w:hAnsi="Arial" w:cs="Arial"/>
          <w:color w:val="000000"/>
          <w:sz w:val="24"/>
          <w:szCs w:val="24"/>
        </w:rPr>
        <w:t xml:space="preserve"> </w:t>
      </w:r>
      <w:r w:rsidRPr="00451A08">
        <w:rPr>
          <w:rFonts w:ascii="Arial" w:hAnsi="Arial" w:cs="Arial"/>
          <w:color w:val="000000"/>
          <w:sz w:val="24"/>
          <w:szCs w:val="24"/>
        </w:rPr>
        <w:t xml:space="preserve">1B). There </w:t>
      </w:r>
      <w:r w:rsidR="00BE536A" w:rsidRPr="00451A08">
        <w:rPr>
          <w:rFonts w:ascii="Arial" w:hAnsi="Arial" w:cs="Arial"/>
          <w:color w:val="000000"/>
          <w:sz w:val="24"/>
          <w:szCs w:val="24"/>
        </w:rPr>
        <w:t xml:space="preserve">were </w:t>
      </w:r>
      <w:r w:rsidRPr="00451A08">
        <w:rPr>
          <w:rFonts w:ascii="Arial" w:hAnsi="Arial" w:cs="Arial"/>
          <w:color w:val="000000"/>
          <w:sz w:val="24"/>
          <w:szCs w:val="24"/>
        </w:rPr>
        <w:t xml:space="preserve">no </w:t>
      </w:r>
      <w:r w:rsidR="00BE536A" w:rsidRPr="00451A08">
        <w:rPr>
          <w:rFonts w:ascii="Arial" w:hAnsi="Arial" w:cs="Arial"/>
          <w:color w:val="000000"/>
          <w:sz w:val="24"/>
          <w:szCs w:val="24"/>
        </w:rPr>
        <w:t xml:space="preserve">between-cluster </w:t>
      </w:r>
      <w:r w:rsidRPr="00451A08">
        <w:rPr>
          <w:rFonts w:ascii="Arial" w:hAnsi="Arial" w:cs="Arial"/>
          <w:color w:val="000000"/>
          <w:sz w:val="24"/>
          <w:szCs w:val="24"/>
        </w:rPr>
        <w:t>difference</w:t>
      </w:r>
      <w:r w:rsidR="00BE536A" w:rsidRPr="00451A08">
        <w:rPr>
          <w:rFonts w:ascii="Arial" w:hAnsi="Arial" w:cs="Arial"/>
          <w:color w:val="000000"/>
          <w:sz w:val="24"/>
          <w:szCs w:val="24"/>
        </w:rPr>
        <w:t>s</w:t>
      </w:r>
      <w:r w:rsidRPr="00451A08">
        <w:rPr>
          <w:rFonts w:ascii="Arial" w:hAnsi="Arial" w:cs="Arial"/>
          <w:color w:val="000000"/>
          <w:sz w:val="24"/>
          <w:szCs w:val="24"/>
        </w:rPr>
        <w:t xml:space="preserve"> in sputum cell counts, cell differentials, viability, </w:t>
      </w:r>
      <w:proofErr w:type="spellStart"/>
      <w:proofErr w:type="gramStart"/>
      <w:r w:rsidR="0042741B" w:rsidRPr="00000EFA">
        <w:rPr>
          <w:rFonts w:ascii="Arial" w:hAnsi="Arial" w:cs="Arial"/>
          <w:sz w:val="24"/>
          <w:szCs w:val="24"/>
        </w:rPr>
        <w:t>DNAse</w:t>
      </w:r>
      <w:proofErr w:type="spellEnd"/>
      <w:proofErr w:type="gramEnd"/>
      <w:r w:rsidR="0042741B" w:rsidRPr="00000EFA">
        <w:rPr>
          <w:rFonts w:ascii="Arial" w:hAnsi="Arial" w:cs="Arial"/>
          <w:sz w:val="24"/>
          <w:szCs w:val="24"/>
        </w:rPr>
        <w:t xml:space="preserve"> treatment</w:t>
      </w:r>
      <w:r w:rsidR="00862404" w:rsidRPr="00000EFA">
        <w:rPr>
          <w:rFonts w:ascii="Arial" w:hAnsi="Arial" w:cs="Arial"/>
          <w:sz w:val="24"/>
          <w:szCs w:val="24"/>
        </w:rPr>
        <w:t xml:space="preserve"> percentage</w:t>
      </w:r>
      <w:r w:rsidR="0042741B" w:rsidRPr="00000EFA">
        <w:rPr>
          <w:rFonts w:ascii="Arial" w:hAnsi="Arial" w:cs="Arial"/>
          <w:sz w:val="24"/>
          <w:szCs w:val="24"/>
        </w:rPr>
        <w:t xml:space="preserve">, percentage of patients on ICS, </w:t>
      </w:r>
      <w:r w:rsidRPr="00451A08">
        <w:rPr>
          <w:rFonts w:ascii="Arial" w:hAnsi="Arial" w:cs="Arial"/>
          <w:color w:val="000000"/>
          <w:sz w:val="24"/>
          <w:szCs w:val="24"/>
        </w:rPr>
        <w:t>or RNA integrity number</w:t>
      </w:r>
      <w:r w:rsidR="00BE536A" w:rsidRPr="00451A08">
        <w:rPr>
          <w:rFonts w:ascii="Arial" w:hAnsi="Arial" w:cs="Arial"/>
          <w:color w:val="000000"/>
          <w:sz w:val="24"/>
          <w:szCs w:val="24"/>
        </w:rPr>
        <w:t>,</w:t>
      </w:r>
      <w:r w:rsidRPr="00451A08">
        <w:rPr>
          <w:rFonts w:ascii="Arial" w:hAnsi="Arial" w:cs="Arial"/>
          <w:color w:val="000000"/>
          <w:sz w:val="24"/>
          <w:szCs w:val="24"/>
        </w:rPr>
        <w:t xml:space="preserve"> suggest</w:t>
      </w:r>
      <w:r w:rsidR="008D598E" w:rsidRPr="00451A08">
        <w:rPr>
          <w:rFonts w:ascii="Arial" w:hAnsi="Arial" w:cs="Arial"/>
          <w:color w:val="000000"/>
          <w:sz w:val="24"/>
          <w:szCs w:val="24"/>
        </w:rPr>
        <w:t>ing</w:t>
      </w:r>
      <w:r w:rsidRPr="00451A08">
        <w:rPr>
          <w:rFonts w:ascii="Arial" w:hAnsi="Arial" w:cs="Arial"/>
          <w:color w:val="000000"/>
          <w:sz w:val="24"/>
          <w:szCs w:val="24"/>
        </w:rPr>
        <w:t xml:space="preserve"> that </w:t>
      </w:r>
      <w:r w:rsidR="00456500">
        <w:rPr>
          <w:rFonts w:ascii="Arial" w:hAnsi="Arial" w:cs="Arial"/>
          <w:color w:val="000000"/>
          <w:sz w:val="24"/>
          <w:szCs w:val="24"/>
        </w:rPr>
        <w:t>the TEA clustering was not related to a particular cell population or, sample processing, or treatment</w:t>
      </w:r>
      <w:r w:rsidRPr="00451A08">
        <w:rPr>
          <w:rFonts w:ascii="Arial" w:hAnsi="Arial" w:cs="Arial"/>
          <w:color w:val="000000"/>
          <w:sz w:val="24"/>
          <w:szCs w:val="24"/>
        </w:rPr>
        <w:t xml:space="preserve"> (Table 1C).</w:t>
      </w:r>
      <w:r w:rsidR="00990290">
        <w:rPr>
          <w:rFonts w:ascii="Arial" w:hAnsi="Arial" w:cs="Arial"/>
          <w:color w:val="FF0000"/>
          <w:sz w:val="24"/>
          <w:szCs w:val="24"/>
        </w:rPr>
        <w:t xml:space="preserve"> </w:t>
      </w:r>
    </w:p>
    <w:p w14:paraId="4574076B" w14:textId="3549316A" w:rsidR="00D072C1" w:rsidRPr="001A001A" w:rsidRDefault="003F3F5D" w:rsidP="00D072C1">
      <w:pPr>
        <w:spacing w:line="480" w:lineRule="auto"/>
        <w:ind w:firstLine="420"/>
        <w:rPr>
          <w:rFonts w:ascii="Arial" w:hAnsi="Arial" w:cs="Arial"/>
          <w:b/>
          <w:i/>
          <w:kern w:val="0"/>
          <w:sz w:val="24"/>
          <w:szCs w:val="24"/>
        </w:rPr>
      </w:pPr>
      <w:r w:rsidRPr="00451A08">
        <w:rPr>
          <w:rFonts w:ascii="Arial" w:hAnsi="Arial"/>
          <w:b/>
          <w:i/>
          <w:kern w:val="0"/>
          <w:sz w:val="24"/>
        </w:rPr>
        <w:t>Differentially Expressed Genes</w:t>
      </w:r>
      <w:r w:rsidR="00A8725D" w:rsidRPr="00451A08">
        <w:rPr>
          <w:rFonts w:ascii="Arial" w:hAnsi="Arial"/>
          <w:b/>
          <w:i/>
          <w:kern w:val="0"/>
          <w:sz w:val="24"/>
        </w:rPr>
        <w:t xml:space="preserve"> in the Airway</w:t>
      </w:r>
      <w:r w:rsidR="00DF4DD9" w:rsidRPr="00451A08">
        <w:rPr>
          <w:rFonts w:ascii="Arial" w:hAnsi="Arial"/>
          <w:b/>
          <w:i/>
          <w:kern w:val="0"/>
          <w:sz w:val="24"/>
        </w:rPr>
        <w:t xml:space="preserve"> </w:t>
      </w:r>
      <w:proofErr w:type="gramStart"/>
      <w:r w:rsidR="00F4276A" w:rsidRPr="00451A08">
        <w:rPr>
          <w:rFonts w:ascii="Arial" w:hAnsi="Arial"/>
          <w:b/>
          <w:i/>
          <w:kern w:val="0"/>
          <w:sz w:val="24"/>
        </w:rPr>
        <w:t>Among</w:t>
      </w:r>
      <w:proofErr w:type="gramEnd"/>
      <w:r w:rsidR="00F4276A" w:rsidRPr="00451A08">
        <w:rPr>
          <w:rFonts w:ascii="Arial" w:hAnsi="Arial"/>
          <w:b/>
          <w:i/>
          <w:kern w:val="0"/>
          <w:sz w:val="24"/>
        </w:rPr>
        <w:t xml:space="preserve"> </w:t>
      </w:r>
      <w:r w:rsidR="00DF4DD9" w:rsidRPr="00451A08">
        <w:rPr>
          <w:rFonts w:ascii="Arial" w:hAnsi="Arial"/>
          <w:b/>
          <w:i/>
          <w:kern w:val="0"/>
          <w:sz w:val="24"/>
        </w:rPr>
        <w:t>TEA clusters</w:t>
      </w:r>
      <w:r w:rsidR="00D072C1" w:rsidRPr="00451A08">
        <w:rPr>
          <w:rFonts w:ascii="Arial" w:hAnsi="Arial"/>
          <w:b/>
          <w:i/>
          <w:kern w:val="0"/>
          <w:sz w:val="24"/>
        </w:rPr>
        <w:t xml:space="preserve">. </w:t>
      </w:r>
      <w:r w:rsidR="00A8725D" w:rsidRPr="00451A08">
        <w:rPr>
          <w:rFonts w:ascii="Arial" w:hAnsi="Arial"/>
          <w:kern w:val="0"/>
          <w:sz w:val="24"/>
        </w:rPr>
        <w:t xml:space="preserve">We considered each TEA cluster as a unique </w:t>
      </w:r>
      <w:proofErr w:type="spellStart"/>
      <w:r w:rsidR="005901DD" w:rsidRPr="00451A08">
        <w:rPr>
          <w:rFonts w:ascii="Arial" w:hAnsi="Arial"/>
          <w:kern w:val="0"/>
          <w:sz w:val="24"/>
        </w:rPr>
        <w:t>pathobiologic</w:t>
      </w:r>
      <w:proofErr w:type="spellEnd"/>
      <w:r w:rsidR="005901DD" w:rsidRPr="00451A08">
        <w:rPr>
          <w:rFonts w:ascii="Arial" w:hAnsi="Arial"/>
          <w:kern w:val="0"/>
          <w:sz w:val="24"/>
        </w:rPr>
        <w:t xml:space="preserve"> process</w:t>
      </w:r>
      <w:r w:rsidR="00147B2C" w:rsidRPr="00451A08">
        <w:rPr>
          <w:rFonts w:ascii="Arial" w:hAnsi="Arial"/>
          <w:kern w:val="0"/>
          <w:sz w:val="24"/>
        </w:rPr>
        <w:t xml:space="preserve"> and compared </w:t>
      </w:r>
      <w:r w:rsidR="0072627C">
        <w:rPr>
          <w:rFonts w:ascii="Arial" w:hAnsi="Arial"/>
          <w:kern w:val="0"/>
          <w:sz w:val="24"/>
        </w:rPr>
        <w:t xml:space="preserve">the </w:t>
      </w:r>
      <w:r w:rsidR="00147B2C" w:rsidRPr="00451A08">
        <w:rPr>
          <w:rFonts w:ascii="Arial" w:hAnsi="Arial"/>
          <w:kern w:val="0"/>
          <w:sz w:val="24"/>
        </w:rPr>
        <w:t>gene expression in the sputum of each TEA c</w:t>
      </w:r>
      <w:r w:rsidR="00147B2C" w:rsidRPr="001A001A">
        <w:rPr>
          <w:rFonts w:ascii="Arial" w:hAnsi="Arial"/>
          <w:kern w:val="0"/>
          <w:sz w:val="24"/>
        </w:rPr>
        <w:t>luster to non-asthmatic controls t</w:t>
      </w:r>
      <w:r w:rsidR="00A8725D" w:rsidRPr="001A001A">
        <w:rPr>
          <w:rFonts w:ascii="Arial" w:hAnsi="Arial"/>
          <w:kern w:val="0"/>
          <w:sz w:val="24"/>
        </w:rPr>
        <w:t>o dete</w:t>
      </w:r>
      <w:r w:rsidR="00800D23" w:rsidRPr="001A001A">
        <w:rPr>
          <w:rFonts w:ascii="Arial" w:hAnsi="Arial"/>
          <w:kern w:val="0"/>
          <w:sz w:val="24"/>
        </w:rPr>
        <w:t xml:space="preserve">rmine the genes associated with each of </w:t>
      </w:r>
      <w:r w:rsidR="0072627C" w:rsidRPr="001A001A">
        <w:rPr>
          <w:rFonts w:ascii="Arial" w:hAnsi="Arial"/>
          <w:kern w:val="0"/>
          <w:sz w:val="24"/>
        </w:rPr>
        <w:t>the TEA clusters</w:t>
      </w:r>
      <w:r w:rsidR="00A8725D" w:rsidRPr="001A001A">
        <w:rPr>
          <w:rFonts w:ascii="Arial" w:hAnsi="Arial"/>
          <w:kern w:val="0"/>
          <w:sz w:val="24"/>
        </w:rPr>
        <w:t>.</w:t>
      </w:r>
      <w:r w:rsidR="00FC5B8C" w:rsidRPr="001A001A">
        <w:rPr>
          <w:rFonts w:ascii="Arial" w:hAnsi="Arial"/>
          <w:sz w:val="24"/>
        </w:rPr>
        <w:t xml:space="preserve"> Using an FDR threshold of 0.05, t</w:t>
      </w:r>
      <w:r w:rsidR="00D072C1" w:rsidRPr="001A001A">
        <w:rPr>
          <w:rFonts w:ascii="Arial" w:hAnsi="Arial"/>
          <w:sz w:val="24"/>
        </w:rPr>
        <w:t xml:space="preserve">here were 31 </w:t>
      </w:r>
      <w:r w:rsidR="0072627C" w:rsidRPr="001A001A">
        <w:rPr>
          <w:rFonts w:ascii="Arial" w:hAnsi="Arial"/>
          <w:sz w:val="24"/>
        </w:rPr>
        <w:t xml:space="preserve">significantly </w:t>
      </w:r>
      <w:r w:rsidR="008D5F7F" w:rsidRPr="001A001A">
        <w:rPr>
          <w:rFonts w:ascii="Arial" w:hAnsi="Arial"/>
          <w:sz w:val="24"/>
        </w:rPr>
        <w:t>differentially express</w:t>
      </w:r>
      <w:r w:rsidR="008D5F7F" w:rsidRPr="00451A08">
        <w:rPr>
          <w:rFonts w:ascii="Arial" w:hAnsi="Arial"/>
          <w:sz w:val="24"/>
        </w:rPr>
        <w:t>ed genes (</w:t>
      </w:r>
      <w:r w:rsidR="00D072C1" w:rsidRPr="00451A08">
        <w:rPr>
          <w:rFonts w:ascii="Arial" w:hAnsi="Arial"/>
          <w:sz w:val="24"/>
        </w:rPr>
        <w:t>DEGs</w:t>
      </w:r>
      <w:r w:rsidR="008D5F7F" w:rsidRPr="00451A08">
        <w:rPr>
          <w:rFonts w:ascii="Arial" w:hAnsi="Arial"/>
          <w:sz w:val="24"/>
        </w:rPr>
        <w:t>)</w:t>
      </w:r>
      <w:r w:rsidR="00D072C1" w:rsidRPr="00451A08">
        <w:rPr>
          <w:rFonts w:ascii="Arial" w:hAnsi="Arial"/>
          <w:sz w:val="24"/>
        </w:rPr>
        <w:t xml:space="preserve"> in TEA cluster 1, </w:t>
      </w:r>
      <w:r w:rsidR="008D5F7F" w:rsidRPr="00451A08">
        <w:rPr>
          <w:rFonts w:ascii="Arial" w:hAnsi="Arial"/>
          <w:sz w:val="24"/>
        </w:rPr>
        <w:t>0 DEGs</w:t>
      </w:r>
      <w:r w:rsidR="006D7A86" w:rsidRPr="00451A08">
        <w:rPr>
          <w:rFonts w:ascii="Arial" w:hAnsi="Arial"/>
          <w:sz w:val="24"/>
        </w:rPr>
        <w:t xml:space="preserve"> in TEA cluster 2 (</w:t>
      </w:r>
      <w:r w:rsidR="0072627C">
        <w:rPr>
          <w:rFonts w:ascii="Arial" w:hAnsi="Arial"/>
          <w:sz w:val="24"/>
        </w:rPr>
        <w:t>15 DEGs had</w:t>
      </w:r>
      <w:r w:rsidR="00D072C1" w:rsidRPr="00451A08">
        <w:rPr>
          <w:rFonts w:ascii="Arial" w:hAnsi="Arial"/>
          <w:sz w:val="24"/>
        </w:rPr>
        <w:t xml:space="preserve"> an FDR &lt;0.25</w:t>
      </w:r>
      <w:r w:rsidR="006D7A86" w:rsidRPr="00451A08">
        <w:rPr>
          <w:rFonts w:ascii="Arial" w:hAnsi="Arial"/>
          <w:sz w:val="24"/>
        </w:rPr>
        <w:t>)</w:t>
      </w:r>
      <w:r w:rsidR="00D072C1" w:rsidRPr="00451A08">
        <w:rPr>
          <w:rFonts w:ascii="Arial" w:hAnsi="Arial"/>
          <w:sz w:val="24"/>
        </w:rPr>
        <w:t>, and 27 DEGs in TEA cluster 3</w:t>
      </w:r>
      <w:r w:rsidR="00BF4553" w:rsidRPr="00451A08">
        <w:rPr>
          <w:rFonts w:ascii="Arial" w:hAnsi="Arial"/>
          <w:sz w:val="24"/>
        </w:rPr>
        <w:t xml:space="preserve"> </w:t>
      </w:r>
      <w:r w:rsidR="00D072C1" w:rsidRPr="00451A08">
        <w:rPr>
          <w:rFonts w:ascii="Arial" w:hAnsi="Arial"/>
          <w:sz w:val="24"/>
        </w:rPr>
        <w:t xml:space="preserve">compared to non-asthmatic control subjects (the top 10 most significant </w:t>
      </w:r>
      <w:r w:rsidR="008D5F7F" w:rsidRPr="00451A08">
        <w:rPr>
          <w:rFonts w:ascii="Arial" w:hAnsi="Arial"/>
          <w:sz w:val="24"/>
        </w:rPr>
        <w:t>DEGs</w:t>
      </w:r>
      <w:r w:rsidR="00D072C1" w:rsidRPr="00451A08">
        <w:rPr>
          <w:rFonts w:ascii="Arial" w:hAnsi="Arial"/>
          <w:sz w:val="24"/>
        </w:rPr>
        <w:t xml:space="preserve"> are shown in Table 3</w:t>
      </w:r>
      <w:r w:rsidR="00BF4553" w:rsidRPr="00451A08">
        <w:rPr>
          <w:rFonts w:ascii="Arial" w:hAnsi="Arial"/>
          <w:sz w:val="24"/>
        </w:rPr>
        <w:t>A and 3B</w:t>
      </w:r>
      <w:r w:rsidR="00D072C1" w:rsidRPr="00451A08">
        <w:rPr>
          <w:rFonts w:ascii="Arial" w:hAnsi="Arial"/>
          <w:sz w:val="24"/>
        </w:rPr>
        <w:t xml:space="preserve">). In TEA cluster 1, expression of </w:t>
      </w:r>
      <w:r w:rsidR="00B44CDB" w:rsidRPr="00451A08">
        <w:rPr>
          <w:rFonts w:ascii="Arial" w:hAnsi="Arial"/>
          <w:sz w:val="24"/>
        </w:rPr>
        <w:t>L-</w:t>
      </w:r>
      <w:r w:rsidR="00D072C1" w:rsidRPr="00451A08">
        <w:rPr>
          <w:rFonts w:ascii="Arial" w:hAnsi="Arial"/>
          <w:sz w:val="24"/>
        </w:rPr>
        <w:t>hist</w:t>
      </w:r>
      <w:r w:rsidR="00B44CDB" w:rsidRPr="00451A08">
        <w:rPr>
          <w:rFonts w:ascii="Arial" w:hAnsi="Arial"/>
          <w:sz w:val="24"/>
        </w:rPr>
        <w:t>idine</w:t>
      </w:r>
      <w:r w:rsidR="00D072C1" w:rsidRPr="00451A08">
        <w:rPr>
          <w:rFonts w:ascii="Arial" w:hAnsi="Arial"/>
          <w:sz w:val="24"/>
        </w:rPr>
        <w:t xml:space="preserve"> decarboxylase (HDC), an enzyme in the histamine metabolism pathway that converts histidine to histamine</w:t>
      </w:r>
      <w:r w:rsidR="00552C45" w:rsidRPr="00451A08">
        <w:rPr>
          <w:rFonts w:ascii="Arial" w:hAnsi="Arial"/>
          <w:sz w:val="24"/>
        </w:rPr>
        <w:t>,</w:t>
      </w:r>
      <w:r w:rsidR="00D072C1" w:rsidRPr="00451A08">
        <w:rPr>
          <w:rFonts w:ascii="Arial" w:hAnsi="Arial"/>
          <w:sz w:val="24"/>
        </w:rPr>
        <w:t xml:space="preserve"> was increased in asthmatic individuals compared to non-asthmatic control subjects.</w:t>
      </w:r>
      <w:hyperlink w:anchor="_ENREF_26" w:tooltip="Koarai, 2003 #29" w:history="1">
        <w:r w:rsidR="00E93604" w:rsidRPr="00451A08">
          <w:rPr>
            <w:rFonts w:ascii="Arial" w:hAnsi="Arial"/>
            <w:sz w:val="24"/>
          </w:rPr>
          <w:fldChar w:fldCharType="begin">
            <w:fldData xml:space="preserve">PEVuZE5vdGU+PENpdGU+PEF1dGhvcj5Lb2FyYWk8L0F1dGhvcj48WWVhcj4yMDAzPC9ZZWFyPjxS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==
</w:fldData>
          </w:fldChar>
        </w:r>
        <w:r w:rsidR="00E93604">
          <w:rPr>
            <w:rFonts w:ascii="Arial" w:hAnsi="Arial"/>
            <w:sz w:val="24"/>
          </w:rPr>
          <w:instrText xml:space="preserve"> ADDIN EN.CITE </w:instrText>
        </w:r>
        <w:r w:rsidR="00E93604">
          <w:rPr>
            <w:rFonts w:ascii="Arial" w:hAnsi="Arial"/>
            <w:sz w:val="24"/>
          </w:rPr>
          <w:fldChar w:fldCharType="begin">
            <w:fldData xml:space="preserve">PEVuZE5vdGU+PENpdGU+PEF1dGhvcj5Lb2FyYWk8L0F1dGhvcj48WWVhcj4yMDAzPC9ZZWFyPjxS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==
</w:fldData>
          </w:fldChar>
        </w:r>
        <w:r w:rsidR="00E93604">
          <w:rPr>
            <w:rFonts w:ascii="Arial" w:hAnsi="Arial"/>
            <w:sz w:val="24"/>
          </w:rPr>
          <w:instrText xml:space="preserve"> ADDIN EN.CITE.DATA </w:instrText>
        </w:r>
        <w:r w:rsidR="00E93604">
          <w:rPr>
            <w:rFonts w:ascii="Arial" w:hAnsi="Arial"/>
            <w:sz w:val="24"/>
          </w:rPr>
        </w:r>
        <w:r w:rsidR="00E93604">
          <w:rPr>
            <w:rFonts w:ascii="Arial" w:hAnsi="Arial"/>
            <w:sz w:val="24"/>
          </w:rPr>
          <w:fldChar w:fldCharType="end"/>
        </w:r>
        <w:r w:rsidR="00E93604" w:rsidRPr="00451A08">
          <w:rPr>
            <w:rFonts w:ascii="Arial" w:hAnsi="Arial"/>
            <w:sz w:val="24"/>
          </w:rPr>
        </w:r>
        <w:r w:rsidR="00E93604" w:rsidRPr="00451A08">
          <w:rPr>
            <w:rFonts w:ascii="Arial" w:hAnsi="Arial"/>
            <w:sz w:val="24"/>
          </w:rPr>
          <w:fldChar w:fldCharType="separate"/>
        </w:r>
        <w:r w:rsidR="00E93604" w:rsidRPr="00E93604">
          <w:rPr>
            <w:rFonts w:ascii="Arial" w:hAnsi="Arial"/>
            <w:noProof/>
            <w:sz w:val="24"/>
            <w:vertAlign w:val="superscript"/>
          </w:rPr>
          <w:t>26</w:t>
        </w:r>
        <w:r w:rsidR="00E93604" w:rsidRPr="00451A08">
          <w:rPr>
            <w:rFonts w:ascii="Arial" w:hAnsi="Arial"/>
            <w:sz w:val="24"/>
          </w:rPr>
          <w:fldChar w:fldCharType="end"/>
        </w:r>
      </w:hyperlink>
      <w:r w:rsidR="00D072C1" w:rsidRPr="00451A08">
        <w:rPr>
          <w:rFonts w:ascii="Arial" w:hAnsi="Arial"/>
          <w:sz w:val="24"/>
        </w:rPr>
        <w:t xml:space="preserve"> Two DEGs, EXOSC9 and SNAPC5, which code for proteins that are involved in RNA processing, were </w:t>
      </w:r>
      <w:r w:rsidR="00D072C1" w:rsidRPr="00451A08">
        <w:rPr>
          <w:rFonts w:ascii="Arial" w:hAnsi="Arial" w:cs="Arial"/>
          <w:sz w:val="24"/>
          <w:szCs w:val="24"/>
        </w:rPr>
        <w:t>down-regulated</w:t>
      </w:r>
      <w:r w:rsidR="00D072C1" w:rsidRPr="00451A08">
        <w:rPr>
          <w:rFonts w:ascii="Arial" w:hAnsi="Arial"/>
          <w:sz w:val="24"/>
        </w:rPr>
        <w:t xml:space="preserve"> compared to non-asthmatic control subjects.</w:t>
      </w:r>
      <w:hyperlink w:anchor="_ENREF_27" w:tooltip="Mistry, 2012 #46" w:history="1">
        <w:r w:rsidR="00E93604" w:rsidRPr="00451A08">
          <w:rPr>
            <w:rFonts w:ascii="Arial" w:hAnsi="Arial"/>
            <w:sz w:val="24"/>
          </w:rPr>
          <w:fldChar w:fldCharType="begin"/>
        </w:r>
        <w:r w:rsidR="00E93604">
          <w:rPr>
            <w:rFonts w:ascii="Arial" w:hAnsi="Arial"/>
            <w:sz w:val="24"/>
          </w:rPr>
          <w:instrText xml:space="preserve"> ADDIN EN.CITE &lt;EndNote&gt;&lt;Cite&gt;&lt;Author&gt;Mistry&lt;/Author&gt;&lt;Year&gt;2012&lt;/Year&gt;&lt;RecNum&gt;46&lt;/RecNum&gt;&lt;DisplayText&gt;&lt;style face="superscript"&gt;27&lt;/style&gt;&lt;/DisplayText&gt;&lt;record&gt;&lt;rec-number&gt;46&lt;/rec-number&gt;&lt;foreign-keys&gt;&lt;key app="EN" db-id="rf99xxzw1vet56epp9iprwsxztt2d0zdwfxz" timestamp="1395932630"&gt;46&lt;/key&gt;&lt;/foreign-keys&gt;&lt;ref-type name="Journal Article"&gt;17&lt;/ref-type&gt;&lt;contributors&gt;&lt;authors&gt;&lt;author&gt;Mistry, D. S.&lt;/author&gt;&lt;author&gt;Chen, Y. F.&lt;/author&gt;&lt;author&gt;Sen, G. L.&lt;/author&gt;&lt;/authors&gt;&lt;/contributors&gt;&lt;auth-address&gt;Sen, GL&amp;#xD;Univ Calif San Diego, Dept Med, Dept Cellular &amp;amp; Mol Med, Div Dermatol,UCSD Stem Cell Program, La Jolla, CA 92093 USA&amp;#xD;Univ Calif San Diego, Dept Med, Dept Cellular &amp;amp; Mol Med, Div Dermatol,UCSD Stem Cell Program, La Jolla, CA 92093 USA&amp;#xD;Univ Calif San Diego, Dept Med, Dept Cellular &amp;amp; Mol Med, Div Dermatol,UCSD Stem Cell Program, La Jolla, CA 92093 USA&lt;/auth-address&gt;&lt;titles&gt;&lt;title&gt;Progenitor Function in Self-Renewing Human Epidermis Is Maintained by the Exosome&lt;/title&gt;&lt;secondary-title&gt;Cell Stem Cell&lt;/secondary-title&gt;&lt;alt-title&gt;Cell Stem Cell&lt;/alt-title&gt;&lt;/titles&gt;&lt;periodical&gt;&lt;full-title&gt;Cell Stem Cell&lt;/full-title&gt;&lt;abbr-1&gt;Cell Stem Cell&lt;/abbr-1&gt;&lt;/periodical&gt;&lt;alt-periodical&gt;&lt;full-title&gt;Cell Stem Cell&lt;/full-title&gt;&lt;abbr-1&gt;Cell Stem Cell&lt;/abbr-1&gt;&lt;/alt-periodical&gt;&lt;pages&gt;127-135&lt;/pages&gt;&lt;volume&gt;11&lt;/volume&gt;&lt;number&gt;1&lt;/number&gt;&lt;keywords&gt;&lt;keyword&gt;messenger-rna decay&lt;/keyword&gt;&lt;keyword&gt;5.8s ribosomal-rna&lt;/keyword&gt;&lt;keyword&gt;stem-cells&lt;/keyword&gt;&lt;keyword&gt;noncoding rna&lt;/keyword&gt;&lt;keyword&gt;polymerase-ii&lt;/keyword&gt;&lt;keyword&gt;differentiation&lt;/keyword&gt;&lt;keyword&gt;tissue&lt;/keyword&gt;&lt;keyword&gt;skin&lt;/keyword&gt;&lt;keyword&gt;degradation&lt;/keyword&gt;&lt;keyword&gt;transcripts&lt;/keyword&gt;&lt;/keywords&gt;&lt;dates&gt;&lt;year&gt;2012&lt;/year&gt;&lt;pub-dates&gt;&lt;date&gt;Jul 6&lt;/date&gt;&lt;/pub-dates&gt;&lt;/dates&gt;&lt;isbn&gt;1934-5909&lt;/isbn&gt;&lt;accession-num&gt;WOS:000306532400016&lt;/accession-num&gt;&lt;urls&gt;&lt;related-urls&gt;&lt;url&gt;&amp;lt;Go to ISI&amp;gt;://WOS:000306532400016&lt;/url&gt;&lt;/related-urls&gt;&lt;/urls&gt;&lt;electronic-resource-num&gt;DOI 10.1016/j.stem.2012.04.022&lt;/electronic-resource-num&gt;&lt;language&gt;English&lt;/language&gt;&lt;/record&gt;&lt;/Cite&gt;&lt;/EndNote&gt;</w:instrText>
        </w:r>
        <w:r w:rsidR="00E93604" w:rsidRPr="00451A08">
          <w:rPr>
            <w:rFonts w:ascii="Arial" w:hAnsi="Arial"/>
            <w:sz w:val="24"/>
          </w:rPr>
          <w:fldChar w:fldCharType="separate"/>
        </w:r>
        <w:r w:rsidR="00E93604" w:rsidRPr="00E93604">
          <w:rPr>
            <w:rFonts w:ascii="Arial" w:hAnsi="Arial"/>
            <w:noProof/>
            <w:sz w:val="24"/>
            <w:vertAlign w:val="superscript"/>
          </w:rPr>
          <w:t>27</w:t>
        </w:r>
        <w:r w:rsidR="00E93604" w:rsidRPr="00451A08">
          <w:rPr>
            <w:rFonts w:ascii="Arial" w:hAnsi="Arial"/>
            <w:sz w:val="24"/>
          </w:rPr>
          <w:fldChar w:fldCharType="end"/>
        </w:r>
      </w:hyperlink>
      <w:r w:rsidR="00D072C1" w:rsidRPr="00451A08">
        <w:rPr>
          <w:rFonts w:ascii="Arial" w:hAnsi="Arial"/>
          <w:sz w:val="24"/>
        </w:rPr>
        <w:t xml:space="preserve"> Three </w:t>
      </w:r>
      <w:r w:rsidR="006D0581" w:rsidRPr="00451A08">
        <w:rPr>
          <w:rFonts w:ascii="Arial" w:hAnsi="Arial"/>
          <w:sz w:val="24"/>
        </w:rPr>
        <w:t>DEGs</w:t>
      </w:r>
      <w:r w:rsidR="00D072C1" w:rsidRPr="00451A08">
        <w:rPr>
          <w:rFonts w:ascii="Arial" w:hAnsi="Arial"/>
          <w:sz w:val="24"/>
        </w:rPr>
        <w:t xml:space="preserve">, NRCAM, PCLO, </w:t>
      </w:r>
      <w:r w:rsidR="00D072C1" w:rsidRPr="00451A08">
        <w:rPr>
          <w:rFonts w:ascii="Arial" w:hAnsi="Arial"/>
          <w:sz w:val="24"/>
        </w:rPr>
        <w:lastRenderedPageBreak/>
        <w:t>and SLC4A4, which are associated wit</w:t>
      </w:r>
      <w:r w:rsidR="00456500">
        <w:rPr>
          <w:rFonts w:ascii="Arial" w:hAnsi="Arial"/>
          <w:sz w:val="24"/>
        </w:rPr>
        <w:t>h neuron function</w:t>
      </w:r>
      <w:r w:rsidR="00D072C1" w:rsidRPr="00451A08">
        <w:rPr>
          <w:rFonts w:ascii="Arial" w:hAnsi="Arial"/>
          <w:sz w:val="24"/>
        </w:rPr>
        <w:t>, were significantly increased in TEA cluster 1 compared to non-asthmatics control</w:t>
      </w:r>
      <w:r w:rsidR="00BF4553" w:rsidRPr="00451A08">
        <w:rPr>
          <w:rFonts w:ascii="Arial" w:hAnsi="Arial"/>
          <w:sz w:val="24"/>
        </w:rPr>
        <w:t>s</w:t>
      </w:r>
      <w:r w:rsidR="00B02052" w:rsidRPr="00451A08">
        <w:rPr>
          <w:rFonts w:ascii="Arial" w:hAnsi="Arial"/>
          <w:sz w:val="24"/>
        </w:rPr>
        <w:t>.</w:t>
      </w:r>
      <w:hyperlink w:anchor="_ENREF_28" w:tooltip="Aoki, 2009 #41" w:history="1">
        <w:r w:rsidR="00E93604" w:rsidRPr="00451A08">
          <w:rPr>
            <w:rFonts w:ascii="Arial" w:hAnsi="Arial"/>
            <w:sz w:val="24"/>
          </w:rPr>
          <w:fldChar w:fldCharType="begin">
            <w:fldData xml:space="preserve">PEVuZE5vdGU+PENpdGU+PEF1dGhvcj5Bb2tpPC9BdXRob3I+PFllYXI+MjAwOTwvWWVhcj48UmVj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==
</w:fldData>
          </w:fldChar>
        </w:r>
        <w:r w:rsidR="00E93604">
          <w:rPr>
            <w:rFonts w:ascii="Arial" w:hAnsi="Arial"/>
            <w:sz w:val="24"/>
          </w:rPr>
          <w:instrText xml:space="preserve"> ADDIN EN.CITE </w:instrText>
        </w:r>
        <w:r w:rsidR="00E93604">
          <w:rPr>
            <w:rFonts w:ascii="Arial" w:hAnsi="Arial"/>
            <w:sz w:val="24"/>
          </w:rPr>
          <w:fldChar w:fldCharType="begin">
            <w:fldData xml:space="preserve">PEVuZE5vdGU+PENpdGU+PEF1dGhvcj5Bb2tpPC9BdXRob3I+PFllYXI+MjAwOTwvWWVhcj48UmVj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==
</w:fldData>
          </w:fldChar>
        </w:r>
        <w:r w:rsidR="00E93604">
          <w:rPr>
            <w:rFonts w:ascii="Arial" w:hAnsi="Arial"/>
            <w:sz w:val="24"/>
          </w:rPr>
          <w:instrText xml:space="preserve"> ADDIN EN.CITE.DATA </w:instrText>
        </w:r>
        <w:r w:rsidR="00E93604">
          <w:rPr>
            <w:rFonts w:ascii="Arial" w:hAnsi="Arial"/>
            <w:sz w:val="24"/>
          </w:rPr>
        </w:r>
        <w:r w:rsidR="00E93604">
          <w:rPr>
            <w:rFonts w:ascii="Arial" w:hAnsi="Arial"/>
            <w:sz w:val="24"/>
          </w:rPr>
          <w:fldChar w:fldCharType="end"/>
        </w:r>
        <w:r w:rsidR="00E93604" w:rsidRPr="00451A08">
          <w:rPr>
            <w:rFonts w:ascii="Arial" w:hAnsi="Arial"/>
            <w:sz w:val="24"/>
          </w:rPr>
        </w:r>
        <w:r w:rsidR="00E93604" w:rsidRPr="00451A08">
          <w:rPr>
            <w:rFonts w:ascii="Arial" w:hAnsi="Arial"/>
            <w:sz w:val="24"/>
          </w:rPr>
          <w:fldChar w:fldCharType="separate"/>
        </w:r>
        <w:r w:rsidR="00E93604" w:rsidRPr="00E93604">
          <w:rPr>
            <w:rFonts w:ascii="Arial" w:hAnsi="Arial"/>
            <w:noProof/>
            <w:sz w:val="24"/>
            <w:vertAlign w:val="superscript"/>
          </w:rPr>
          <w:t>28-30</w:t>
        </w:r>
        <w:r w:rsidR="00E93604" w:rsidRPr="00451A08">
          <w:rPr>
            <w:rFonts w:ascii="Arial" w:hAnsi="Arial"/>
            <w:sz w:val="24"/>
          </w:rPr>
          <w:fldChar w:fldCharType="end"/>
        </w:r>
      </w:hyperlink>
      <w:r w:rsidR="00D072C1" w:rsidRPr="00451A08">
        <w:rPr>
          <w:rFonts w:ascii="Arial" w:hAnsi="Arial"/>
          <w:sz w:val="24"/>
        </w:rPr>
        <w:t xml:space="preserve"> </w:t>
      </w:r>
      <w:r w:rsidR="00FC5B8C">
        <w:rPr>
          <w:rFonts w:ascii="Arial" w:hAnsi="Arial"/>
          <w:sz w:val="24"/>
        </w:rPr>
        <w:t xml:space="preserve"> </w:t>
      </w:r>
      <w:r w:rsidR="006A0D66">
        <w:rPr>
          <w:rFonts w:ascii="Arial" w:hAnsi="Arial"/>
          <w:sz w:val="24"/>
        </w:rPr>
        <w:t>In TEA cluster 3, all of the 27 DEGs are</w:t>
      </w:r>
      <w:r w:rsidR="00D072C1" w:rsidRPr="00451A08">
        <w:rPr>
          <w:rFonts w:ascii="Arial" w:hAnsi="Arial"/>
          <w:sz w:val="24"/>
        </w:rPr>
        <w:t xml:space="preserve"> </w:t>
      </w:r>
      <w:r w:rsidR="006D0581" w:rsidRPr="00451A08">
        <w:rPr>
          <w:rFonts w:ascii="Arial" w:hAnsi="Arial"/>
          <w:sz w:val="24"/>
        </w:rPr>
        <w:t xml:space="preserve">up-regulated </w:t>
      </w:r>
      <w:r w:rsidR="00D072C1" w:rsidRPr="00451A08">
        <w:rPr>
          <w:rFonts w:ascii="Arial" w:hAnsi="Arial"/>
          <w:sz w:val="24"/>
        </w:rPr>
        <w:t xml:space="preserve">compared to control subjects. </w:t>
      </w:r>
      <w:r w:rsidR="0047535E" w:rsidRPr="00451A08">
        <w:rPr>
          <w:rFonts w:ascii="Arial" w:hAnsi="Arial"/>
          <w:sz w:val="24"/>
        </w:rPr>
        <w:t xml:space="preserve">These included </w:t>
      </w:r>
      <w:r w:rsidR="00D072C1" w:rsidRPr="00451A08">
        <w:rPr>
          <w:rFonts w:ascii="Arial" w:hAnsi="Arial"/>
          <w:sz w:val="24"/>
        </w:rPr>
        <w:t>DNAH17, a force generating dynein heavy chain mo</w:t>
      </w:r>
      <w:r w:rsidR="00D072C1" w:rsidRPr="001A001A">
        <w:rPr>
          <w:rFonts w:ascii="Arial" w:hAnsi="Arial"/>
          <w:sz w:val="24"/>
        </w:rPr>
        <w:t xml:space="preserve">tor protein in respiratory epithelium and </w:t>
      </w:r>
      <w:proofErr w:type="spellStart"/>
      <w:r w:rsidR="00D072C1" w:rsidRPr="001A001A">
        <w:rPr>
          <w:rFonts w:ascii="Arial" w:hAnsi="Arial"/>
          <w:sz w:val="24"/>
        </w:rPr>
        <w:t>defensin</w:t>
      </w:r>
      <w:proofErr w:type="spellEnd"/>
      <w:r w:rsidR="00D072C1" w:rsidRPr="001A001A">
        <w:rPr>
          <w:rFonts w:ascii="Arial" w:hAnsi="Arial"/>
          <w:sz w:val="24"/>
        </w:rPr>
        <w:t xml:space="preserve"> </w:t>
      </w:r>
      <w:r w:rsidR="00D072C1" w:rsidRPr="001A001A">
        <w:rPr>
          <w:rFonts w:ascii="Symbol" w:hAnsi="Symbol"/>
          <w:sz w:val="24"/>
        </w:rPr>
        <w:t></w:t>
      </w:r>
      <w:r w:rsidR="00D072C1" w:rsidRPr="001A001A">
        <w:rPr>
          <w:rFonts w:ascii="Symbol" w:hAnsi="Symbol"/>
          <w:sz w:val="24"/>
        </w:rPr>
        <w:t></w:t>
      </w:r>
      <w:r w:rsidR="00D072C1" w:rsidRPr="001A001A">
        <w:rPr>
          <w:rFonts w:ascii="Symbol" w:hAnsi="Symbol"/>
          <w:sz w:val="24"/>
        </w:rPr>
        <w:t></w:t>
      </w:r>
      <w:r w:rsidR="00D072C1" w:rsidRPr="001A001A">
        <w:rPr>
          <w:rFonts w:ascii="Symbol" w:hAnsi="Symbol"/>
          <w:sz w:val="24"/>
        </w:rPr>
        <w:t></w:t>
      </w:r>
      <w:r w:rsidR="00D072C1" w:rsidRPr="001A001A">
        <w:rPr>
          <w:rFonts w:ascii="Arial" w:hAnsi="Arial"/>
          <w:sz w:val="24"/>
        </w:rPr>
        <w:t>DE</w:t>
      </w:r>
      <w:r w:rsidR="006A0D66" w:rsidRPr="001A001A">
        <w:rPr>
          <w:rFonts w:ascii="Arial" w:hAnsi="Arial"/>
          <w:sz w:val="24"/>
        </w:rPr>
        <w:t>FB1), an antimicrobial peptide.  B</w:t>
      </w:r>
      <w:r w:rsidR="002B4744" w:rsidRPr="001A001A">
        <w:rPr>
          <w:rFonts w:ascii="Arial" w:hAnsi="Arial"/>
          <w:sz w:val="24"/>
        </w:rPr>
        <w:t xml:space="preserve">oth genes </w:t>
      </w:r>
      <w:r w:rsidR="00D072C1" w:rsidRPr="001A001A">
        <w:rPr>
          <w:rFonts w:ascii="Arial" w:hAnsi="Arial"/>
          <w:sz w:val="24"/>
        </w:rPr>
        <w:t>have been previously associated with</w:t>
      </w:r>
      <w:r w:rsidR="00F11D7B" w:rsidRPr="001A001A">
        <w:rPr>
          <w:rFonts w:ascii="Arial" w:hAnsi="Arial"/>
          <w:sz w:val="24"/>
        </w:rPr>
        <w:t xml:space="preserve"> asthma and primary </w:t>
      </w:r>
      <w:proofErr w:type="spellStart"/>
      <w:r w:rsidR="00F11D7B" w:rsidRPr="001A001A">
        <w:rPr>
          <w:rFonts w:ascii="Arial" w:hAnsi="Arial"/>
          <w:sz w:val="24"/>
        </w:rPr>
        <w:t>ciliary</w:t>
      </w:r>
      <w:proofErr w:type="spellEnd"/>
      <w:r w:rsidR="00F11D7B" w:rsidRPr="001A001A">
        <w:rPr>
          <w:rFonts w:ascii="Arial" w:hAnsi="Arial"/>
          <w:sz w:val="24"/>
        </w:rPr>
        <w:t xml:space="preserve"> dyskinesia, respectively</w:t>
      </w:r>
      <w:r w:rsidR="00F11D7B" w:rsidRPr="001A001A">
        <w:rPr>
          <w:rFonts w:ascii="Arial" w:hAnsi="Arial" w:cs="Arial"/>
          <w:sz w:val="24"/>
          <w:szCs w:val="24"/>
        </w:rPr>
        <w:t>.</w:t>
      </w:r>
      <w:hyperlink w:anchor="_ENREF_31" w:tooltip="Levy, 2005 #30" w:history="1">
        <w:r w:rsidR="00E93604" w:rsidRPr="001A001A">
          <w:rPr>
            <w:rFonts w:ascii="Arial" w:hAnsi="Arial" w:cs="Arial"/>
            <w:sz w:val="24"/>
            <w:szCs w:val="24"/>
          </w:rPr>
          <w:fldChar w:fldCharType="begin">
            <w:fldData xml:space="preserve">PEVuZE5vdGU+PENpdGU+PEF1dGhvcj5MZXZ5PC9BdXRob3I+PFllYXI+MjAwNTwvWWVhcj48UmVj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=
</w:fldData>
          </w:fldChar>
        </w:r>
        <w:r w:rsidR="00E93604" w:rsidRPr="001A001A">
          <w:rPr>
            <w:rFonts w:ascii="Arial" w:hAnsi="Arial" w:cs="Arial"/>
            <w:sz w:val="24"/>
            <w:szCs w:val="24"/>
          </w:rPr>
          <w:instrText xml:space="preserve"> ADDIN EN.CITE </w:instrText>
        </w:r>
        <w:r w:rsidR="00E93604" w:rsidRPr="001A001A">
          <w:rPr>
            <w:rFonts w:ascii="Arial" w:hAnsi="Arial" w:cs="Arial"/>
            <w:sz w:val="24"/>
            <w:szCs w:val="24"/>
          </w:rPr>
          <w:fldChar w:fldCharType="begin">
            <w:fldData xml:space="preserve">PEVuZE5vdGU+PENpdGU+PEF1dGhvcj5MZXZ5PC9BdXRob3I+PFllYXI+MjAwNTwvWWVhcj48UmVj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=
</w:fldData>
          </w:fldChar>
        </w:r>
        <w:r w:rsidR="00E93604" w:rsidRPr="001A001A">
          <w:rPr>
            <w:rFonts w:ascii="Arial" w:hAnsi="Arial" w:cs="Arial"/>
            <w:sz w:val="24"/>
            <w:szCs w:val="24"/>
          </w:rPr>
          <w:instrText xml:space="preserve"> ADDIN EN.CITE.DATA </w:instrText>
        </w:r>
        <w:r w:rsidR="00E93604" w:rsidRPr="001A001A">
          <w:rPr>
            <w:rFonts w:ascii="Arial" w:hAnsi="Arial" w:cs="Arial"/>
            <w:sz w:val="24"/>
            <w:szCs w:val="24"/>
          </w:rPr>
        </w:r>
        <w:r w:rsidR="00E93604" w:rsidRPr="001A001A">
          <w:rPr>
            <w:rFonts w:ascii="Arial" w:hAnsi="Arial" w:cs="Arial"/>
            <w:sz w:val="24"/>
            <w:szCs w:val="24"/>
          </w:rPr>
          <w:fldChar w:fldCharType="end"/>
        </w:r>
        <w:r w:rsidR="00E93604" w:rsidRPr="001A001A">
          <w:rPr>
            <w:rFonts w:ascii="Arial" w:hAnsi="Arial" w:cs="Arial"/>
            <w:sz w:val="24"/>
            <w:szCs w:val="24"/>
          </w:rPr>
        </w:r>
        <w:r w:rsidR="00E93604" w:rsidRPr="001A001A">
          <w:rPr>
            <w:rFonts w:ascii="Arial" w:hAnsi="Arial" w:cs="Arial"/>
            <w:sz w:val="24"/>
            <w:szCs w:val="24"/>
          </w:rPr>
          <w:fldChar w:fldCharType="separate"/>
        </w:r>
        <w:r w:rsidR="00E93604" w:rsidRPr="001A001A">
          <w:rPr>
            <w:rFonts w:ascii="Arial" w:hAnsi="Arial" w:cs="Arial"/>
            <w:noProof/>
            <w:sz w:val="24"/>
            <w:szCs w:val="24"/>
            <w:vertAlign w:val="superscript"/>
          </w:rPr>
          <w:t>31-33</w:t>
        </w:r>
        <w:r w:rsidR="00E93604" w:rsidRPr="001A001A">
          <w:rPr>
            <w:rFonts w:ascii="Arial" w:hAnsi="Arial" w:cs="Arial"/>
            <w:sz w:val="24"/>
            <w:szCs w:val="24"/>
          </w:rPr>
          <w:fldChar w:fldCharType="end"/>
        </w:r>
      </w:hyperlink>
      <w:r w:rsidR="006C3574" w:rsidRPr="001A001A">
        <w:rPr>
          <w:rFonts w:ascii="Arial" w:hAnsi="Arial" w:cs="Arial"/>
          <w:sz w:val="24"/>
          <w:szCs w:val="24"/>
        </w:rPr>
        <w:t xml:space="preserve"> </w:t>
      </w:r>
      <w:r w:rsidR="00A14179" w:rsidRPr="001A001A">
        <w:rPr>
          <w:rFonts w:ascii="Arial" w:hAnsi="Arial" w:cs="Arial"/>
          <w:sz w:val="24"/>
          <w:szCs w:val="24"/>
        </w:rPr>
        <w:t xml:space="preserve">Gene set enrichment analysis </w:t>
      </w:r>
      <w:r w:rsidR="00FC5B8C" w:rsidRPr="001A001A">
        <w:rPr>
          <w:rFonts w:ascii="Arial" w:hAnsi="Arial" w:cs="Arial"/>
          <w:sz w:val="24"/>
          <w:szCs w:val="24"/>
        </w:rPr>
        <w:t>of DEGs using</w:t>
      </w:r>
      <w:r w:rsidR="00A14179" w:rsidRPr="001A001A">
        <w:rPr>
          <w:rFonts w:ascii="Arial" w:hAnsi="Arial" w:cs="Arial"/>
          <w:sz w:val="24"/>
          <w:szCs w:val="24"/>
        </w:rPr>
        <w:t xml:space="preserve"> </w:t>
      </w:r>
      <w:proofErr w:type="spellStart"/>
      <w:r w:rsidR="00A14179" w:rsidRPr="001A001A">
        <w:rPr>
          <w:rFonts w:ascii="Arial" w:hAnsi="Arial" w:cs="Arial"/>
          <w:sz w:val="24"/>
          <w:szCs w:val="24"/>
        </w:rPr>
        <w:t>GeneGO</w:t>
      </w:r>
      <w:proofErr w:type="spellEnd"/>
      <w:r w:rsidR="00A14179" w:rsidRPr="001A001A">
        <w:rPr>
          <w:rFonts w:ascii="Arial" w:hAnsi="Arial" w:cs="Arial"/>
          <w:sz w:val="24"/>
          <w:szCs w:val="24"/>
        </w:rPr>
        <w:t xml:space="preserve"> </w:t>
      </w:r>
      <w:proofErr w:type="spellStart"/>
      <w:r w:rsidR="00A14179" w:rsidRPr="001A001A">
        <w:rPr>
          <w:rFonts w:ascii="Arial" w:hAnsi="Arial" w:cs="Arial"/>
          <w:sz w:val="24"/>
          <w:szCs w:val="24"/>
        </w:rPr>
        <w:t>MetaCore</w:t>
      </w:r>
      <w:proofErr w:type="spellEnd"/>
      <w:r w:rsidR="00A14179" w:rsidRPr="001A001A">
        <w:rPr>
          <w:rFonts w:ascii="Arial" w:hAnsi="Arial" w:cs="Arial"/>
          <w:sz w:val="24"/>
          <w:szCs w:val="24"/>
        </w:rPr>
        <w:t xml:space="preserve"> for TEA</w:t>
      </w:r>
      <w:r w:rsidR="0077559C" w:rsidRPr="001A001A">
        <w:rPr>
          <w:rFonts w:ascii="Arial" w:hAnsi="Arial" w:cs="Arial"/>
          <w:sz w:val="24"/>
          <w:szCs w:val="24"/>
        </w:rPr>
        <w:t xml:space="preserve"> cluster </w:t>
      </w:r>
      <w:r w:rsidR="00A14179" w:rsidRPr="001A001A">
        <w:rPr>
          <w:rFonts w:ascii="Arial" w:hAnsi="Arial" w:cs="Arial"/>
          <w:sz w:val="24"/>
          <w:szCs w:val="24"/>
        </w:rPr>
        <w:t xml:space="preserve">1 and </w:t>
      </w:r>
      <w:r w:rsidR="0077559C" w:rsidRPr="001A001A">
        <w:rPr>
          <w:rFonts w:ascii="Arial" w:hAnsi="Arial" w:cs="Arial"/>
          <w:sz w:val="24"/>
          <w:szCs w:val="24"/>
        </w:rPr>
        <w:t>3</w:t>
      </w:r>
      <w:r w:rsidR="008B7F85" w:rsidRPr="001A001A">
        <w:rPr>
          <w:rFonts w:ascii="Arial" w:hAnsi="Arial" w:cs="Arial"/>
          <w:sz w:val="24"/>
          <w:szCs w:val="24"/>
        </w:rPr>
        <w:t xml:space="preserve"> </w:t>
      </w:r>
      <w:r w:rsidR="00FC5B8C" w:rsidRPr="001A001A">
        <w:rPr>
          <w:rFonts w:ascii="Arial" w:hAnsi="Arial" w:cs="Arial"/>
          <w:sz w:val="24"/>
          <w:szCs w:val="24"/>
        </w:rPr>
        <w:t>shows</w:t>
      </w:r>
      <w:r w:rsidR="006A0D66" w:rsidRPr="001A001A">
        <w:rPr>
          <w:rFonts w:ascii="Arial" w:hAnsi="Arial" w:cs="Arial"/>
          <w:sz w:val="24"/>
          <w:szCs w:val="24"/>
        </w:rPr>
        <w:t xml:space="preserve"> </w:t>
      </w:r>
      <w:r w:rsidR="00BC3EEB" w:rsidRPr="001A001A">
        <w:rPr>
          <w:rFonts w:ascii="Arial" w:hAnsi="Arial" w:cs="Arial"/>
          <w:sz w:val="24"/>
          <w:szCs w:val="24"/>
        </w:rPr>
        <w:t xml:space="preserve">that </w:t>
      </w:r>
      <w:r w:rsidR="00DF7311" w:rsidRPr="001A001A">
        <w:rPr>
          <w:rFonts w:ascii="Arial" w:hAnsi="Arial" w:cs="Arial"/>
          <w:sz w:val="24"/>
          <w:szCs w:val="24"/>
        </w:rPr>
        <w:t xml:space="preserve">the </w:t>
      </w:r>
      <w:r w:rsidR="00AF2D8C" w:rsidRPr="001A001A">
        <w:rPr>
          <w:rFonts w:ascii="Arial" w:hAnsi="Arial" w:cs="Arial"/>
          <w:sz w:val="24"/>
          <w:szCs w:val="24"/>
        </w:rPr>
        <w:t>strongest</w:t>
      </w:r>
      <w:r w:rsidR="00DF7311" w:rsidRPr="001A001A">
        <w:rPr>
          <w:rFonts w:ascii="Arial" w:hAnsi="Arial" w:cs="Arial"/>
          <w:sz w:val="24"/>
          <w:szCs w:val="24"/>
        </w:rPr>
        <w:t xml:space="preserve"> </w:t>
      </w:r>
      <w:r w:rsidR="00AF2D8C" w:rsidRPr="001A001A">
        <w:rPr>
          <w:rFonts w:ascii="Arial" w:hAnsi="Arial" w:cs="Arial"/>
          <w:sz w:val="24"/>
          <w:szCs w:val="24"/>
        </w:rPr>
        <w:t>pathway enrichment</w:t>
      </w:r>
      <w:r w:rsidR="00DF7311" w:rsidRPr="001A001A">
        <w:rPr>
          <w:rFonts w:ascii="Arial" w:hAnsi="Arial" w:cs="Arial"/>
          <w:sz w:val="24"/>
          <w:szCs w:val="24"/>
        </w:rPr>
        <w:t xml:space="preserve"> </w:t>
      </w:r>
      <w:r w:rsidR="006A0D66" w:rsidRPr="001A001A">
        <w:rPr>
          <w:rFonts w:ascii="Arial" w:hAnsi="Arial" w:cs="Arial"/>
          <w:sz w:val="24"/>
          <w:szCs w:val="24"/>
        </w:rPr>
        <w:t xml:space="preserve">was </w:t>
      </w:r>
      <w:r w:rsidR="00DF7311" w:rsidRPr="001A001A">
        <w:rPr>
          <w:rFonts w:ascii="Arial" w:hAnsi="Arial" w:cs="Arial"/>
          <w:sz w:val="24"/>
          <w:szCs w:val="24"/>
        </w:rPr>
        <w:t>in TEA</w:t>
      </w:r>
      <w:r w:rsidR="00683612" w:rsidRPr="001A001A">
        <w:rPr>
          <w:rFonts w:ascii="Arial" w:hAnsi="Arial" w:cs="Arial"/>
          <w:sz w:val="24"/>
          <w:szCs w:val="24"/>
        </w:rPr>
        <w:t xml:space="preserve"> cluster </w:t>
      </w:r>
      <w:r w:rsidR="00DF7311" w:rsidRPr="001A001A">
        <w:rPr>
          <w:rFonts w:ascii="Arial" w:hAnsi="Arial" w:cs="Arial"/>
          <w:sz w:val="24"/>
          <w:szCs w:val="24"/>
        </w:rPr>
        <w:t>3</w:t>
      </w:r>
      <w:r w:rsidR="00FC5B8C" w:rsidRPr="001A001A">
        <w:rPr>
          <w:rFonts w:ascii="Arial" w:hAnsi="Arial" w:cs="Arial"/>
          <w:sz w:val="24"/>
          <w:szCs w:val="24"/>
        </w:rPr>
        <w:t xml:space="preserve"> (Table E2 in the online data supplement)</w:t>
      </w:r>
      <w:r w:rsidR="00A14179" w:rsidRPr="001A001A">
        <w:rPr>
          <w:rFonts w:ascii="Arial" w:hAnsi="Arial" w:cs="Arial"/>
          <w:sz w:val="24"/>
          <w:szCs w:val="24"/>
        </w:rPr>
        <w:t xml:space="preserve">. </w:t>
      </w:r>
    </w:p>
    <w:p w14:paraId="2834AAC5" w14:textId="5966C620" w:rsidR="002D5A10" w:rsidRPr="001A001A" w:rsidRDefault="001371F4" w:rsidP="0021122B">
      <w:pPr>
        <w:spacing w:line="480" w:lineRule="auto"/>
        <w:ind w:firstLine="420"/>
        <w:rPr>
          <w:rFonts w:ascii="Arial" w:hAnsi="Arial" w:cs="Arial"/>
          <w:sz w:val="24"/>
          <w:szCs w:val="24"/>
        </w:rPr>
      </w:pPr>
      <w:r w:rsidRPr="001A001A">
        <w:rPr>
          <w:rFonts w:ascii="Arial" w:hAnsi="Arial" w:cs="Arial"/>
          <w:b/>
          <w:i/>
          <w:sz w:val="24"/>
          <w:szCs w:val="24"/>
        </w:rPr>
        <w:t xml:space="preserve">Validation of </w:t>
      </w:r>
      <w:r w:rsidR="00D072C1" w:rsidRPr="001A001A">
        <w:rPr>
          <w:rFonts w:ascii="Arial" w:hAnsi="Arial" w:cs="Arial"/>
          <w:b/>
          <w:i/>
          <w:sz w:val="24"/>
          <w:szCs w:val="24"/>
        </w:rPr>
        <w:t xml:space="preserve">Sputum TEA </w:t>
      </w:r>
      <w:r w:rsidRPr="001A001A">
        <w:rPr>
          <w:rFonts w:ascii="Arial" w:hAnsi="Arial" w:cs="Arial"/>
          <w:b/>
          <w:i/>
          <w:sz w:val="24"/>
          <w:szCs w:val="24"/>
        </w:rPr>
        <w:t xml:space="preserve">clusters </w:t>
      </w:r>
      <w:r w:rsidR="00D072C1" w:rsidRPr="001A001A">
        <w:rPr>
          <w:rFonts w:ascii="Arial" w:hAnsi="Arial" w:cs="Arial"/>
          <w:b/>
          <w:i/>
          <w:sz w:val="24"/>
          <w:szCs w:val="24"/>
        </w:rPr>
        <w:t>using blood gene expression.</w:t>
      </w:r>
      <w:r w:rsidR="00D072C1" w:rsidRPr="001A001A">
        <w:rPr>
          <w:rFonts w:ascii="Arial" w:hAnsi="Arial" w:cs="Arial"/>
          <w:sz w:val="24"/>
          <w:szCs w:val="24"/>
        </w:rPr>
        <w:t xml:space="preserve">  Since additional</w:t>
      </w:r>
      <w:r w:rsidR="00BE536A" w:rsidRPr="001A001A">
        <w:rPr>
          <w:rFonts w:ascii="Arial" w:hAnsi="Arial" w:cs="Arial"/>
          <w:sz w:val="24"/>
          <w:szCs w:val="24"/>
        </w:rPr>
        <w:t>, sufficiently powered</w:t>
      </w:r>
      <w:r w:rsidR="00D072C1" w:rsidRPr="001A001A">
        <w:rPr>
          <w:rFonts w:ascii="Arial" w:hAnsi="Arial" w:cs="Arial"/>
          <w:sz w:val="24"/>
          <w:szCs w:val="24"/>
        </w:rPr>
        <w:t xml:space="preserve"> datasets of </w:t>
      </w:r>
      <w:r w:rsidR="00B02052" w:rsidRPr="001A001A">
        <w:rPr>
          <w:rFonts w:ascii="Arial" w:hAnsi="Arial" w:cs="Arial"/>
          <w:sz w:val="24"/>
          <w:szCs w:val="24"/>
        </w:rPr>
        <w:t xml:space="preserve">genome-wide </w:t>
      </w:r>
      <w:r w:rsidR="00D072C1" w:rsidRPr="001A001A">
        <w:rPr>
          <w:rFonts w:ascii="Arial" w:hAnsi="Arial" w:cs="Arial"/>
          <w:sz w:val="24"/>
          <w:szCs w:val="24"/>
        </w:rPr>
        <w:t xml:space="preserve">sputum gene expression were not available for validation of the TEA cluster model, we </w:t>
      </w:r>
      <w:r w:rsidR="00FC5B8C" w:rsidRPr="001A001A">
        <w:rPr>
          <w:rFonts w:ascii="Arial" w:hAnsi="Arial" w:cs="Arial"/>
          <w:sz w:val="24"/>
          <w:szCs w:val="24"/>
        </w:rPr>
        <w:t xml:space="preserve">turned to a second compartment, </w:t>
      </w:r>
      <w:r w:rsidR="00BE536A" w:rsidRPr="001A001A">
        <w:rPr>
          <w:rFonts w:ascii="Arial" w:hAnsi="Arial" w:cs="Arial"/>
          <w:sz w:val="24"/>
          <w:szCs w:val="24"/>
        </w:rPr>
        <w:t>the peripheral blood</w:t>
      </w:r>
      <w:r w:rsidR="00FC5B8C" w:rsidRPr="001A001A">
        <w:rPr>
          <w:rFonts w:ascii="Arial" w:hAnsi="Arial" w:cs="Arial"/>
          <w:sz w:val="24"/>
          <w:szCs w:val="24"/>
        </w:rPr>
        <w:t xml:space="preserve">, to validate the TEA clusters.  </w:t>
      </w:r>
      <w:r w:rsidR="002D5A10" w:rsidRPr="001A001A">
        <w:rPr>
          <w:rFonts w:ascii="Arial" w:hAnsi="Arial" w:cs="Arial"/>
          <w:sz w:val="24"/>
          <w:szCs w:val="24"/>
        </w:rPr>
        <w:t xml:space="preserve">First, using 76 YCAAD subjects for whom both sputum and peripheral blood expression data was </w:t>
      </w:r>
      <w:r w:rsidR="000524C8" w:rsidRPr="001A001A">
        <w:rPr>
          <w:rFonts w:ascii="Arial" w:hAnsi="Arial" w:cs="Arial"/>
          <w:sz w:val="24"/>
          <w:szCs w:val="24"/>
        </w:rPr>
        <w:t>available,</w:t>
      </w:r>
      <w:r w:rsidR="002D5A10" w:rsidRPr="001A001A">
        <w:rPr>
          <w:rFonts w:ascii="Arial" w:hAnsi="Arial" w:cs="Arial"/>
          <w:sz w:val="24"/>
          <w:szCs w:val="24"/>
        </w:rPr>
        <w:t xml:space="preserve"> </w:t>
      </w:r>
      <w:r w:rsidR="00304C72">
        <w:rPr>
          <w:rFonts w:ascii="Arial" w:hAnsi="Arial" w:cs="Arial"/>
          <w:sz w:val="24"/>
          <w:szCs w:val="24"/>
        </w:rPr>
        <w:t>we identified 53 gene</w:t>
      </w:r>
      <w:r w:rsidR="00FC5B8C" w:rsidRPr="001A001A">
        <w:rPr>
          <w:rFonts w:ascii="Arial" w:hAnsi="Arial" w:cs="Arial"/>
          <w:sz w:val="24"/>
          <w:szCs w:val="24"/>
        </w:rPr>
        <w:t xml:space="preserve"> expression signature</w:t>
      </w:r>
      <w:r w:rsidR="00304C72">
        <w:rPr>
          <w:rFonts w:ascii="Arial" w:hAnsi="Arial" w:cs="Arial"/>
          <w:sz w:val="24"/>
          <w:szCs w:val="24"/>
        </w:rPr>
        <w:t>s</w:t>
      </w:r>
      <w:r w:rsidR="00FC5B8C" w:rsidRPr="001A001A">
        <w:rPr>
          <w:rFonts w:ascii="Arial" w:hAnsi="Arial" w:cs="Arial"/>
          <w:sz w:val="24"/>
          <w:szCs w:val="24"/>
        </w:rPr>
        <w:t xml:space="preserve"> in the peripheral blood using</w:t>
      </w:r>
      <w:r w:rsidR="00E75B83" w:rsidRPr="001A001A">
        <w:rPr>
          <w:rFonts w:ascii="Arial" w:hAnsi="Arial" w:cs="Arial"/>
          <w:sz w:val="24"/>
          <w:szCs w:val="24"/>
        </w:rPr>
        <w:t xml:space="preserve"> L</w:t>
      </w:r>
      <w:r w:rsidR="00BC5F23" w:rsidRPr="001A001A">
        <w:rPr>
          <w:rFonts w:ascii="Arial" w:hAnsi="Arial" w:cs="Arial"/>
          <w:sz w:val="24"/>
          <w:szCs w:val="24"/>
        </w:rPr>
        <w:t>1 regularized logistic regression</w:t>
      </w:r>
      <w:r w:rsidR="000524C8" w:rsidRPr="001A001A">
        <w:rPr>
          <w:rFonts w:ascii="Arial" w:hAnsi="Arial" w:cs="Arial"/>
          <w:sz w:val="24"/>
          <w:szCs w:val="24"/>
        </w:rPr>
        <w:t xml:space="preserve"> that predict</w:t>
      </w:r>
      <w:r w:rsidR="00FC5B8C" w:rsidRPr="001A001A">
        <w:rPr>
          <w:rFonts w:ascii="Arial" w:hAnsi="Arial" w:cs="Arial"/>
          <w:sz w:val="24"/>
          <w:szCs w:val="24"/>
        </w:rPr>
        <w:t>s</w:t>
      </w:r>
      <w:r w:rsidR="000524C8" w:rsidRPr="001A001A">
        <w:rPr>
          <w:rFonts w:ascii="Arial" w:hAnsi="Arial" w:cs="Arial"/>
          <w:sz w:val="24"/>
          <w:szCs w:val="24"/>
        </w:rPr>
        <w:t xml:space="preserve"> </w:t>
      </w:r>
      <w:r w:rsidR="00FC5B8C" w:rsidRPr="001A001A">
        <w:rPr>
          <w:rFonts w:ascii="Arial" w:hAnsi="Arial" w:cs="Arial"/>
          <w:sz w:val="24"/>
          <w:szCs w:val="24"/>
        </w:rPr>
        <w:t xml:space="preserve">an individual’s </w:t>
      </w:r>
      <w:r w:rsidR="000524C8" w:rsidRPr="001A001A">
        <w:rPr>
          <w:rFonts w:ascii="Arial" w:hAnsi="Arial" w:cs="Arial"/>
          <w:sz w:val="24"/>
          <w:szCs w:val="24"/>
        </w:rPr>
        <w:t xml:space="preserve">sputum TEA cluster </w:t>
      </w:r>
      <w:r w:rsidR="00FC5B8C" w:rsidRPr="001A001A">
        <w:rPr>
          <w:rFonts w:ascii="Arial" w:hAnsi="Arial" w:cs="Arial"/>
          <w:sz w:val="24"/>
          <w:szCs w:val="24"/>
        </w:rPr>
        <w:t xml:space="preserve">assignment </w:t>
      </w:r>
      <w:r w:rsidR="0089066D" w:rsidRPr="001A001A">
        <w:rPr>
          <w:rFonts w:ascii="Arial" w:hAnsi="Arial" w:cs="Arial"/>
          <w:sz w:val="24"/>
          <w:szCs w:val="24"/>
        </w:rPr>
        <w:t>(See Table E3 in the</w:t>
      </w:r>
      <w:r w:rsidR="00BC4480" w:rsidRPr="001A001A">
        <w:rPr>
          <w:rFonts w:ascii="Arial" w:hAnsi="Arial" w:cs="Arial"/>
          <w:sz w:val="24"/>
          <w:szCs w:val="24"/>
        </w:rPr>
        <w:t xml:space="preserve"> online data</w:t>
      </w:r>
      <w:r w:rsidR="0089066D" w:rsidRPr="001A001A">
        <w:rPr>
          <w:rFonts w:ascii="Arial" w:hAnsi="Arial" w:cs="Arial"/>
          <w:sz w:val="24"/>
          <w:szCs w:val="24"/>
        </w:rPr>
        <w:t xml:space="preserve"> supplement)</w:t>
      </w:r>
      <w:r w:rsidR="0047500A" w:rsidRPr="001A001A">
        <w:rPr>
          <w:rFonts w:ascii="Arial" w:hAnsi="Arial" w:cs="Arial"/>
          <w:sz w:val="24"/>
          <w:szCs w:val="24"/>
        </w:rPr>
        <w:t>.  P</w:t>
      </w:r>
      <w:r w:rsidR="002D5A10" w:rsidRPr="001A001A">
        <w:rPr>
          <w:rFonts w:ascii="Arial" w:hAnsi="Arial" w:cs="Arial"/>
          <w:sz w:val="24"/>
          <w:szCs w:val="24"/>
        </w:rPr>
        <w:t xml:space="preserve">rincipal components analysis (PCA) </w:t>
      </w:r>
      <w:r w:rsidR="0047500A" w:rsidRPr="001A001A">
        <w:rPr>
          <w:rFonts w:ascii="Arial" w:hAnsi="Arial" w:cs="Arial"/>
          <w:sz w:val="24"/>
          <w:szCs w:val="24"/>
        </w:rPr>
        <w:t>of the</w:t>
      </w:r>
      <w:r w:rsidR="00B90D38" w:rsidRPr="001A001A">
        <w:rPr>
          <w:rFonts w:ascii="Arial" w:hAnsi="Arial" w:cs="Arial"/>
          <w:sz w:val="24"/>
          <w:szCs w:val="24"/>
        </w:rPr>
        <w:t xml:space="preserve"> peripheral blood expression levels of</w:t>
      </w:r>
      <w:r w:rsidR="000A0A46" w:rsidRPr="001A001A">
        <w:rPr>
          <w:rFonts w:ascii="Arial" w:hAnsi="Arial" w:cs="Arial"/>
          <w:sz w:val="24"/>
          <w:szCs w:val="24"/>
        </w:rPr>
        <w:t xml:space="preserve"> these 53 genes </w:t>
      </w:r>
      <w:r w:rsidR="0047500A" w:rsidRPr="001A001A">
        <w:rPr>
          <w:rFonts w:ascii="Arial" w:hAnsi="Arial" w:cs="Arial"/>
          <w:sz w:val="24"/>
          <w:szCs w:val="24"/>
        </w:rPr>
        <w:t>shows</w:t>
      </w:r>
      <w:r w:rsidR="002D5A10" w:rsidRPr="001A001A">
        <w:rPr>
          <w:rFonts w:ascii="Arial" w:hAnsi="Arial" w:cs="Arial"/>
          <w:sz w:val="24"/>
          <w:szCs w:val="24"/>
        </w:rPr>
        <w:t xml:space="preserve"> that the first two components separate the population into clusters that closely recapitulate those defined with the sputum data (</w:t>
      </w:r>
      <w:r w:rsidR="004C4642" w:rsidRPr="001A001A">
        <w:rPr>
          <w:rFonts w:ascii="Arial" w:hAnsi="Arial" w:cs="Arial"/>
          <w:sz w:val="24"/>
          <w:szCs w:val="24"/>
        </w:rPr>
        <w:t>Figure 2A</w:t>
      </w:r>
      <w:r w:rsidR="002D5A10" w:rsidRPr="001A001A">
        <w:rPr>
          <w:rFonts w:ascii="Arial" w:hAnsi="Arial" w:cs="Arial"/>
          <w:sz w:val="24"/>
          <w:szCs w:val="24"/>
        </w:rPr>
        <w:t xml:space="preserve">). </w:t>
      </w:r>
    </w:p>
    <w:p w14:paraId="57435D10" w14:textId="45EDADDA" w:rsidR="00B94838" w:rsidRPr="001A001A" w:rsidRDefault="0047500A" w:rsidP="00B94838">
      <w:pPr>
        <w:spacing w:line="480" w:lineRule="auto"/>
        <w:ind w:firstLine="420"/>
        <w:rPr>
          <w:rFonts w:ascii="Arial" w:hAnsi="Arial" w:cs="Arial"/>
          <w:kern w:val="0"/>
          <w:sz w:val="24"/>
          <w:szCs w:val="24"/>
        </w:rPr>
      </w:pPr>
      <w:r w:rsidRPr="001A001A">
        <w:rPr>
          <w:rFonts w:ascii="Arial" w:hAnsi="Arial" w:cs="Arial"/>
          <w:sz w:val="24"/>
          <w:szCs w:val="24"/>
        </w:rPr>
        <w:t>Next, t</w:t>
      </w:r>
      <w:r w:rsidR="002D5A10" w:rsidRPr="001A001A">
        <w:rPr>
          <w:rFonts w:ascii="Arial" w:hAnsi="Arial" w:cs="Arial"/>
          <w:sz w:val="24"/>
          <w:szCs w:val="24"/>
        </w:rPr>
        <w:t xml:space="preserve">o </w:t>
      </w:r>
      <w:r w:rsidR="00E75B83" w:rsidRPr="001A001A">
        <w:rPr>
          <w:rFonts w:ascii="Arial" w:hAnsi="Arial" w:cs="Arial"/>
          <w:sz w:val="24"/>
          <w:szCs w:val="24"/>
        </w:rPr>
        <w:t xml:space="preserve">validate the clinical phenotypes of the TEA clusters </w:t>
      </w:r>
      <w:r w:rsidR="002D5A10" w:rsidRPr="001A001A">
        <w:rPr>
          <w:rFonts w:ascii="Arial" w:hAnsi="Arial" w:cs="Arial"/>
          <w:sz w:val="24"/>
          <w:szCs w:val="24"/>
        </w:rPr>
        <w:t xml:space="preserve">in a separate cohort, we applied the </w:t>
      </w:r>
      <w:r w:rsidR="00E75B83" w:rsidRPr="001A001A">
        <w:rPr>
          <w:rFonts w:ascii="Arial" w:hAnsi="Arial" w:cs="Arial"/>
          <w:sz w:val="24"/>
          <w:szCs w:val="24"/>
        </w:rPr>
        <w:t xml:space="preserve">blood </w:t>
      </w:r>
      <w:r w:rsidR="007F47BF" w:rsidRPr="001A001A">
        <w:rPr>
          <w:rFonts w:ascii="Arial" w:hAnsi="Arial" w:cs="Arial"/>
          <w:sz w:val="24"/>
          <w:szCs w:val="24"/>
        </w:rPr>
        <w:t xml:space="preserve">TEA </w:t>
      </w:r>
      <w:r w:rsidR="00B43CEA" w:rsidRPr="001A001A">
        <w:rPr>
          <w:rFonts w:ascii="Arial" w:hAnsi="Arial" w:cs="Arial"/>
          <w:sz w:val="24"/>
          <w:szCs w:val="24"/>
        </w:rPr>
        <w:t>classifier</w:t>
      </w:r>
      <w:r w:rsidR="007F47BF" w:rsidRPr="001A001A">
        <w:rPr>
          <w:rFonts w:ascii="Arial" w:hAnsi="Arial" w:cs="Arial"/>
          <w:sz w:val="24"/>
          <w:szCs w:val="24"/>
        </w:rPr>
        <w:t xml:space="preserve"> to 870</w:t>
      </w:r>
      <w:r w:rsidR="002D5A10" w:rsidRPr="001A001A">
        <w:rPr>
          <w:rFonts w:ascii="Arial" w:hAnsi="Arial" w:cs="Arial"/>
          <w:sz w:val="24"/>
          <w:szCs w:val="24"/>
        </w:rPr>
        <w:t xml:space="preserve"> whole blood samples from the Asthma BRIDGE cohort</w:t>
      </w:r>
      <w:r w:rsidR="0077509D" w:rsidRPr="001A001A">
        <w:rPr>
          <w:rFonts w:ascii="Arial" w:hAnsi="Arial" w:cs="Arial"/>
          <w:sz w:val="24"/>
          <w:szCs w:val="24"/>
        </w:rPr>
        <w:t xml:space="preserve"> using the 53 transcripts common to both microarray platforms</w:t>
      </w:r>
      <w:r w:rsidR="002D5A10" w:rsidRPr="001A001A">
        <w:rPr>
          <w:rFonts w:ascii="Arial" w:hAnsi="Arial" w:cs="Arial"/>
          <w:sz w:val="24"/>
          <w:szCs w:val="24"/>
        </w:rPr>
        <w:t xml:space="preserve"> (See </w:t>
      </w:r>
      <w:r w:rsidR="007179FB" w:rsidRPr="001A001A">
        <w:rPr>
          <w:rFonts w:ascii="Arial" w:hAnsi="Arial" w:cs="Arial"/>
          <w:sz w:val="24"/>
          <w:szCs w:val="24"/>
        </w:rPr>
        <w:t>online data s</w:t>
      </w:r>
      <w:r w:rsidR="002D5A10" w:rsidRPr="001A001A">
        <w:rPr>
          <w:rFonts w:ascii="Arial" w:hAnsi="Arial" w:cs="Arial"/>
          <w:sz w:val="24"/>
          <w:szCs w:val="24"/>
        </w:rPr>
        <w:t>upplement for details).</w:t>
      </w:r>
      <w:r w:rsidR="002D5A10" w:rsidRPr="001A001A">
        <w:rPr>
          <w:rFonts w:ascii="Arial" w:hAnsi="Arial" w:cs="Arial"/>
          <w:kern w:val="0"/>
          <w:sz w:val="24"/>
          <w:szCs w:val="24"/>
        </w:rPr>
        <w:fldChar w:fldCharType="begin">
          <w:fldData xml:space="preserve">PEVuZE5vdGU+PENpdGU+PEF1dGhvcj5SYWJ5IEJBPC9BdXRob3I+PFllYXI+MjAxMDwvWWVhcj48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L2FiYnItMT48L2FsdC1wZXJpb2RpY2FsPjxwYWdlcz4xNTQ3LTg8L3BhZ2VzPjx2b2x1bWU+MjQ8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</w:fldData>
        </w:fldChar>
      </w:r>
      <w:r w:rsidR="00E93604" w:rsidRPr="001A001A">
        <w:rPr>
          <w:rFonts w:ascii="Arial" w:hAnsi="Arial" w:cs="Arial"/>
          <w:kern w:val="0"/>
          <w:sz w:val="24"/>
          <w:szCs w:val="24"/>
        </w:rPr>
        <w:instrText xml:space="preserve"> ADDIN EN.CITE </w:instrText>
      </w:r>
      <w:r w:rsidR="00E93604" w:rsidRPr="001A001A">
        <w:rPr>
          <w:rFonts w:ascii="Arial" w:hAnsi="Arial" w:cs="Arial"/>
          <w:kern w:val="0"/>
          <w:sz w:val="24"/>
          <w:szCs w:val="24"/>
        </w:rPr>
        <w:fldChar w:fldCharType="begin">
          <w:fldData xml:space="preserve">PEVuZE5vdGU+PENpdGU+PEF1dGhvcj5SYWJ5IEJBPC9BdXRob3I+PFllYXI+MjAxMDwvWWVhcj48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L2FiYnItMT48L2FsdC1wZXJpb2RpY2FsPjxwYWdlcz4xNTQ3LTg8L3BhZ2VzPjx2b2x1bWU+MjQ8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</w:fldData>
        </w:fldChar>
      </w:r>
      <w:r w:rsidR="00E93604" w:rsidRPr="001A001A">
        <w:rPr>
          <w:rFonts w:ascii="Arial" w:hAnsi="Arial" w:cs="Arial"/>
          <w:kern w:val="0"/>
          <w:sz w:val="24"/>
          <w:szCs w:val="24"/>
        </w:rPr>
        <w:instrText xml:space="preserve"> ADDIN EN.CITE.DATA </w:instrText>
      </w:r>
      <w:r w:rsidR="00E93604" w:rsidRPr="001A001A">
        <w:rPr>
          <w:rFonts w:ascii="Arial" w:hAnsi="Arial" w:cs="Arial"/>
          <w:kern w:val="0"/>
          <w:sz w:val="24"/>
          <w:szCs w:val="24"/>
        </w:rPr>
      </w:r>
      <w:r w:rsidR="00E93604" w:rsidRPr="001A001A">
        <w:rPr>
          <w:rFonts w:ascii="Arial" w:hAnsi="Arial" w:cs="Arial"/>
          <w:kern w:val="0"/>
          <w:sz w:val="24"/>
          <w:szCs w:val="24"/>
        </w:rPr>
        <w:fldChar w:fldCharType="end"/>
      </w:r>
      <w:r w:rsidR="002D5A10" w:rsidRPr="001A001A">
        <w:rPr>
          <w:rFonts w:ascii="Arial" w:hAnsi="Arial" w:cs="Arial"/>
          <w:kern w:val="0"/>
          <w:sz w:val="24"/>
          <w:szCs w:val="24"/>
        </w:rPr>
      </w:r>
      <w:r w:rsidR="002D5A10" w:rsidRPr="001A001A">
        <w:rPr>
          <w:rFonts w:ascii="Arial" w:hAnsi="Arial" w:cs="Arial"/>
          <w:kern w:val="0"/>
          <w:sz w:val="24"/>
          <w:szCs w:val="24"/>
        </w:rPr>
        <w:fldChar w:fldCharType="separate"/>
      </w:r>
      <w:hyperlink w:anchor="_ENREF_24" w:tooltip="Raby BA, 2010 #1979" w:history="1">
        <w:r w:rsidR="00E93604" w:rsidRPr="001A001A">
          <w:rPr>
            <w:rFonts w:ascii="Arial" w:hAnsi="Arial" w:cs="Arial"/>
            <w:noProof/>
            <w:kern w:val="0"/>
            <w:sz w:val="24"/>
            <w:szCs w:val="24"/>
            <w:vertAlign w:val="superscript"/>
          </w:rPr>
          <w:t>24</w:t>
        </w:r>
      </w:hyperlink>
      <w:r w:rsidR="00E93604" w:rsidRPr="001A001A">
        <w:rPr>
          <w:rFonts w:ascii="Arial" w:hAnsi="Arial" w:cs="Arial"/>
          <w:noProof/>
          <w:kern w:val="0"/>
          <w:sz w:val="24"/>
          <w:szCs w:val="24"/>
          <w:vertAlign w:val="superscript"/>
        </w:rPr>
        <w:t>,</w:t>
      </w:r>
      <w:hyperlink w:anchor="_ENREF_25" w:tooltip="Du, 2008 #28" w:history="1">
        <w:r w:rsidR="00E93604" w:rsidRPr="001A001A">
          <w:rPr>
            <w:rFonts w:ascii="Arial" w:hAnsi="Arial" w:cs="Arial"/>
            <w:noProof/>
            <w:kern w:val="0"/>
            <w:sz w:val="24"/>
            <w:szCs w:val="24"/>
            <w:vertAlign w:val="superscript"/>
          </w:rPr>
          <w:t>25</w:t>
        </w:r>
      </w:hyperlink>
      <w:r w:rsidR="002D5A10" w:rsidRPr="001A001A">
        <w:rPr>
          <w:rFonts w:ascii="Arial" w:hAnsi="Arial" w:cs="Arial"/>
          <w:kern w:val="0"/>
          <w:sz w:val="24"/>
          <w:szCs w:val="24"/>
        </w:rPr>
        <w:fldChar w:fldCharType="end"/>
      </w:r>
      <w:r w:rsidR="002D5A10" w:rsidRPr="001A001A">
        <w:rPr>
          <w:rFonts w:ascii="Arial" w:hAnsi="Arial" w:cs="Arial"/>
          <w:sz w:val="24"/>
          <w:szCs w:val="24"/>
        </w:rPr>
        <w:t xml:space="preserve"> Similar to </w:t>
      </w:r>
      <w:r w:rsidR="0077509D" w:rsidRPr="001A001A">
        <w:rPr>
          <w:rFonts w:ascii="Arial" w:hAnsi="Arial" w:cs="Arial"/>
          <w:sz w:val="24"/>
          <w:szCs w:val="24"/>
        </w:rPr>
        <w:t>th</w:t>
      </w:r>
      <w:r w:rsidR="0077509D" w:rsidRPr="00451A08">
        <w:rPr>
          <w:rFonts w:ascii="Arial" w:hAnsi="Arial" w:cs="Arial"/>
          <w:color w:val="000000"/>
          <w:sz w:val="24"/>
          <w:szCs w:val="24"/>
        </w:rPr>
        <w:t>e patterns observed in the YCAAD cohort, t</w:t>
      </w:r>
      <w:r w:rsidR="00666730" w:rsidRPr="00451A08">
        <w:rPr>
          <w:rFonts w:ascii="Arial" w:hAnsi="Arial" w:cs="Arial"/>
          <w:kern w:val="0"/>
          <w:sz w:val="24"/>
          <w:szCs w:val="24"/>
        </w:rPr>
        <w:t xml:space="preserve">he </w:t>
      </w:r>
      <w:r w:rsidR="00666730" w:rsidRPr="00451A08">
        <w:rPr>
          <w:rFonts w:ascii="Arial" w:hAnsi="Arial" w:cs="Arial"/>
          <w:kern w:val="0"/>
          <w:sz w:val="24"/>
          <w:szCs w:val="24"/>
        </w:rPr>
        <w:lastRenderedPageBreak/>
        <w:t xml:space="preserve">PCA plot of </w:t>
      </w:r>
      <w:r w:rsidR="00163BE2" w:rsidRPr="00451A08">
        <w:rPr>
          <w:rFonts w:ascii="Arial" w:hAnsi="Arial" w:cs="Arial"/>
          <w:kern w:val="0"/>
          <w:sz w:val="24"/>
          <w:szCs w:val="24"/>
        </w:rPr>
        <w:t>the</w:t>
      </w:r>
      <w:r w:rsidR="00666730" w:rsidRPr="00451A08">
        <w:rPr>
          <w:rFonts w:ascii="Arial" w:hAnsi="Arial" w:cs="Arial"/>
          <w:kern w:val="0"/>
          <w:sz w:val="24"/>
          <w:szCs w:val="24"/>
        </w:rPr>
        <w:t xml:space="preserve"> blood arrays </w:t>
      </w:r>
      <w:r w:rsidR="00163BE2" w:rsidRPr="00451A08">
        <w:rPr>
          <w:rFonts w:ascii="Arial" w:hAnsi="Arial" w:cs="Arial"/>
          <w:kern w:val="0"/>
          <w:sz w:val="24"/>
          <w:szCs w:val="24"/>
        </w:rPr>
        <w:t>from A</w:t>
      </w:r>
      <w:r w:rsidR="0077509D" w:rsidRPr="00451A08">
        <w:rPr>
          <w:rFonts w:ascii="Arial" w:hAnsi="Arial" w:cs="Arial"/>
          <w:kern w:val="0"/>
          <w:sz w:val="24"/>
          <w:szCs w:val="24"/>
        </w:rPr>
        <w:t xml:space="preserve">sthma </w:t>
      </w:r>
      <w:r w:rsidR="00163BE2" w:rsidRPr="00451A08">
        <w:rPr>
          <w:rFonts w:ascii="Arial" w:hAnsi="Arial" w:cs="Arial"/>
          <w:kern w:val="0"/>
          <w:sz w:val="24"/>
          <w:szCs w:val="24"/>
        </w:rPr>
        <w:t xml:space="preserve">BRIDGE cohort </w:t>
      </w:r>
      <w:r w:rsidR="00666730" w:rsidRPr="00451A08">
        <w:rPr>
          <w:rFonts w:ascii="Arial" w:hAnsi="Arial" w:cs="Arial"/>
          <w:kern w:val="0"/>
          <w:sz w:val="24"/>
          <w:szCs w:val="24"/>
        </w:rPr>
        <w:t xml:space="preserve">in Figure 2B shows </w:t>
      </w:r>
      <w:r w:rsidR="00B02052" w:rsidRPr="00451A08">
        <w:rPr>
          <w:rFonts w:ascii="Arial" w:hAnsi="Arial" w:cs="Arial"/>
          <w:kern w:val="0"/>
          <w:sz w:val="24"/>
          <w:szCs w:val="24"/>
        </w:rPr>
        <w:t>strong</w:t>
      </w:r>
      <w:r w:rsidR="00666730" w:rsidRPr="00451A08">
        <w:rPr>
          <w:rFonts w:ascii="Arial" w:hAnsi="Arial" w:cs="Arial"/>
          <w:kern w:val="0"/>
          <w:sz w:val="24"/>
          <w:szCs w:val="24"/>
        </w:rPr>
        <w:t xml:space="preserve"> separation between TEA 1 and TEA 3. </w:t>
      </w:r>
      <w:r>
        <w:rPr>
          <w:rFonts w:ascii="Arial" w:hAnsi="Arial" w:cs="Arial"/>
          <w:kern w:val="0"/>
          <w:sz w:val="24"/>
          <w:szCs w:val="24"/>
        </w:rPr>
        <w:t xml:space="preserve"> </w:t>
      </w:r>
      <w:r w:rsidR="00666730" w:rsidRPr="00451A08">
        <w:rPr>
          <w:rFonts w:ascii="Arial" w:hAnsi="Arial" w:cs="Arial"/>
          <w:kern w:val="0"/>
          <w:sz w:val="24"/>
          <w:szCs w:val="24"/>
        </w:rPr>
        <w:t xml:space="preserve">TEA </w:t>
      </w:r>
      <w:r w:rsidR="008C3CB6" w:rsidRPr="00451A08">
        <w:rPr>
          <w:rFonts w:ascii="Arial" w:hAnsi="Arial" w:cs="Arial"/>
          <w:kern w:val="0"/>
          <w:sz w:val="24"/>
          <w:szCs w:val="24"/>
        </w:rPr>
        <w:t>2</w:t>
      </w:r>
      <w:r w:rsidR="00666730" w:rsidRPr="00451A08">
        <w:rPr>
          <w:rFonts w:ascii="Arial" w:hAnsi="Arial" w:cs="Arial"/>
          <w:kern w:val="0"/>
          <w:sz w:val="24"/>
          <w:szCs w:val="24"/>
        </w:rPr>
        <w:t xml:space="preserve"> in </w:t>
      </w:r>
      <w:r w:rsidR="0047535E" w:rsidRPr="00451A08">
        <w:rPr>
          <w:rFonts w:ascii="Arial" w:hAnsi="Arial" w:cs="Arial"/>
          <w:kern w:val="0"/>
          <w:sz w:val="24"/>
          <w:szCs w:val="24"/>
        </w:rPr>
        <w:t xml:space="preserve">the </w:t>
      </w:r>
      <w:r w:rsidR="002554D4" w:rsidRPr="00451A08">
        <w:rPr>
          <w:rFonts w:ascii="Arial" w:hAnsi="Arial" w:cs="Arial"/>
          <w:kern w:val="0"/>
          <w:sz w:val="24"/>
          <w:szCs w:val="24"/>
        </w:rPr>
        <w:t>A</w:t>
      </w:r>
      <w:r w:rsidR="0077509D" w:rsidRPr="00451A08">
        <w:rPr>
          <w:rFonts w:ascii="Arial" w:hAnsi="Arial" w:cs="Arial"/>
          <w:kern w:val="0"/>
          <w:sz w:val="24"/>
          <w:szCs w:val="24"/>
        </w:rPr>
        <w:t xml:space="preserve">sthma </w:t>
      </w:r>
      <w:r w:rsidR="002554D4" w:rsidRPr="00451A08">
        <w:rPr>
          <w:rFonts w:ascii="Arial" w:hAnsi="Arial" w:cs="Arial"/>
          <w:kern w:val="0"/>
          <w:sz w:val="24"/>
          <w:szCs w:val="24"/>
        </w:rPr>
        <w:t>BRIDGE</w:t>
      </w:r>
      <w:r w:rsidR="00666730" w:rsidRPr="00451A08">
        <w:rPr>
          <w:rFonts w:ascii="Arial" w:hAnsi="Arial" w:cs="Arial"/>
          <w:kern w:val="0"/>
          <w:sz w:val="24"/>
          <w:szCs w:val="24"/>
        </w:rPr>
        <w:t xml:space="preserve"> cohort, however, mingled with TEA </w:t>
      </w:r>
      <w:r w:rsidR="008C3CB6" w:rsidRPr="00451A08">
        <w:rPr>
          <w:rFonts w:ascii="Arial" w:hAnsi="Arial" w:cs="Arial"/>
          <w:kern w:val="0"/>
          <w:sz w:val="24"/>
          <w:szCs w:val="24"/>
        </w:rPr>
        <w:t>3</w:t>
      </w:r>
      <w:r>
        <w:rPr>
          <w:rFonts w:ascii="Arial" w:hAnsi="Arial" w:cs="Arial"/>
          <w:kern w:val="0"/>
          <w:sz w:val="24"/>
          <w:szCs w:val="24"/>
        </w:rPr>
        <w:t>.</w:t>
      </w:r>
      <w:r w:rsidRPr="001A001A">
        <w:rPr>
          <w:rFonts w:ascii="Arial" w:hAnsi="Arial" w:cs="Arial"/>
          <w:kern w:val="0"/>
          <w:sz w:val="24"/>
          <w:szCs w:val="24"/>
        </w:rPr>
        <w:t xml:space="preserve"> The prevalence of each TEA cluster in the Asthma BRIDGE cohort was similar to the YCAAD cohort (31%, 12%, 57% for TEA cluster 1, 2 and 3, respectively, P = 2.2 x 10</w:t>
      </w:r>
      <w:r w:rsidRPr="001A001A">
        <w:rPr>
          <w:rFonts w:ascii="Arial" w:hAnsi="Arial" w:cs="Arial"/>
          <w:kern w:val="0"/>
          <w:sz w:val="24"/>
          <w:szCs w:val="24"/>
          <w:vertAlign w:val="superscript"/>
        </w:rPr>
        <w:t>-16</w:t>
      </w:r>
      <w:r w:rsidRPr="001A001A">
        <w:rPr>
          <w:rFonts w:ascii="Arial" w:hAnsi="Arial" w:cs="Arial"/>
          <w:kern w:val="0"/>
          <w:sz w:val="24"/>
          <w:szCs w:val="24"/>
        </w:rPr>
        <w:t>). This demonstrated that a blood signature was able to discriminate subgroups of children with asthma (ABRIDGE) with a similar prevalence the adults with asthma (YCAAD).</w:t>
      </w:r>
    </w:p>
    <w:p w14:paraId="07FE57EE" w14:textId="4D539E60" w:rsidR="00D072C1" w:rsidRPr="00451A08" w:rsidRDefault="0047500A" w:rsidP="00D072C1">
      <w:pPr>
        <w:spacing w:line="480" w:lineRule="auto"/>
        <w:ind w:firstLine="420"/>
        <w:rPr>
          <w:rFonts w:ascii="Arial" w:hAnsi="Arial" w:cs="Arial"/>
          <w:kern w:val="0"/>
          <w:sz w:val="24"/>
          <w:szCs w:val="24"/>
        </w:rPr>
      </w:pPr>
      <w:r w:rsidRPr="001A001A">
        <w:rPr>
          <w:rFonts w:ascii="Arial" w:hAnsi="Arial" w:cs="Arial"/>
          <w:sz w:val="24"/>
          <w:szCs w:val="24"/>
        </w:rPr>
        <w:t>To determine if the childhood and adult TEA clusters have similar clinical features, differences among</w:t>
      </w:r>
      <w:r w:rsidR="00D072C1" w:rsidRPr="001A001A">
        <w:rPr>
          <w:rFonts w:ascii="Arial" w:hAnsi="Arial" w:cs="Arial"/>
          <w:sz w:val="24"/>
          <w:szCs w:val="24"/>
        </w:rPr>
        <w:t xml:space="preserve"> the clinical phenotypes </w:t>
      </w:r>
      <w:r w:rsidRPr="001A001A">
        <w:rPr>
          <w:rFonts w:ascii="Arial" w:hAnsi="Arial" w:cs="Arial"/>
          <w:sz w:val="24"/>
          <w:szCs w:val="24"/>
        </w:rPr>
        <w:t>were evaluated in the</w:t>
      </w:r>
      <w:r w:rsidR="00D072C1" w:rsidRPr="001A001A">
        <w:rPr>
          <w:rFonts w:ascii="Arial" w:hAnsi="Arial" w:cs="Arial"/>
          <w:sz w:val="24"/>
          <w:szCs w:val="24"/>
        </w:rPr>
        <w:t xml:space="preserve"> TEA clusters </w:t>
      </w:r>
      <w:r w:rsidRPr="001A001A">
        <w:rPr>
          <w:rFonts w:ascii="Arial" w:hAnsi="Arial" w:cs="Arial"/>
          <w:sz w:val="24"/>
          <w:szCs w:val="24"/>
        </w:rPr>
        <w:t>in</w:t>
      </w:r>
      <w:r w:rsidR="003F45BC" w:rsidRPr="001A001A">
        <w:rPr>
          <w:rFonts w:ascii="Arial" w:hAnsi="Arial" w:cs="Arial"/>
          <w:sz w:val="24"/>
          <w:szCs w:val="24"/>
        </w:rPr>
        <w:t xml:space="preserve"> the A</w:t>
      </w:r>
      <w:r w:rsidR="0077509D" w:rsidRPr="001A001A">
        <w:rPr>
          <w:rFonts w:ascii="Arial" w:hAnsi="Arial" w:cs="Arial"/>
          <w:sz w:val="24"/>
          <w:szCs w:val="24"/>
        </w:rPr>
        <w:t xml:space="preserve">sthma </w:t>
      </w:r>
      <w:r w:rsidR="003F45BC" w:rsidRPr="001A001A">
        <w:rPr>
          <w:rFonts w:ascii="Arial" w:hAnsi="Arial" w:cs="Arial"/>
          <w:sz w:val="24"/>
          <w:szCs w:val="24"/>
        </w:rPr>
        <w:t xml:space="preserve">BRIDGE cohort </w:t>
      </w:r>
      <w:r w:rsidR="00D072C1" w:rsidRPr="001A001A">
        <w:rPr>
          <w:rFonts w:ascii="Arial" w:hAnsi="Arial" w:cs="Arial"/>
          <w:sz w:val="24"/>
          <w:szCs w:val="24"/>
        </w:rPr>
        <w:t xml:space="preserve">(Table 2). </w:t>
      </w:r>
      <w:r w:rsidR="00D072C1" w:rsidRPr="00451A08">
        <w:rPr>
          <w:rFonts w:ascii="Arial" w:hAnsi="Arial" w:cs="Arial"/>
          <w:kern w:val="0"/>
          <w:sz w:val="24"/>
          <w:szCs w:val="24"/>
        </w:rPr>
        <w:t>Consistent with the clinical phenotype</w:t>
      </w:r>
      <w:r>
        <w:rPr>
          <w:rFonts w:ascii="Arial" w:hAnsi="Arial" w:cs="Arial"/>
          <w:kern w:val="0"/>
          <w:sz w:val="24"/>
          <w:szCs w:val="24"/>
        </w:rPr>
        <w:t>s</w:t>
      </w:r>
      <w:r w:rsidR="00D072C1" w:rsidRPr="00451A08">
        <w:rPr>
          <w:rFonts w:ascii="Arial" w:hAnsi="Arial" w:cs="Arial"/>
          <w:kern w:val="0"/>
          <w:sz w:val="24"/>
          <w:szCs w:val="24"/>
        </w:rPr>
        <w:t xml:space="preserve"> of the YCAAD cohort, TEA cluster 1 subjects in the </w:t>
      </w:r>
      <w:r w:rsidR="0077509D" w:rsidRPr="00451A08">
        <w:rPr>
          <w:rFonts w:ascii="Arial" w:hAnsi="Arial" w:cs="Arial"/>
          <w:kern w:val="0"/>
          <w:sz w:val="24"/>
          <w:szCs w:val="24"/>
        </w:rPr>
        <w:t>Asthma BRIDGE</w:t>
      </w:r>
      <w:r w:rsidR="00D072C1" w:rsidRPr="00451A08">
        <w:rPr>
          <w:rFonts w:ascii="Arial" w:hAnsi="Arial" w:cs="Arial"/>
          <w:kern w:val="0"/>
          <w:sz w:val="24"/>
          <w:szCs w:val="24"/>
        </w:rPr>
        <w:t xml:space="preserve"> cohort were significantly more likely to have a history of intubation for asthma (8%, P = </w:t>
      </w:r>
      <w:r w:rsidR="00D072C1" w:rsidRPr="00451A08">
        <w:rPr>
          <w:rFonts w:ascii="Arial" w:hAnsi="Arial" w:cs="Arial"/>
          <w:color w:val="000000"/>
          <w:kern w:val="0"/>
          <w:sz w:val="24"/>
          <w:szCs w:val="24"/>
          <w:lang w:eastAsia="en-US"/>
        </w:rPr>
        <w:t>5.58 x 10</w:t>
      </w:r>
      <w:r w:rsidR="00D072C1" w:rsidRPr="00451A08">
        <w:rPr>
          <w:rFonts w:ascii="Arial" w:hAnsi="Arial" w:cs="Arial"/>
          <w:color w:val="000000"/>
          <w:kern w:val="0"/>
          <w:sz w:val="24"/>
          <w:szCs w:val="24"/>
          <w:vertAlign w:val="superscript"/>
          <w:lang w:eastAsia="en-US"/>
        </w:rPr>
        <w:t>-06</w:t>
      </w:r>
      <w:r w:rsidR="00D072C1" w:rsidRPr="00451A08">
        <w:rPr>
          <w:rFonts w:ascii="Arial" w:hAnsi="Arial" w:cs="Arial"/>
          <w:kern w:val="0"/>
          <w:sz w:val="24"/>
          <w:szCs w:val="24"/>
        </w:rPr>
        <w:t>) and TEA cluster 2 subjects were the most likely to have a history of hospitalization for asthma (35%, P = 0.01), compared to the other TEA clusters.</w:t>
      </w:r>
      <w:r>
        <w:rPr>
          <w:rFonts w:ascii="Arial" w:hAnsi="Arial" w:cs="Arial"/>
          <w:kern w:val="0"/>
          <w:sz w:val="24"/>
          <w:szCs w:val="24"/>
        </w:rPr>
        <w:t xml:space="preserve"> </w:t>
      </w:r>
      <w:r w:rsidR="00D072C1" w:rsidRPr="00451A08">
        <w:rPr>
          <w:rFonts w:ascii="Arial" w:hAnsi="Arial" w:cs="Arial"/>
          <w:kern w:val="0"/>
          <w:sz w:val="24"/>
          <w:szCs w:val="24"/>
        </w:rPr>
        <w:t xml:space="preserve"> Therefore, in the </w:t>
      </w:r>
      <w:r w:rsidR="0077509D" w:rsidRPr="00451A08">
        <w:rPr>
          <w:rFonts w:ascii="Arial" w:hAnsi="Arial" w:cs="Arial"/>
          <w:kern w:val="0"/>
          <w:sz w:val="24"/>
          <w:szCs w:val="24"/>
        </w:rPr>
        <w:t>Asthma BRIDGE</w:t>
      </w:r>
      <w:r w:rsidR="00D072C1" w:rsidRPr="00451A08">
        <w:rPr>
          <w:rFonts w:ascii="Arial" w:hAnsi="Arial" w:cs="Arial"/>
          <w:kern w:val="0"/>
          <w:sz w:val="24"/>
          <w:szCs w:val="24"/>
        </w:rPr>
        <w:t xml:space="preserve"> cohort, the prevalence of the clusters</w:t>
      </w:r>
      <w:r w:rsidR="007A3B09" w:rsidRPr="00451A08">
        <w:rPr>
          <w:rFonts w:ascii="Arial" w:hAnsi="Arial" w:cs="Arial"/>
          <w:kern w:val="0"/>
          <w:sz w:val="24"/>
          <w:szCs w:val="24"/>
        </w:rPr>
        <w:t>,</w:t>
      </w:r>
      <w:r w:rsidR="00D072C1" w:rsidRPr="00451A08">
        <w:rPr>
          <w:rFonts w:ascii="Arial" w:hAnsi="Arial" w:cs="Arial"/>
          <w:kern w:val="0"/>
          <w:sz w:val="24"/>
          <w:szCs w:val="24"/>
        </w:rPr>
        <w:t xml:space="preserve"> the association of TEA cluster 1 with near fatal </w:t>
      </w:r>
      <w:r w:rsidR="00E87B70">
        <w:rPr>
          <w:rFonts w:ascii="Arial" w:hAnsi="Arial" w:cs="Arial"/>
          <w:kern w:val="0"/>
          <w:sz w:val="24"/>
          <w:szCs w:val="24"/>
        </w:rPr>
        <w:t xml:space="preserve">disease </w:t>
      </w:r>
      <w:r w:rsidR="00D072C1" w:rsidRPr="00451A08">
        <w:rPr>
          <w:rFonts w:ascii="Arial" w:hAnsi="Arial" w:cs="Arial"/>
          <w:kern w:val="0"/>
          <w:sz w:val="24"/>
          <w:szCs w:val="24"/>
        </w:rPr>
        <w:t>and TEA cluster 2 with severe asthma</w:t>
      </w:r>
      <w:r w:rsidR="007A3B09" w:rsidRPr="00451A08">
        <w:rPr>
          <w:rFonts w:ascii="Arial" w:hAnsi="Arial" w:cs="Arial"/>
          <w:kern w:val="0"/>
          <w:sz w:val="24"/>
          <w:szCs w:val="24"/>
        </w:rPr>
        <w:t xml:space="preserve"> </w:t>
      </w:r>
      <w:r w:rsidR="00976D50" w:rsidRPr="00451A08">
        <w:rPr>
          <w:rFonts w:ascii="Arial" w:hAnsi="Arial" w:cs="Arial"/>
          <w:kern w:val="0"/>
          <w:sz w:val="24"/>
          <w:szCs w:val="24"/>
        </w:rPr>
        <w:t>were the same as the YCAA</w:t>
      </w:r>
      <w:r w:rsidR="00D8792E" w:rsidRPr="00451A08">
        <w:rPr>
          <w:rFonts w:ascii="Arial" w:hAnsi="Arial" w:cs="Arial"/>
          <w:kern w:val="0"/>
          <w:sz w:val="24"/>
          <w:szCs w:val="24"/>
        </w:rPr>
        <w:t>D</w:t>
      </w:r>
      <w:r w:rsidR="00976D50" w:rsidRPr="00451A08">
        <w:rPr>
          <w:rFonts w:ascii="Arial" w:hAnsi="Arial" w:cs="Arial"/>
          <w:kern w:val="0"/>
          <w:sz w:val="24"/>
          <w:szCs w:val="24"/>
        </w:rPr>
        <w:t xml:space="preserve"> cohort. Although TEA cluster 1 in the ABRIGE cohort did not have lower lung function compared to the other TEA clusters (data not shown), 8% of these children had </w:t>
      </w:r>
      <w:r w:rsidR="0047535E" w:rsidRPr="00451A08">
        <w:rPr>
          <w:rFonts w:ascii="Arial" w:hAnsi="Arial" w:cs="Arial"/>
          <w:kern w:val="0"/>
          <w:sz w:val="24"/>
          <w:szCs w:val="24"/>
        </w:rPr>
        <w:t xml:space="preserve">a history of </w:t>
      </w:r>
      <w:r w:rsidR="00976D50" w:rsidRPr="00451A08">
        <w:rPr>
          <w:rFonts w:ascii="Arial" w:hAnsi="Arial" w:cs="Arial"/>
          <w:kern w:val="0"/>
          <w:sz w:val="24"/>
          <w:szCs w:val="24"/>
        </w:rPr>
        <w:t xml:space="preserve">near fatal asthma attacks. </w:t>
      </w:r>
    </w:p>
    <w:p w14:paraId="437FEF0C" w14:textId="77777777" w:rsidR="00D072C1" w:rsidRPr="00451A08" w:rsidRDefault="00D072C1" w:rsidP="00D072C1">
      <w:pPr>
        <w:widowControl/>
        <w:jc w:val="left"/>
        <w:rPr>
          <w:rFonts w:ascii="Arial" w:hAnsi="Arial" w:cs="Arial"/>
          <w:kern w:val="0"/>
          <w:sz w:val="24"/>
          <w:szCs w:val="24"/>
        </w:rPr>
      </w:pPr>
      <w:r w:rsidRPr="00451A08">
        <w:rPr>
          <w:rFonts w:ascii="Arial" w:hAnsi="Arial" w:cs="Arial"/>
          <w:kern w:val="0"/>
          <w:sz w:val="24"/>
          <w:szCs w:val="24"/>
        </w:rPr>
        <w:br w:type="page"/>
      </w:r>
    </w:p>
    <w:p w14:paraId="1E0271EF" w14:textId="77777777" w:rsidR="00D072C1" w:rsidRPr="00451A08" w:rsidRDefault="00D072C1" w:rsidP="0077509D">
      <w:pPr>
        <w:spacing w:line="480" w:lineRule="auto"/>
        <w:jc w:val="center"/>
        <w:outlineLvl w:val="0"/>
        <w:rPr>
          <w:rFonts w:ascii="Arial" w:hAnsi="Arial"/>
          <w:b/>
          <w:sz w:val="24"/>
          <w:szCs w:val="24"/>
        </w:rPr>
      </w:pPr>
      <w:r w:rsidRPr="00451A08">
        <w:rPr>
          <w:rFonts w:ascii="Arial" w:hAnsi="Arial"/>
          <w:b/>
          <w:sz w:val="24"/>
          <w:szCs w:val="24"/>
        </w:rPr>
        <w:lastRenderedPageBreak/>
        <w:t>DISCUSSION</w:t>
      </w:r>
    </w:p>
    <w:p w14:paraId="5ED997BE" w14:textId="6D890A81" w:rsidR="00D072C1" w:rsidRPr="00451A08" w:rsidRDefault="00976D50" w:rsidP="00D072C1">
      <w:pPr>
        <w:spacing w:line="480" w:lineRule="auto"/>
        <w:ind w:firstLine="420"/>
        <w:rPr>
          <w:rFonts w:ascii="Arial" w:hAnsi="Arial" w:cs="Arial"/>
          <w:color w:val="000000"/>
          <w:sz w:val="24"/>
          <w:szCs w:val="24"/>
        </w:rPr>
      </w:pPr>
      <w:r w:rsidRPr="00451A08">
        <w:rPr>
          <w:rFonts w:ascii="Arial" w:hAnsi="Arial" w:cs="Arial"/>
          <w:color w:val="000000"/>
          <w:sz w:val="24"/>
          <w:szCs w:val="24"/>
        </w:rPr>
        <w:t xml:space="preserve">Non-invasive analysis of the sputum </w:t>
      </w:r>
      <w:proofErr w:type="spellStart"/>
      <w:r w:rsidRPr="00451A08">
        <w:rPr>
          <w:rFonts w:ascii="Arial" w:hAnsi="Arial" w:cs="Arial"/>
          <w:color w:val="000000"/>
          <w:sz w:val="24"/>
          <w:szCs w:val="24"/>
        </w:rPr>
        <w:t>transcriptome</w:t>
      </w:r>
      <w:proofErr w:type="spellEnd"/>
      <w:r w:rsidRPr="00451A08">
        <w:rPr>
          <w:rFonts w:ascii="Arial" w:hAnsi="Arial" w:cs="Arial"/>
          <w:color w:val="000000"/>
          <w:sz w:val="24"/>
          <w:szCs w:val="24"/>
        </w:rPr>
        <w:t xml:space="preserve"> conducted in these studies identified three TEA clusters with </w:t>
      </w:r>
      <w:r w:rsidR="00D072C1" w:rsidRPr="00451A08">
        <w:rPr>
          <w:rFonts w:ascii="Arial" w:hAnsi="Arial" w:cs="Arial"/>
          <w:color w:val="000000"/>
          <w:sz w:val="24"/>
          <w:szCs w:val="24"/>
        </w:rPr>
        <w:t xml:space="preserve">different clinical and physiologic characteristics </w:t>
      </w:r>
      <w:r w:rsidRPr="00451A08">
        <w:rPr>
          <w:rFonts w:ascii="Arial" w:hAnsi="Arial" w:cs="Arial"/>
          <w:color w:val="000000"/>
          <w:sz w:val="24"/>
          <w:szCs w:val="24"/>
        </w:rPr>
        <w:t>of disease</w:t>
      </w:r>
      <w:r w:rsidR="00D072C1" w:rsidRPr="00451A08">
        <w:rPr>
          <w:rFonts w:ascii="Arial" w:hAnsi="Arial" w:cs="Arial"/>
          <w:color w:val="000000"/>
          <w:sz w:val="24"/>
          <w:szCs w:val="24"/>
        </w:rPr>
        <w:t>. Two TEA clusters are associated with phenotypes of severe disease</w:t>
      </w:r>
      <w:r w:rsidR="00C158D4" w:rsidRPr="00451A08">
        <w:rPr>
          <w:rFonts w:ascii="Arial" w:hAnsi="Arial" w:cs="Arial"/>
          <w:color w:val="000000"/>
          <w:sz w:val="24"/>
          <w:szCs w:val="24"/>
        </w:rPr>
        <w:t>:</w:t>
      </w:r>
      <w:r w:rsidR="00D072C1" w:rsidRPr="00451A08">
        <w:rPr>
          <w:rFonts w:ascii="Arial" w:hAnsi="Arial" w:cs="Arial"/>
          <w:color w:val="000000"/>
          <w:sz w:val="24"/>
          <w:szCs w:val="24"/>
        </w:rPr>
        <w:t xml:space="preserve"> a history of a near fatal asthma and a history of hospitalization for asthma. </w:t>
      </w:r>
      <w:r w:rsidRPr="00451A08">
        <w:rPr>
          <w:rFonts w:ascii="Arial" w:hAnsi="Arial" w:cs="Arial"/>
          <w:color w:val="000000"/>
          <w:sz w:val="24"/>
          <w:szCs w:val="24"/>
        </w:rPr>
        <w:t xml:space="preserve"> These phenotypes were replicated </w:t>
      </w:r>
      <w:r w:rsidR="00D072C1" w:rsidRPr="00451A08">
        <w:rPr>
          <w:rFonts w:ascii="Arial" w:hAnsi="Arial" w:cs="Arial"/>
          <w:color w:val="000000"/>
          <w:sz w:val="24"/>
          <w:szCs w:val="24"/>
        </w:rPr>
        <w:t xml:space="preserve">in the TEA clusters of a second cohort of children with asthma that were determined </w:t>
      </w:r>
      <w:r w:rsidRPr="00451A08">
        <w:rPr>
          <w:rFonts w:ascii="Arial" w:hAnsi="Arial" w:cs="Arial"/>
          <w:color w:val="000000"/>
          <w:sz w:val="24"/>
          <w:szCs w:val="24"/>
        </w:rPr>
        <w:t>using a</w:t>
      </w:r>
      <w:r w:rsidR="0047535E" w:rsidRPr="00451A08">
        <w:rPr>
          <w:rFonts w:ascii="Arial" w:hAnsi="Arial" w:cs="Arial"/>
          <w:color w:val="000000"/>
          <w:sz w:val="24"/>
          <w:szCs w:val="24"/>
        </w:rPr>
        <w:t xml:space="preserve"> unique</w:t>
      </w:r>
      <w:r w:rsidRPr="00451A08">
        <w:rPr>
          <w:rFonts w:ascii="Arial" w:hAnsi="Arial" w:cs="Arial"/>
          <w:color w:val="000000"/>
          <w:sz w:val="24"/>
          <w:szCs w:val="24"/>
        </w:rPr>
        <w:t xml:space="preserve"> 5</w:t>
      </w:r>
      <w:r w:rsidR="00B402EF" w:rsidRPr="00451A08">
        <w:rPr>
          <w:rFonts w:ascii="Arial" w:hAnsi="Arial" w:cs="Arial"/>
          <w:color w:val="000000"/>
          <w:sz w:val="24"/>
          <w:szCs w:val="24"/>
        </w:rPr>
        <w:t>3</w:t>
      </w:r>
      <w:r w:rsidRPr="00451A08">
        <w:rPr>
          <w:rFonts w:ascii="Arial" w:hAnsi="Arial" w:cs="Arial"/>
          <w:color w:val="000000"/>
          <w:sz w:val="24"/>
          <w:szCs w:val="24"/>
        </w:rPr>
        <w:t xml:space="preserve"> gene </w:t>
      </w:r>
      <w:proofErr w:type="spellStart"/>
      <w:r w:rsidRPr="00451A08">
        <w:rPr>
          <w:rFonts w:ascii="Arial" w:hAnsi="Arial" w:cs="Arial"/>
          <w:color w:val="000000"/>
          <w:sz w:val="24"/>
          <w:szCs w:val="24"/>
        </w:rPr>
        <w:t>transcriptomic</w:t>
      </w:r>
      <w:proofErr w:type="spellEnd"/>
      <w:r w:rsidRPr="00451A08">
        <w:rPr>
          <w:rFonts w:ascii="Arial" w:hAnsi="Arial" w:cs="Arial"/>
          <w:color w:val="000000"/>
          <w:sz w:val="24"/>
          <w:szCs w:val="24"/>
        </w:rPr>
        <w:t xml:space="preserve"> profile in whole blood</w:t>
      </w:r>
      <w:r w:rsidRPr="001A001A">
        <w:rPr>
          <w:rFonts w:ascii="Arial" w:hAnsi="Arial" w:cs="Arial"/>
          <w:sz w:val="24"/>
          <w:szCs w:val="24"/>
        </w:rPr>
        <w:t xml:space="preserve"> </w:t>
      </w:r>
      <w:r w:rsidR="00E87B70" w:rsidRPr="001A001A">
        <w:rPr>
          <w:rFonts w:ascii="Arial" w:hAnsi="Arial" w:cs="Arial"/>
          <w:sz w:val="24"/>
          <w:szCs w:val="24"/>
        </w:rPr>
        <w:t xml:space="preserve">that is </w:t>
      </w:r>
      <w:r w:rsidRPr="001A001A">
        <w:rPr>
          <w:rFonts w:ascii="Arial" w:hAnsi="Arial" w:cs="Arial"/>
          <w:sz w:val="24"/>
          <w:szCs w:val="24"/>
        </w:rPr>
        <w:t>a</w:t>
      </w:r>
      <w:r w:rsidRPr="00451A08">
        <w:rPr>
          <w:rFonts w:ascii="Arial" w:hAnsi="Arial" w:cs="Arial"/>
          <w:color w:val="000000"/>
          <w:sz w:val="24"/>
          <w:szCs w:val="24"/>
        </w:rPr>
        <w:t xml:space="preserve">ssociated with the sputum </w:t>
      </w:r>
      <w:proofErr w:type="spellStart"/>
      <w:r w:rsidRPr="00451A08">
        <w:rPr>
          <w:rFonts w:ascii="Arial" w:hAnsi="Arial" w:cs="Arial"/>
          <w:color w:val="000000"/>
          <w:sz w:val="24"/>
          <w:szCs w:val="24"/>
        </w:rPr>
        <w:t>transcriptome</w:t>
      </w:r>
      <w:proofErr w:type="spellEnd"/>
      <w:r w:rsidR="00E87B70">
        <w:rPr>
          <w:rFonts w:ascii="Arial" w:hAnsi="Arial" w:cs="Arial"/>
          <w:color w:val="000000"/>
          <w:sz w:val="24"/>
          <w:szCs w:val="24"/>
        </w:rPr>
        <w:t xml:space="preserve">.  </w:t>
      </w:r>
      <w:r w:rsidR="00704496" w:rsidRPr="00451A08">
        <w:rPr>
          <w:rFonts w:ascii="Arial" w:hAnsi="Arial" w:cs="Arial"/>
          <w:color w:val="000000"/>
          <w:sz w:val="24"/>
          <w:szCs w:val="24"/>
        </w:rPr>
        <w:t>Taken together, these data suggest that ther</w:t>
      </w:r>
      <w:r w:rsidR="00E87B70">
        <w:rPr>
          <w:rFonts w:ascii="Arial" w:hAnsi="Arial" w:cs="Arial"/>
          <w:color w:val="000000"/>
          <w:sz w:val="24"/>
          <w:szCs w:val="24"/>
        </w:rPr>
        <w:t>e are common, stable pattern</w:t>
      </w:r>
      <w:r w:rsidR="00E87B70" w:rsidRPr="001A001A">
        <w:rPr>
          <w:rFonts w:ascii="Arial" w:hAnsi="Arial" w:cs="Arial"/>
          <w:sz w:val="24"/>
          <w:szCs w:val="24"/>
        </w:rPr>
        <w:t>s of</w:t>
      </w:r>
      <w:r w:rsidR="00704496" w:rsidRPr="001A001A">
        <w:rPr>
          <w:rFonts w:ascii="Arial" w:hAnsi="Arial" w:cs="Arial"/>
          <w:sz w:val="24"/>
          <w:szCs w:val="24"/>
        </w:rPr>
        <w:t xml:space="preserve"> g</w:t>
      </w:r>
      <w:r w:rsidR="00704496" w:rsidRPr="00451A08">
        <w:rPr>
          <w:rFonts w:ascii="Arial" w:hAnsi="Arial" w:cs="Arial"/>
          <w:color w:val="000000"/>
          <w:sz w:val="24"/>
          <w:szCs w:val="24"/>
        </w:rPr>
        <w:t>ene expression in the individuals with asthma that are independent of age, age of disease onset</w:t>
      </w:r>
      <w:r w:rsidR="004A7687">
        <w:rPr>
          <w:rFonts w:ascii="Arial" w:hAnsi="Arial" w:cs="Arial"/>
          <w:color w:val="000000"/>
          <w:sz w:val="24"/>
          <w:szCs w:val="24"/>
        </w:rPr>
        <w:t>,</w:t>
      </w:r>
      <w:r w:rsidR="00704496" w:rsidRPr="00451A08">
        <w:rPr>
          <w:rFonts w:ascii="Arial" w:hAnsi="Arial" w:cs="Arial"/>
          <w:color w:val="000000"/>
          <w:sz w:val="24"/>
          <w:szCs w:val="24"/>
        </w:rPr>
        <w:t xml:space="preserve"> or duration. These TEA clusters are associated with severe phenotypes of asthma and gene signatures in the bloo</w:t>
      </w:r>
      <w:r w:rsidR="00704496" w:rsidRPr="001A001A">
        <w:rPr>
          <w:rFonts w:ascii="Arial" w:hAnsi="Arial" w:cs="Arial"/>
          <w:sz w:val="24"/>
          <w:szCs w:val="24"/>
        </w:rPr>
        <w:t>d</w:t>
      </w:r>
      <w:r w:rsidR="00D335AE" w:rsidRPr="001A001A">
        <w:rPr>
          <w:rFonts w:ascii="Arial" w:hAnsi="Arial" w:cs="Arial"/>
          <w:sz w:val="24"/>
          <w:szCs w:val="24"/>
        </w:rPr>
        <w:t>.</w:t>
      </w:r>
      <w:r w:rsidR="00E819D7" w:rsidRPr="001A001A">
        <w:rPr>
          <w:rFonts w:ascii="Arial" w:hAnsi="Arial" w:cs="Arial"/>
          <w:sz w:val="24"/>
          <w:szCs w:val="24"/>
        </w:rPr>
        <w:t xml:space="preserve"> </w:t>
      </w:r>
      <w:r w:rsidR="00D335AE" w:rsidRPr="001A001A">
        <w:rPr>
          <w:rFonts w:ascii="Arial" w:hAnsi="Arial" w:cs="Arial"/>
          <w:sz w:val="24"/>
          <w:szCs w:val="24"/>
        </w:rPr>
        <w:t>This indicates</w:t>
      </w:r>
      <w:r w:rsidR="00E819D7" w:rsidRPr="001A001A">
        <w:rPr>
          <w:rFonts w:ascii="Arial" w:hAnsi="Arial" w:cs="Arial"/>
          <w:sz w:val="24"/>
          <w:szCs w:val="24"/>
        </w:rPr>
        <w:t xml:space="preserve"> t</w:t>
      </w:r>
      <w:r w:rsidR="00E819D7">
        <w:rPr>
          <w:rFonts w:ascii="Arial" w:hAnsi="Arial" w:cs="Arial"/>
          <w:color w:val="000000"/>
          <w:sz w:val="24"/>
          <w:szCs w:val="24"/>
        </w:rPr>
        <w:t xml:space="preserve">hat there are </w:t>
      </w:r>
      <w:r w:rsidR="000F344D">
        <w:rPr>
          <w:rFonts w:ascii="Arial" w:hAnsi="Arial" w:cs="Arial"/>
          <w:color w:val="000000"/>
          <w:sz w:val="24"/>
          <w:szCs w:val="24"/>
        </w:rPr>
        <w:t>systemic alterations</w:t>
      </w:r>
      <w:r w:rsidR="00E819D7">
        <w:rPr>
          <w:rFonts w:ascii="Arial" w:hAnsi="Arial" w:cs="Arial"/>
          <w:color w:val="000000"/>
          <w:sz w:val="24"/>
          <w:szCs w:val="24"/>
        </w:rPr>
        <w:t xml:space="preserve"> </w:t>
      </w:r>
      <w:r w:rsidR="000A4283">
        <w:rPr>
          <w:rFonts w:ascii="Arial" w:hAnsi="Arial" w:cs="Arial"/>
          <w:color w:val="000000"/>
          <w:sz w:val="24"/>
          <w:szCs w:val="24"/>
        </w:rPr>
        <w:t xml:space="preserve">in the </w:t>
      </w:r>
      <w:r w:rsidR="00E819D7">
        <w:rPr>
          <w:rFonts w:ascii="Arial" w:hAnsi="Arial" w:cs="Arial"/>
          <w:color w:val="000000"/>
          <w:sz w:val="24"/>
          <w:szCs w:val="24"/>
        </w:rPr>
        <w:t xml:space="preserve">gene expression </w:t>
      </w:r>
      <w:r w:rsidR="000F344D">
        <w:rPr>
          <w:rFonts w:ascii="Arial" w:hAnsi="Arial" w:cs="Arial"/>
          <w:color w:val="000000"/>
          <w:sz w:val="24"/>
          <w:szCs w:val="24"/>
        </w:rPr>
        <w:t>th</w:t>
      </w:r>
      <w:r w:rsidR="000F344D" w:rsidRPr="001A001A">
        <w:rPr>
          <w:rFonts w:ascii="Arial" w:hAnsi="Arial" w:cs="Arial"/>
          <w:sz w:val="24"/>
          <w:szCs w:val="24"/>
        </w:rPr>
        <w:t xml:space="preserve">at </w:t>
      </w:r>
      <w:r w:rsidR="00E87B70" w:rsidRPr="001A001A">
        <w:rPr>
          <w:rFonts w:ascii="Arial" w:hAnsi="Arial" w:cs="Arial"/>
          <w:sz w:val="24"/>
          <w:szCs w:val="24"/>
        </w:rPr>
        <w:t xml:space="preserve">link </w:t>
      </w:r>
      <w:r w:rsidR="00E819D7" w:rsidRPr="001A001A">
        <w:rPr>
          <w:rFonts w:ascii="Arial" w:hAnsi="Arial" w:cs="Arial"/>
          <w:sz w:val="24"/>
          <w:szCs w:val="24"/>
        </w:rPr>
        <w:t>tis</w:t>
      </w:r>
      <w:r w:rsidR="00E819D7">
        <w:rPr>
          <w:rFonts w:ascii="Arial" w:hAnsi="Arial" w:cs="Arial"/>
          <w:color w:val="000000"/>
          <w:sz w:val="24"/>
          <w:szCs w:val="24"/>
        </w:rPr>
        <w:t>sue compartments in patients with severe asthma.</w:t>
      </w:r>
      <w:r w:rsidR="00E87B70">
        <w:rPr>
          <w:rFonts w:ascii="Arial" w:hAnsi="Arial" w:cs="Arial"/>
          <w:color w:val="000000"/>
          <w:sz w:val="24"/>
          <w:szCs w:val="24"/>
        </w:rPr>
        <w:t xml:space="preserve">  </w:t>
      </w:r>
    </w:p>
    <w:p w14:paraId="038C9055" w14:textId="49BCAC75" w:rsidR="00D335AE" w:rsidRDefault="00C13EAB" w:rsidP="00D072C1">
      <w:pPr>
        <w:spacing w:line="480" w:lineRule="auto"/>
        <w:ind w:firstLine="418"/>
        <w:rPr>
          <w:rFonts w:ascii="Arial" w:hAnsi="Arial" w:cs="Arial"/>
          <w:color w:val="000000"/>
          <w:sz w:val="24"/>
          <w:szCs w:val="24"/>
        </w:rPr>
      </w:pPr>
      <w:r w:rsidRPr="00451A08">
        <w:rPr>
          <w:rFonts w:ascii="Arial" w:hAnsi="Arial" w:cs="Arial"/>
          <w:color w:val="000000"/>
          <w:sz w:val="24"/>
          <w:szCs w:val="24"/>
        </w:rPr>
        <w:t xml:space="preserve">The generalizable clinical features associated with each TEA cluster </w:t>
      </w:r>
      <w:r w:rsidR="00976D50" w:rsidRPr="00451A08">
        <w:rPr>
          <w:rFonts w:ascii="Arial" w:hAnsi="Arial" w:cs="Arial"/>
          <w:color w:val="000000"/>
          <w:sz w:val="24"/>
          <w:szCs w:val="24"/>
        </w:rPr>
        <w:t xml:space="preserve">suggest that </w:t>
      </w:r>
      <w:r w:rsidR="00D74A14" w:rsidRPr="00451A08">
        <w:rPr>
          <w:rFonts w:ascii="Arial" w:hAnsi="Arial" w:cs="Arial"/>
          <w:color w:val="000000"/>
          <w:sz w:val="24"/>
          <w:szCs w:val="24"/>
        </w:rPr>
        <w:t xml:space="preserve">unsupervised </w:t>
      </w:r>
      <w:proofErr w:type="spellStart"/>
      <w:r w:rsidR="00976D50" w:rsidRPr="00451A08">
        <w:rPr>
          <w:rFonts w:ascii="Arial" w:hAnsi="Arial" w:cs="Arial"/>
          <w:color w:val="000000"/>
          <w:sz w:val="24"/>
          <w:szCs w:val="24"/>
        </w:rPr>
        <w:t>transcriptomic</w:t>
      </w:r>
      <w:proofErr w:type="spellEnd"/>
      <w:r w:rsidR="00976D50" w:rsidRPr="00451A08">
        <w:rPr>
          <w:rFonts w:ascii="Arial" w:hAnsi="Arial" w:cs="Arial"/>
          <w:color w:val="000000"/>
          <w:sz w:val="24"/>
          <w:szCs w:val="24"/>
        </w:rPr>
        <w:t xml:space="preserve"> clustering generat</w:t>
      </w:r>
      <w:r w:rsidR="00976D50" w:rsidRPr="001A001A">
        <w:rPr>
          <w:rFonts w:ascii="Arial" w:hAnsi="Arial" w:cs="Arial"/>
          <w:sz w:val="24"/>
          <w:szCs w:val="24"/>
        </w:rPr>
        <w:t xml:space="preserve">es </w:t>
      </w:r>
      <w:r w:rsidR="00E87B70" w:rsidRPr="001A001A">
        <w:rPr>
          <w:rFonts w:ascii="Arial" w:hAnsi="Arial" w:cs="Arial"/>
          <w:sz w:val="24"/>
          <w:szCs w:val="24"/>
        </w:rPr>
        <w:t xml:space="preserve">disease </w:t>
      </w:r>
      <w:r w:rsidR="00976D50" w:rsidRPr="001A001A">
        <w:rPr>
          <w:rFonts w:ascii="Arial" w:hAnsi="Arial" w:cs="Arial"/>
          <w:sz w:val="24"/>
          <w:szCs w:val="24"/>
        </w:rPr>
        <w:t>subg</w:t>
      </w:r>
      <w:r w:rsidR="00C6545C" w:rsidRPr="001A001A">
        <w:rPr>
          <w:rFonts w:ascii="Arial" w:hAnsi="Arial" w:cs="Arial"/>
          <w:sz w:val="24"/>
          <w:szCs w:val="24"/>
        </w:rPr>
        <w:t xml:space="preserve">roups that </w:t>
      </w:r>
      <w:r w:rsidR="00976D50" w:rsidRPr="001A001A">
        <w:rPr>
          <w:rFonts w:ascii="Arial" w:hAnsi="Arial" w:cs="Arial"/>
          <w:sz w:val="24"/>
          <w:szCs w:val="24"/>
        </w:rPr>
        <w:t xml:space="preserve">overlap with </w:t>
      </w:r>
      <w:r w:rsidRPr="001A001A">
        <w:rPr>
          <w:rFonts w:ascii="Arial" w:hAnsi="Arial" w:cs="Arial"/>
          <w:sz w:val="24"/>
          <w:szCs w:val="24"/>
        </w:rPr>
        <w:t xml:space="preserve">guideline defined </w:t>
      </w:r>
      <w:r w:rsidR="00854E36" w:rsidRPr="001A001A">
        <w:rPr>
          <w:rFonts w:ascii="Arial" w:hAnsi="Arial" w:cs="Arial"/>
          <w:sz w:val="24"/>
          <w:szCs w:val="24"/>
        </w:rPr>
        <w:t>or</w:t>
      </w:r>
      <w:r w:rsidR="00C6545C" w:rsidRPr="001A001A">
        <w:rPr>
          <w:rFonts w:ascii="Arial" w:hAnsi="Arial" w:cs="Arial"/>
          <w:sz w:val="24"/>
          <w:szCs w:val="24"/>
        </w:rPr>
        <w:t xml:space="preserve"> Th2 </w:t>
      </w:r>
      <w:r w:rsidR="00D335AE" w:rsidRPr="001A001A">
        <w:rPr>
          <w:rFonts w:ascii="Arial" w:hAnsi="Arial" w:cs="Arial"/>
          <w:sz w:val="24"/>
          <w:szCs w:val="24"/>
        </w:rPr>
        <w:t>gene</w:t>
      </w:r>
      <w:r w:rsidR="00854E36" w:rsidRPr="001A001A">
        <w:rPr>
          <w:rFonts w:ascii="Arial" w:hAnsi="Arial" w:cs="Arial"/>
          <w:sz w:val="24"/>
          <w:szCs w:val="24"/>
        </w:rPr>
        <w:t xml:space="preserve"> level</w:t>
      </w:r>
      <w:r w:rsidR="00D335AE" w:rsidRPr="001A001A">
        <w:rPr>
          <w:rFonts w:ascii="Arial" w:hAnsi="Arial" w:cs="Arial"/>
          <w:sz w:val="24"/>
          <w:szCs w:val="24"/>
        </w:rPr>
        <w:t xml:space="preserve"> defined disease severity</w:t>
      </w:r>
      <w:r w:rsidR="00C6545C" w:rsidRPr="001A001A">
        <w:rPr>
          <w:rFonts w:ascii="Arial" w:hAnsi="Arial" w:cs="Arial"/>
          <w:sz w:val="24"/>
          <w:szCs w:val="24"/>
        </w:rPr>
        <w:t xml:space="preserve"> (</w:t>
      </w:r>
      <w:r w:rsidR="00E87B70" w:rsidRPr="001A001A">
        <w:rPr>
          <w:rFonts w:ascii="Arial" w:hAnsi="Arial" w:cs="Arial"/>
          <w:sz w:val="24"/>
          <w:szCs w:val="24"/>
        </w:rPr>
        <w:t>see Figure E</w:t>
      </w:r>
      <w:r w:rsidR="00854E36" w:rsidRPr="001A001A">
        <w:rPr>
          <w:rFonts w:ascii="Arial" w:hAnsi="Arial" w:cs="Arial"/>
          <w:sz w:val="24"/>
          <w:szCs w:val="24"/>
        </w:rPr>
        <w:t>6</w:t>
      </w:r>
      <w:r w:rsidR="00D335AE" w:rsidRPr="001A001A">
        <w:rPr>
          <w:rFonts w:ascii="Arial" w:hAnsi="Arial" w:cs="Arial"/>
          <w:sz w:val="24"/>
          <w:szCs w:val="24"/>
        </w:rPr>
        <w:t xml:space="preserve">).  While this shows that there is </w:t>
      </w:r>
      <w:proofErr w:type="spellStart"/>
      <w:r w:rsidR="00D335AE" w:rsidRPr="001A001A">
        <w:rPr>
          <w:rFonts w:ascii="Arial" w:hAnsi="Arial" w:cs="Arial"/>
          <w:sz w:val="24"/>
          <w:szCs w:val="24"/>
        </w:rPr>
        <w:t>pathobiological</w:t>
      </w:r>
      <w:proofErr w:type="spellEnd"/>
      <w:r w:rsidR="00D335AE" w:rsidRPr="001A001A">
        <w:rPr>
          <w:rFonts w:ascii="Arial" w:hAnsi="Arial" w:cs="Arial"/>
          <w:sz w:val="24"/>
          <w:szCs w:val="24"/>
        </w:rPr>
        <w:t xml:space="preserve"> overlap between the TEA clusters and Th2 biology, the</w:t>
      </w:r>
      <w:r w:rsidR="00C6545C" w:rsidRPr="001A001A">
        <w:rPr>
          <w:rFonts w:ascii="Arial" w:hAnsi="Arial" w:cs="Arial"/>
          <w:sz w:val="24"/>
          <w:szCs w:val="24"/>
        </w:rPr>
        <w:t xml:space="preserve"> link is </w:t>
      </w:r>
      <w:r w:rsidR="00D335AE" w:rsidRPr="001A001A">
        <w:rPr>
          <w:rFonts w:ascii="Arial" w:hAnsi="Arial" w:cs="Arial"/>
          <w:sz w:val="24"/>
          <w:szCs w:val="24"/>
        </w:rPr>
        <w:t>relatively weak as allergic inflammation KEGG pathways was not a pathway that drove the clustering. This suggests</w:t>
      </w:r>
      <w:r w:rsidR="00680FE0" w:rsidRPr="001A001A">
        <w:rPr>
          <w:rFonts w:ascii="Arial" w:hAnsi="Arial" w:cs="Arial"/>
          <w:sz w:val="24"/>
          <w:szCs w:val="24"/>
        </w:rPr>
        <w:t xml:space="preserve"> that </w:t>
      </w:r>
      <w:r w:rsidR="00D335AE" w:rsidRPr="001A001A">
        <w:rPr>
          <w:rFonts w:ascii="Arial" w:hAnsi="Arial" w:cs="Arial"/>
          <w:sz w:val="24"/>
          <w:szCs w:val="24"/>
        </w:rPr>
        <w:t>t</w:t>
      </w:r>
      <w:r w:rsidR="00D335AE">
        <w:rPr>
          <w:rFonts w:ascii="Arial" w:hAnsi="Arial" w:cs="Arial"/>
          <w:sz w:val="24"/>
          <w:szCs w:val="24"/>
        </w:rPr>
        <w:t xml:space="preserve">he </w:t>
      </w:r>
      <w:r w:rsidR="00680FE0" w:rsidRPr="00000EFA">
        <w:rPr>
          <w:rFonts w:ascii="Arial" w:hAnsi="Arial" w:cs="Arial"/>
          <w:sz w:val="24"/>
          <w:szCs w:val="24"/>
        </w:rPr>
        <w:t>TEA clusters are driven</w:t>
      </w:r>
      <w:r w:rsidR="00C6545C" w:rsidRPr="00000EFA">
        <w:rPr>
          <w:rFonts w:ascii="Arial" w:hAnsi="Arial" w:cs="Arial"/>
          <w:sz w:val="24"/>
          <w:szCs w:val="24"/>
        </w:rPr>
        <w:t xml:space="preserve"> by biolog</w:t>
      </w:r>
      <w:r w:rsidR="00D335AE">
        <w:rPr>
          <w:rFonts w:ascii="Arial" w:hAnsi="Arial" w:cs="Arial"/>
          <w:sz w:val="24"/>
          <w:szCs w:val="24"/>
        </w:rPr>
        <w:t>ic phenomena that are upstream</w:t>
      </w:r>
      <w:r w:rsidR="00C6545C" w:rsidRPr="00000EFA">
        <w:rPr>
          <w:rFonts w:ascii="Arial" w:hAnsi="Arial" w:cs="Arial"/>
          <w:sz w:val="24"/>
          <w:szCs w:val="24"/>
        </w:rPr>
        <w:t xml:space="preserve"> or </w:t>
      </w:r>
      <w:r w:rsidR="00D335AE">
        <w:rPr>
          <w:rFonts w:ascii="Arial" w:hAnsi="Arial" w:cs="Arial"/>
          <w:sz w:val="24"/>
          <w:szCs w:val="24"/>
        </w:rPr>
        <w:t xml:space="preserve">possibly </w:t>
      </w:r>
      <w:r w:rsidR="00C6545C" w:rsidRPr="00000EFA">
        <w:rPr>
          <w:rFonts w:ascii="Arial" w:hAnsi="Arial" w:cs="Arial"/>
          <w:sz w:val="24"/>
          <w:szCs w:val="24"/>
        </w:rPr>
        <w:t>parallel to Th2 inflammation</w:t>
      </w:r>
      <w:r w:rsidRPr="00000EFA">
        <w:rPr>
          <w:rFonts w:ascii="Arial" w:hAnsi="Arial" w:cs="Arial"/>
          <w:sz w:val="24"/>
          <w:szCs w:val="24"/>
        </w:rPr>
        <w:t>.</w:t>
      </w:r>
      <w:hyperlink w:anchor="_ENREF_34" w:tooltip=", 2007 #2071" w:history="1">
        <w:r w:rsidR="00E93604" w:rsidRPr="00000EFA">
          <w:rPr>
            <w:rFonts w:ascii="Arial" w:hAnsi="Arial" w:cs="Arial"/>
            <w:sz w:val="24"/>
            <w:szCs w:val="24"/>
          </w:rPr>
          <w:fldChar w:fldCharType="begin"/>
        </w:r>
        <w:r w:rsidR="00E93604" w:rsidRPr="00000EFA">
          <w:rPr>
            <w:rFonts w:ascii="Arial" w:hAnsi="Arial" w:cs="Arial"/>
            <w:sz w:val="24"/>
            <w:szCs w:val="24"/>
          </w:rPr>
          <w:instrText xml:space="preserve"> ADDIN EN.CITE &lt;EndNote&gt;&lt;Cite&gt;&lt;Year&gt;2007&lt;/Year&gt;&lt;RecNum&gt;2071&lt;/RecNum&gt;&lt;DisplayText&gt;&lt;style face="superscript"&gt;34&lt;/style&gt;&lt;/DisplayText&gt;&lt;record&gt;&lt;rec-number&gt;2071&lt;/rec-number&gt;&lt;foreign-keys&gt;&lt;key app="EN" db-id="vfa02x5z6zrvffefx9lvx9562w5tt2dxf9df"&gt;2071&lt;/key&gt;&lt;/foreign-keys&gt;&lt;ref-type name="Journal Article"&gt;17&lt;/ref-type&gt;&lt;contributors&gt;&lt;/contributors&gt;&lt;titles&gt;&lt;title&gt;Expert Panel Report 3 (EPR-3): Guidelines for the Diagnosis and Management of Asthma-Summary Report 2007&lt;/title&gt;&lt;secondary-title&gt;J Allergy Clin Immunol&lt;/secondary-title&gt;&lt;alt-title&gt;The Journal of allergy and clinical immunology&lt;/alt-title&gt;&lt;/titles&gt;&lt;periodical&gt;&lt;full-title&gt;J Allergy Clin Immunol&lt;/full-title&gt;&lt;abbr-1&gt;The Journal of allergy and clinical immunology&lt;/abbr-1&gt;&lt;/periodical&gt;&lt;alt-periodical&gt;&lt;full-title&gt;J Allergy Clin Immunol&lt;/full-title&gt;&lt;abbr-1&gt;The Journal of allergy and clinical immunology&lt;/abbr-1&gt;&lt;/alt-periodical&gt;&lt;pages&gt;S94-138&lt;/pages&gt;&lt;volume&gt;120&lt;/volume&gt;&lt;number&gt;5 Suppl&lt;/number&gt;&lt;edition&gt;2007/12/06&lt;/edition&gt;&lt;keywords&gt;&lt;keyword&gt;Adolescent&lt;/keyword&gt;&lt;keyword&gt;Adrenal Cortex Hormones/therapeutic use&lt;/keyword&gt;&lt;keyword&gt;Adult&lt;/keyword&gt;&lt;keyword&gt;Anti-Asthmatic Agents/therapeutic use&lt;/keyword&gt;&lt;keyword&gt;Asthma/*diagnosis/*prevention &amp;amp; control/therapy&lt;/keyword&gt;&lt;keyword&gt;Child&lt;/keyword&gt;&lt;keyword&gt;Child, Preschool&lt;/keyword&gt;&lt;keyword&gt;Environmental Exposure/prevention &amp;amp; control&lt;/keyword&gt;&lt;keyword&gt;Humans&lt;/keyword&gt;&lt;keyword&gt;Infant&lt;/keyword&gt;&lt;keyword&gt;Nebulizers and Vaporizers&lt;/keyword&gt;&lt;keyword&gt;Patient Compliance&lt;/keyword&gt;&lt;keyword&gt;Patient Education as Topic&lt;/keyword&gt;&lt;/keywords&gt;&lt;dates&gt;&lt;year&gt;2007&lt;/year&gt;&lt;pub-dates&gt;&lt;date&gt;Nov&lt;/date&gt;&lt;/pub-dates&gt;&lt;/dates&gt;&lt;isbn&gt;1097-6825 (Electronic)&amp;#xD;0091-6749 (Linking)&lt;/isbn&gt;&lt;accession-num&gt;17983880&lt;/accession-num&gt;&lt;work-type&gt;Practice Guideline&lt;/work-type&gt;&lt;urls&gt;&lt;related-urls&gt;&lt;url&gt;http://www.ncbi.nlm.nih.gov/pubmed/17983880&lt;/url&gt;&lt;/related-urls&gt;&lt;/urls&gt;&lt;electronic-resource-num&gt;10.1016/j.jaci.2007.09.043&lt;/electronic-resource-num&gt;&lt;language&gt;eng&lt;/language&gt;&lt;/record&gt;&lt;/Cite&gt;&lt;/EndNote&gt;</w:instrText>
        </w:r>
        <w:r w:rsidR="00E93604" w:rsidRPr="00000EFA">
          <w:rPr>
            <w:rFonts w:ascii="Arial" w:hAnsi="Arial" w:cs="Arial"/>
            <w:sz w:val="24"/>
            <w:szCs w:val="24"/>
          </w:rPr>
          <w:fldChar w:fldCharType="separate"/>
        </w:r>
        <w:r w:rsidR="00E93604" w:rsidRPr="00000EFA">
          <w:rPr>
            <w:rFonts w:ascii="Arial" w:hAnsi="Arial" w:cs="Arial"/>
            <w:noProof/>
            <w:sz w:val="24"/>
            <w:szCs w:val="24"/>
            <w:vertAlign w:val="superscript"/>
          </w:rPr>
          <w:t>34</w:t>
        </w:r>
        <w:r w:rsidR="00E93604" w:rsidRPr="00000EFA">
          <w:rPr>
            <w:rFonts w:ascii="Arial" w:hAnsi="Arial" w:cs="Arial"/>
            <w:sz w:val="24"/>
            <w:szCs w:val="24"/>
          </w:rPr>
          <w:fldChar w:fldCharType="end"/>
        </w:r>
      </w:hyperlink>
      <w:r w:rsidRPr="00451A08">
        <w:rPr>
          <w:rFonts w:ascii="Arial" w:hAnsi="Arial" w:cs="Arial"/>
          <w:color w:val="000000"/>
          <w:sz w:val="24"/>
          <w:szCs w:val="24"/>
        </w:rPr>
        <w:t xml:space="preserve"> </w:t>
      </w:r>
    </w:p>
    <w:p w14:paraId="5C9F3D85" w14:textId="4289C2AD" w:rsidR="00D072C1" w:rsidRPr="00451A08" w:rsidRDefault="005966F3" w:rsidP="00D072C1">
      <w:pPr>
        <w:spacing w:line="480" w:lineRule="auto"/>
        <w:ind w:firstLine="418"/>
        <w:rPr>
          <w:rFonts w:ascii="Arial" w:hAnsi="Arial" w:cs="Arial"/>
          <w:color w:val="000000"/>
          <w:sz w:val="24"/>
          <w:szCs w:val="24"/>
        </w:rPr>
      </w:pPr>
      <w:r w:rsidRPr="00451A08">
        <w:rPr>
          <w:rFonts w:ascii="Arial" w:hAnsi="Arial" w:cs="Arial"/>
          <w:color w:val="000000"/>
          <w:sz w:val="24"/>
          <w:szCs w:val="24"/>
        </w:rPr>
        <w:t xml:space="preserve">TEA cluster 1 has the highest percentage of subjects with a history of near fatal asthma in both </w:t>
      </w:r>
      <w:r w:rsidR="00976D50" w:rsidRPr="00451A08">
        <w:rPr>
          <w:rFonts w:ascii="Arial" w:hAnsi="Arial" w:cs="Arial"/>
          <w:color w:val="000000"/>
          <w:sz w:val="24"/>
          <w:szCs w:val="24"/>
        </w:rPr>
        <w:t xml:space="preserve">the YCAAD and </w:t>
      </w:r>
      <w:r w:rsidR="0077509D" w:rsidRPr="00451A08">
        <w:rPr>
          <w:rFonts w:ascii="Arial" w:hAnsi="Arial" w:cs="Arial"/>
          <w:color w:val="000000"/>
          <w:sz w:val="24"/>
          <w:szCs w:val="24"/>
        </w:rPr>
        <w:t>Asthma BRIDGE</w:t>
      </w:r>
      <w:r w:rsidR="00976D50" w:rsidRPr="00451A08">
        <w:rPr>
          <w:rFonts w:ascii="Arial" w:hAnsi="Arial" w:cs="Arial"/>
          <w:color w:val="000000"/>
          <w:sz w:val="24"/>
          <w:szCs w:val="24"/>
        </w:rPr>
        <w:t xml:space="preserve"> </w:t>
      </w:r>
      <w:r w:rsidR="004D7C70" w:rsidRPr="00451A08">
        <w:rPr>
          <w:rFonts w:ascii="Arial" w:hAnsi="Arial" w:cs="Arial"/>
          <w:color w:val="000000"/>
          <w:sz w:val="24"/>
          <w:szCs w:val="24"/>
        </w:rPr>
        <w:t>cohorts</w:t>
      </w:r>
      <w:r w:rsidRPr="00451A08">
        <w:rPr>
          <w:rFonts w:ascii="Arial" w:hAnsi="Arial" w:cs="Arial"/>
          <w:color w:val="000000"/>
          <w:sz w:val="24"/>
          <w:szCs w:val="24"/>
        </w:rPr>
        <w:t xml:space="preserve">, despite a large difference in age </w:t>
      </w:r>
      <w:r w:rsidR="00976D50" w:rsidRPr="00451A08">
        <w:rPr>
          <w:rFonts w:ascii="Arial" w:hAnsi="Arial" w:cs="Arial"/>
          <w:color w:val="000000"/>
          <w:sz w:val="24"/>
          <w:szCs w:val="24"/>
        </w:rPr>
        <w:t>among the individuals</w:t>
      </w:r>
      <w:r w:rsidRPr="00451A08">
        <w:rPr>
          <w:rFonts w:ascii="Arial" w:hAnsi="Arial" w:cs="Arial"/>
          <w:color w:val="000000"/>
          <w:sz w:val="24"/>
          <w:szCs w:val="24"/>
        </w:rPr>
        <w:t>. This cluster also has the lowest baseline lung function,</w:t>
      </w:r>
      <w:r w:rsidR="00976D50" w:rsidRPr="00451A08">
        <w:rPr>
          <w:rFonts w:ascii="Arial" w:hAnsi="Arial" w:cs="Arial"/>
          <w:color w:val="000000"/>
          <w:sz w:val="24"/>
          <w:szCs w:val="24"/>
        </w:rPr>
        <w:t xml:space="preserve"> the</w:t>
      </w:r>
      <w:r w:rsidRPr="00451A08">
        <w:rPr>
          <w:rFonts w:ascii="Arial" w:hAnsi="Arial" w:cs="Arial"/>
          <w:color w:val="000000"/>
          <w:sz w:val="24"/>
          <w:szCs w:val="24"/>
        </w:rPr>
        <w:t xml:space="preserve"> highe</w:t>
      </w:r>
      <w:r w:rsidR="00976D50" w:rsidRPr="00451A08">
        <w:rPr>
          <w:rFonts w:ascii="Arial" w:hAnsi="Arial" w:cs="Arial"/>
          <w:color w:val="000000"/>
          <w:sz w:val="24"/>
          <w:szCs w:val="24"/>
        </w:rPr>
        <w:t>st</w:t>
      </w:r>
      <w:r w:rsidRPr="00451A08">
        <w:rPr>
          <w:rFonts w:ascii="Arial" w:hAnsi="Arial" w:cs="Arial"/>
          <w:color w:val="000000"/>
          <w:sz w:val="24"/>
          <w:szCs w:val="24"/>
        </w:rPr>
        <w:t xml:space="preserve"> </w:t>
      </w:r>
      <w:r w:rsidRPr="00BF2245">
        <w:rPr>
          <w:rFonts w:ascii="Arial" w:hAnsi="Arial" w:cs="Arial"/>
          <w:sz w:val="24"/>
          <w:szCs w:val="24"/>
        </w:rPr>
        <w:t>bronchodilator</w:t>
      </w:r>
      <w:r w:rsidRPr="00451A08">
        <w:rPr>
          <w:rFonts w:ascii="Arial" w:hAnsi="Arial" w:cs="Arial"/>
          <w:color w:val="000000"/>
          <w:sz w:val="24"/>
          <w:szCs w:val="24"/>
        </w:rPr>
        <w:t xml:space="preserve"> reversibility, </w:t>
      </w:r>
      <w:r w:rsidR="008B5D71" w:rsidRPr="00451A08">
        <w:rPr>
          <w:rFonts w:ascii="Arial" w:hAnsi="Arial" w:cs="Arial"/>
          <w:color w:val="000000"/>
          <w:sz w:val="24"/>
          <w:szCs w:val="24"/>
        </w:rPr>
        <w:t xml:space="preserve">the </w:t>
      </w:r>
      <w:r w:rsidRPr="00451A08">
        <w:rPr>
          <w:rFonts w:ascii="Arial" w:hAnsi="Arial" w:cs="Arial"/>
          <w:color w:val="000000"/>
          <w:sz w:val="24"/>
          <w:szCs w:val="24"/>
        </w:rPr>
        <w:t>high</w:t>
      </w:r>
      <w:r w:rsidR="008B5D71" w:rsidRPr="00451A08">
        <w:rPr>
          <w:rFonts w:ascii="Arial" w:hAnsi="Arial" w:cs="Arial"/>
          <w:color w:val="000000"/>
          <w:sz w:val="24"/>
          <w:szCs w:val="24"/>
        </w:rPr>
        <w:t>est</w:t>
      </w:r>
      <w:r w:rsidRPr="00451A08">
        <w:rPr>
          <w:rFonts w:ascii="Arial" w:hAnsi="Arial" w:cs="Arial"/>
          <w:color w:val="000000"/>
          <w:sz w:val="24"/>
          <w:szCs w:val="24"/>
        </w:rPr>
        <w:t xml:space="preserve"> </w:t>
      </w:r>
      <w:proofErr w:type="spellStart"/>
      <w:r w:rsidRPr="00451A08">
        <w:rPr>
          <w:rFonts w:ascii="Arial" w:hAnsi="Arial" w:cs="Arial"/>
          <w:color w:val="000000"/>
          <w:sz w:val="24"/>
          <w:szCs w:val="24"/>
        </w:rPr>
        <w:t>FeNO</w:t>
      </w:r>
      <w:proofErr w:type="spellEnd"/>
      <w:r w:rsidRPr="00451A08">
        <w:rPr>
          <w:rFonts w:ascii="Arial" w:hAnsi="Arial" w:cs="Arial"/>
          <w:color w:val="000000"/>
          <w:sz w:val="24"/>
          <w:szCs w:val="24"/>
        </w:rPr>
        <w:t xml:space="preserve"> levels </w:t>
      </w:r>
      <w:r w:rsidR="008B5D71" w:rsidRPr="00451A08">
        <w:rPr>
          <w:rFonts w:ascii="Arial" w:hAnsi="Arial" w:cs="Arial"/>
          <w:color w:val="000000"/>
          <w:sz w:val="24"/>
          <w:szCs w:val="24"/>
        </w:rPr>
        <w:t>and</w:t>
      </w:r>
      <w:r w:rsidRPr="00451A08">
        <w:rPr>
          <w:rFonts w:ascii="Arial" w:hAnsi="Arial" w:cs="Arial"/>
          <w:color w:val="000000"/>
          <w:sz w:val="24"/>
          <w:szCs w:val="24"/>
        </w:rPr>
        <w:t xml:space="preserve"> </w:t>
      </w:r>
      <w:r w:rsidR="008B5D71" w:rsidRPr="00451A08">
        <w:rPr>
          <w:rFonts w:ascii="Arial" w:hAnsi="Arial" w:cs="Arial"/>
          <w:color w:val="000000"/>
          <w:sz w:val="24"/>
          <w:szCs w:val="24"/>
        </w:rPr>
        <w:t xml:space="preserve">the </w:t>
      </w:r>
      <w:r w:rsidRPr="00451A08">
        <w:rPr>
          <w:rFonts w:ascii="Arial" w:hAnsi="Arial" w:cs="Arial"/>
          <w:color w:val="000000"/>
          <w:sz w:val="24"/>
          <w:szCs w:val="24"/>
        </w:rPr>
        <w:t>high</w:t>
      </w:r>
      <w:r w:rsidR="008B5D71" w:rsidRPr="00451A08">
        <w:rPr>
          <w:rFonts w:ascii="Arial" w:hAnsi="Arial" w:cs="Arial"/>
          <w:color w:val="000000"/>
          <w:sz w:val="24"/>
          <w:szCs w:val="24"/>
        </w:rPr>
        <w:t>est</w:t>
      </w:r>
      <w:r w:rsidRPr="00451A08">
        <w:rPr>
          <w:rFonts w:ascii="Arial" w:hAnsi="Arial" w:cs="Arial"/>
          <w:color w:val="000000"/>
          <w:sz w:val="24"/>
          <w:szCs w:val="24"/>
        </w:rPr>
        <w:t xml:space="preserve"> doses of ICS: </w:t>
      </w:r>
      <w:r w:rsidR="00AE01FC">
        <w:rPr>
          <w:rFonts w:ascii="Arial" w:hAnsi="Arial" w:cs="Arial"/>
          <w:color w:val="000000"/>
          <w:sz w:val="24"/>
          <w:szCs w:val="24"/>
        </w:rPr>
        <w:lastRenderedPageBreak/>
        <w:t xml:space="preserve">all </w:t>
      </w:r>
      <w:r w:rsidRPr="00451A08">
        <w:rPr>
          <w:rFonts w:ascii="Arial" w:hAnsi="Arial" w:cs="Arial"/>
          <w:color w:val="000000"/>
          <w:sz w:val="24"/>
          <w:szCs w:val="24"/>
        </w:rPr>
        <w:t xml:space="preserve">characteristics that </w:t>
      </w:r>
      <w:r w:rsidR="00976D50" w:rsidRPr="00451A08">
        <w:rPr>
          <w:rFonts w:ascii="Arial" w:hAnsi="Arial" w:cs="Arial"/>
          <w:color w:val="000000"/>
          <w:sz w:val="24"/>
          <w:szCs w:val="24"/>
        </w:rPr>
        <w:t>are</w:t>
      </w:r>
      <w:r w:rsidRPr="00451A08">
        <w:rPr>
          <w:rFonts w:ascii="Arial" w:hAnsi="Arial" w:cs="Arial"/>
          <w:color w:val="000000"/>
          <w:sz w:val="24"/>
          <w:szCs w:val="24"/>
        </w:rPr>
        <w:t xml:space="preserve"> associated with near fatal asthma.</w:t>
      </w:r>
      <w:hyperlink w:anchor="_ENREF_35" w:tooltip="Wenzel, 1997 #33" w:history="1">
        <w:r w:rsidR="00E93604" w:rsidRPr="00451A08">
          <w:rPr>
            <w:rFonts w:ascii="Arial" w:hAnsi="Arial" w:cs="Arial"/>
            <w:color w:val="000000"/>
            <w:sz w:val="24"/>
            <w:szCs w:val="24"/>
          </w:rPr>
          <w:fldChar w:fldCharType="begin">
            <w:fldData xml:space="preserve">ZXJpdHkgb2YgSWxsbmVzcyBJbmRleDwva2V5d29yZD48L2tleXdvcmRzPjxkYXRlcz48eWVhcj4x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</w:fldData>
          </w:fldChar>
        </w:r>
        <w:r w:rsidR="00E93604">
          <w:rPr>
            <w:rFonts w:ascii="Arial" w:hAnsi="Arial" w:cs="Arial"/>
            <w:color w:val="000000"/>
            <w:sz w:val="24"/>
            <w:szCs w:val="24"/>
          </w:rPr>
          <w:instrText xml:space="preserve"> ADDIN EN.CITE </w:instrText>
        </w:r>
        <w:r w:rsidR="00E93604">
          <w:rPr>
            <w:rFonts w:ascii="Arial" w:hAnsi="Arial" w:cs="Arial"/>
            <w:color w:val="000000"/>
            <w:sz w:val="24"/>
            <w:szCs w:val="24"/>
          </w:rPr>
          <w:fldChar w:fldCharType="begin">
            <w:fldData xml:space="preserve">PEVuZE5vdGU+PENpdGU+PEF1dGhvcj5XZW56ZWw8L0F1dGhvcj48WWVhcj4xOTk3PC9ZZWFyPjxS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L2Z1bGwtdGl0bGU+PGFiYnItMT5BbWVyaWNhbiBqb3VybmFsIG9mIHJlc3BpcmF0b3J5IGFuZCBj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PC9hYmJyLTE+PC9hbHQtcGVyaW9kaWNhbD48cGFnZXM+NzM3LTQzPC9wYWdlcz48dm9sdW1lPjE1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==
</w:fldData>
          </w:fldChar>
        </w:r>
        <w:r w:rsidR="00E93604">
          <w:rPr>
            <w:rFonts w:ascii="Arial" w:hAnsi="Arial" w:cs="Arial"/>
            <w:color w:val="000000"/>
            <w:sz w:val="24"/>
            <w:szCs w:val="24"/>
          </w:rPr>
          <w:instrText xml:space="preserve"> ADDIN EN.CITE.DATA </w:instrText>
        </w:r>
        <w:r w:rsidR="00E93604">
          <w:rPr>
            <w:rFonts w:ascii="Arial" w:hAnsi="Arial" w:cs="Arial"/>
            <w:color w:val="000000"/>
            <w:sz w:val="24"/>
            <w:szCs w:val="24"/>
          </w:rPr>
        </w:r>
        <w:r w:rsidR="00E93604">
          <w:rPr>
            <w:rFonts w:ascii="Arial" w:hAnsi="Arial" w:cs="Arial"/>
            <w:color w:val="000000"/>
            <w:sz w:val="24"/>
            <w:szCs w:val="24"/>
          </w:rPr>
          <w:fldChar w:fldCharType="end"/>
        </w:r>
        <w:r w:rsidR="00E93604">
          <w:rPr>
            <w:rFonts w:ascii="Arial" w:hAnsi="Arial" w:cs="Arial"/>
            <w:color w:val="000000"/>
            <w:sz w:val="24"/>
            <w:szCs w:val="24"/>
          </w:rPr>
          <w:fldChar w:fldCharType="begin">
            <w:fldData xml:space="preserve">L2lzYm4+PGFjY2Vzc2lvbi1udW0+OTMwOTk4NzwvYWNjZXNzaW9uLW51bT48dXJscz48cmVsYXRl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==
</w:fldData>
          </w:fldChar>
        </w:r>
        <w:r w:rsidR="00E93604">
          <w:rPr>
            <w:rFonts w:ascii="Arial" w:hAnsi="Arial" w:cs="Arial"/>
            <w:color w:val="000000"/>
            <w:sz w:val="24"/>
            <w:szCs w:val="24"/>
          </w:rPr>
          <w:instrText xml:space="preserve"> ADDIN EN.CITE.DATA </w:instrText>
        </w:r>
        <w:r w:rsidR="00E93604">
          <w:rPr>
            <w:rFonts w:ascii="Arial" w:hAnsi="Arial" w:cs="Arial"/>
            <w:color w:val="000000"/>
            <w:sz w:val="24"/>
            <w:szCs w:val="24"/>
          </w:rPr>
        </w:r>
        <w:r w:rsidR="00E93604">
          <w:rPr>
            <w:rFonts w:ascii="Arial" w:hAnsi="Arial" w:cs="Arial"/>
            <w:color w:val="000000"/>
            <w:sz w:val="24"/>
            <w:szCs w:val="24"/>
          </w:rPr>
          <w:fldChar w:fldCharType="end"/>
        </w:r>
        <w:r w:rsidR="00E93604">
          <w:rPr>
            <w:rFonts w:ascii="Arial" w:hAnsi="Arial" w:cs="Arial"/>
            <w:color w:val="000000"/>
            <w:sz w:val="24"/>
            <w:szCs w:val="24"/>
          </w:rPr>
          <w:fldChar w:fldCharType="begin">
            <w:fldData xml:space="preserve">ZXJpdHkgb2YgSWxsbmVzcyBJbmRleDwva2V5d29yZD48L2tleXdvcmRzPjxkYXRlcz48eWVhcj4x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</w:fldData>
          </w:fldChar>
        </w:r>
        <w:r w:rsidR="00E93604">
          <w:rPr>
            <w:rFonts w:ascii="Arial" w:hAnsi="Arial" w:cs="Arial"/>
            <w:color w:val="000000"/>
            <w:sz w:val="24"/>
            <w:szCs w:val="24"/>
          </w:rPr>
          <w:instrText xml:space="preserve"> ADDIN EN.CITE.DATA </w:instrText>
        </w:r>
        <w:r w:rsidR="00E93604">
          <w:rPr>
            <w:rFonts w:ascii="Arial" w:hAnsi="Arial" w:cs="Arial"/>
            <w:color w:val="000000"/>
            <w:sz w:val="24"/>
            <w:szCs w:val="24"/>
          </w:rPr>
        </w:r>
        <w:r w:rsidR="00E93604">
          <w:rPr>
            <w:rFonts w:ascii="Arial" w:hAnsi="Arial" w:cs="Arial"/>
            <w:color w:val="000000"/>
            <w:sz w:val="24"/>
            <w:szCs w:val="24"/>
          </w:rPr>
          <w:fldChar w:fldCharType="end"/>
        </w:r>
        <w:r w:rsidR="00E93604" w:rsidRPr="00451A08">
          <w:rPr>
            <w:rFonts w:ascii="Arial" w:hAnsi="Arial" w:cs="Arial"/>
            <w:color w:val="000000"/>
            <w:sz w:val="24"/>
            <w:szCs w:val="24"/>
          </w:rPr>
        </w:r>
        <w:r w:rsidR="00E93604" w:rsidRPr="00451A08">
          <w:rPr>
            <w:rFonts w:ascii="Arial" w:hAnsi="Arial" w:cs="Arial"/>
            <w:color w:val="000000"/>
            <w:sz w:val="24"/>
            <w:szCs w:val="24"/>
          </w:rPr>
          <w:fldChar w:fldCharType="separate"/>
        </w:r>
        <w:r w:rsidR="00E93604" w:rsidRPr="00E93604">
          <w:rPr>
            <w:rFonts w:ascii="Arial" w:hAnsi="Arial" w:cs="Arial"/>
            <w:noProof/>
            <w:color w:val="000000"/>
            <w:sz w:val="24"/>
            <w:szCs w:val="24"/>
            <w:vertAlign w:val="superscript"/>
          </w:rPr>
          <w:t>35</w:t>
        </w:r>
        <w:r w:rsidR="00E93604" w:rsidRPr="00451A08">
          <w:rPr>
            <w:rFonts w:ascii="Arial" w:hAnsi="Arial" w:cs="Arial"/>
            <w:color w:val="000000"/>
            <w:sz w:val="24"/>
            <w:szCs w:val="24"/>
          </w:rPr>
          <w:fldChar w:fldCharType="end"/>
        </w:r>
      </w:hyperlink>
      <w:r w:rsidRPr="00451A08">
        <w:rPr>
          <w:rFonts w:ascii="Arial" w:hAnsi="Arial" w:cs="Arial"/>
          <w:color w:val="000000"/>
          <w:sz w:val="24"/>
          <w:szCs w:val="24"/>
        </w:rPr>
        <w:t xml:space="preserve"> </w:t>
      </w:r>
      <w:r w:rsidR="00976D50" w:rsidRPr="00451A08">
        <w:rPr>
          <w:rFonts w:ascii="Arial" w:hAnsi="Arial" w:cs="Arial"/>
          <w:color w:val="000000"/>
          <w:sz w:val="24"/>
          <w:szCs w:val="24"/>
        </w:rPr>
        <w:t xml:space="preserve">Given that the adults and children in TEA cluster 1 are linked by a common </w:t>
      </w:r>
      <w:proofErr w:type="spellStart"/>
      <w:r w:rsidR="00976D50" w:rsidRPr="00451A08">
        <w:rPr>
          <w:rFonts w:ascii="Arial" w:hAnsi="Arial" w:cs="Arial"/>
          <w:color w:val="000000"/>
          <w:sz w:val="24"/>
          <w:szCs w:val="24"/>
        </w:rPr>
        <w:t>transcriptomic</w:t>
      </w:r>
      <w:proofErr w:type="spellEnd"/>
      <w:r w:rsidR="00976D50" w:rsidRPr="00451A08">
        <w:rPr>
          <w:rFonts w:ascii="Arial" w:hAnsi="Arial" w:cs="Arial"/>
          <w:color w:val="000000"/>
          <w:sz w:val="24"/>
          <w:szCs w:val="24"/>
        </w:rPr>
        <w:t xml:space="preserve"> signature</w:t>
      </w:r>
      <w:r w:rsidR="000C6C85" w:rsidRPr="00451A08">
        <w:rPr>
          <w:rFonts w:ascii="Arial" w:hAnsi="Arial" w:cs="Arial"/>
          <w:color w:val="000000"/>
          <w:sz w:val="24"/>
          <w:szCs w:val="24"/>
        </w:rPr>
        <w:t xml:space="preserve"> in the airway</w:t>
      </w:r>
      <w:r w:rsidR="00546663" w:rsidRPr="00451A08">
        <w:rPr>
          <w:rFonts w:ascii="Arial" w:hAnsi="Arial" w:cs="Arial"/>
          <w:color w:val="000000"/>
          <w:sz w:val="24"/>
          <w:szCs w:val="24"/>
        </w:rPr>
        <w:t xml:space="preserve"> that is </w:t>
      </w:r>
      <w:r w:rsidR="00976D50" w:rsidRPr="00451A08">
        <w:rPr>
          <w:rFonts w:ascii="Arial" w:hAnsi="Arial" w:cs="Arial"/>
          <w:color w:val="000000"/>
          <w:sz w:val="24"/>
          <w:szCs w:val="24"/>
        </w:rPr>
        <w:t xml:space="preserve">associated </w:t>
      </w:r>
      <w:r w:rsidR="0047535E" w:rsidRPr="00451A08">
        <w:rPr>
          <w:rFonts w:ascii="Arial" w:hAnsi="Arial" w:cs="Arial"/>
          <w:color w:val="000000"/>
          <w:sz w:val="24"/>
          <w:szCs w:val="24"/>
        </w:rPr>
        <w:t xml:space="preserve">with </w:t>
      </w:r>
      <w:r w:rsidR="001C65D8" w:rsidRPr="00451A08">
        <w:rPr>
          <w:rFonts w:ascii="Arial" w:hAnsi="Arial" w:cs="Arial"/>
          <w:color w:val="000000"/>
          <w:sz w:val="24"/>
          <w:szCs w:val="24"/>
        </w:rPr>
        <w:t>epithelial cell differentiation</w:t>
      </w:r>
      <w:r w:rsidR="008F1E76" w:rsidRPr="00451A08">
        <w:rPr>
          <w:rFonts w:ascii="Arial" w:hAnsi="Arial" w:cs="Arial"/>
          <w:color w:val="000000"/>
          <w:sz w:val="24"/>
          <w:szCs w:val="24"/>
        </w:rPr>
        <w:t xml:space="preserve"> (EXOSC9</w:t>
      </w:r>
      <w:r w:rsidR="006A1813" w:rsidRPr="00451A08">
        <w:rPr>
          <w:rFonts w:ascii="Arial" w:hAnsi="Arial" w:cs="Arial"/>
          <w:color w:val="000000"/>
          <w:sz w:val="24"/>
          <w:szCs w:val="24"/>
        </w:rPr>
        <w:t xml:space="preserve"> and SNAPC5</w:t>
      </w:r>
      <w:r w:rsidR="008F1E76" w:rsidRPr="00451A08">
        <w:rPr>
          <w:rFonts w:ascii="Arial" w:hAnsi="Arial" w:cs="Arial"/>
          <w:color w:val="000000"/>
          <w:sz w:val="24"/>
          <w:szCs w:val="24"/>
        </w:rPr>
        <w:t>)</w:t>
      </w:r>
      <w:r w:rsidR="001C65D8" w:rsidRPr="00451A08">
        <w:rPr>
          <w:rFonts w:ascii="Arial" w:hAnsi="Arial" w:cs="Arial"/>
          <w:color w:val="000000"/>
          <w:sz w:val="24"/>
          <w:szCs w:val="24"/>
        </w:rPr>
        <w:t xml:space="preserve">, </w:t>
      </w:r>
      <w:proofErr w:type="spellStart"/>
      <w:r w:rsidR="00664A60" w:rsidRPr="00451A08">
        <w:rPr>
          <w:rFonts w:ascii="Arial" w:hAnsi="Arial" w:cs="Arial"/>
          <w:color w:val="000000"/>
          <w:sz w:val="24"/>
          <w:szCs w:val="24"/>
        </w:rPr>
        <w:t>neurohumoral</w:t>
      </w:r>
      <w:proofErr w:type="spellEnd"/>
      <w:r w:rsidR="00664A60" w:rsidRPr="00451A08">
        <w:rPr>
          <w:rFonts w:ascii="Arial" w:hAnsi="Arial" w:cs="Arial"/>
          <w:color w:val="000000"/>
          <w:sz w:val="24"/>
          <w:szCs w:val="24"/>
        </w:rPr>
        <w:t xml:space="preserve"> hemostasis</w:t>
      </w:r>
      <w:r w:rsidR="00076F69" w:rsidRPr="00451A08">
        <w:rPr>
          <w:rFonts w:ascii="Arial" w:hAnsi="Arial" w:cs="Arial"/>
          <w:color w:val="000000"/>
          <w:sz w:val="24"/>
          <w:szCs w:val="24"/>
        </w:rPr>
        <w:t xml:space="preserve"> (NRCAM and PCLO),</w:t>
      </w:r>
      <w:r w:rsidR="000C6C85" w:rsidRPr="00451A08">
        <w:rPr>
          <w:rFonts w:ascii="Arial" w:hAnsi="Arial" w:cs="Arial"/>
          <w:color w:val="000000"/>
          <w:sz w:val="24"/>
          <w:szCs w:val="24"/>
        </w:rPr>
        <w:t xml:space="preserve"> and histamine synthesis</w:t>
      </w:r>
      <w:r w:rsidR="0041270D" w:rsidRPr="00451A08">
        <w:rPr>
          <w:rFonts w:ascii="Arial" w:hAnsi="Arial" w:cs="Arial"/>
          <w:color w:val="000000"/>
          <w:sz w:val="24"/>
          <w:szCs w:val="24"/>
        </w:rPr>
        <w:t xml:space="preserve"> (</w:t>
      </w:r>
      <w:r w:rsidR="00F64603" w:rsidRPr="00451A08">
        <w:rPr>
          <w:rFonts w:ascii="Arial" w:hAnsi="Arial"/>
          <w:sz w:val="24"/>
        </w:rPr>
        <w:t>DNAH17 and DEFB1</w:t>
      </w:r>
      <w:r w:rsidR="0041270D" w:rsidRPr="00451A08">
        <w:rPr>
          <w:rFonts w:ascii="Arial" w:hAnsi="Arial" w:cs="Arial"/>
          <w:color w:val="000000"/>
          <w:sz w:val="24"/>
          <w:szCs w:val="24"/>
        </w:rPr>
        <w:t>)</w:t>
      </w:r>
      <w:r w:rsidR="00546663" w:rsidRPr="00451A08">
        <w:rPr>
          <w:rFonts w:ascii="Arial" w:hAnsi="Arial" w:cs="Arial"/>
          <w:color w:val="000000"/>
          <w:sz w:val="24"/>
          <w:szCs w:val="24"/>
        </w:rPr>
        <w:t>,</w:t>
      </w:r>
      <w:r w:rsidR="00664A60" w:rsidRPr="00451A08">
        <w:rPr>
          <w:rFonts w:ascii="Arial" w:hAnsi="Arial" w:cs="Arial"/>
          <w:color w:val="000000"/>
          <w:sz w:val="24"/>
          <w:szCs w:val="24"/>
        </w:rPr>
        <w:t xml:space="preserve"> it is plausible</w:t>
      </w:r>
      <w:r w:rsidR="00A439FF" w:rsidRPr="00451A08">
        <w:rPr>
          <w:rFonts w:ascii="Arial" w:hAnsi="Arial" w:cs="Arial"/>
          <w:color w:val="000000"/>
          <w:sz w:val="24"/>
          <w:szCs w:val="24"/>
        </w:rPr>
        <w:t xml:space="preserve"> that these genes contribute to</w:t>
      </w:r>
      <w:r w:rsidR="001E422F" w:rsidRPr="00451A08">
        <w:rPr>
          <w:rFonts w:ascii="Arial" w:hAnsi="Arial" w:cs="Arial"/>
          <w:color w:val="000000"/>
          <w:sz w:val="24"/>
          <w:szCs w:val="24"/>
        </w:rPr>
        <w:t xml:space="preserve"> </w:t>
      </w:r>
      <w:r w:rsidR="00B2602E" w:rsidRPr="00451A08">
        <w:rPr>
          <w:rFonts w:ascii="Arial" w:hAnsi="Arial" w:cs="Arial"/>
          <w:color w:val="000000"/>
          <w:sz w:val="24"/>
          <w:szCs w:val="24"/>
        </w:rPr>
        <w:t>a greater risk of severe bronchospasm and n</w:t>
      </w:r>
      <w:r w:rsidR="000F3874" w:rsidRPr="00451A08">
        <w:rPr>
          <w:rFonts w:ascii="Arial" w:hAnsi="Arial" w:cs="Arial"/>
          <w:color w:val="000000"/>
          <w:sz w:val="24"/>
          <w:szCs w:val="24"/>
        </w:rPr>
        <w:t>ear fatal asthma associated</w:t>
      </w:r>
      <w:r w:rsidR="00664A60" w:rsidRPr="00451A08">
        <w:rPr>
          <w:rFonts w:ascii="Arial" w:hAnsi="Arial" w:cs="Arial"/>
          <w:color w:val="000000"/>
          <w:sz w:val="24"/>
          <w:szCs w:val="24"/>
        </w:rPr>
        <w:t xml:space="preserve"> this cluster.</w:t>
      </w:r>
      <w:hyperlink w:anchor="_ENREF_26" w:tooltip="Koarai, 2003 #29" w:history="1">
        <w:r w:rsidR="00E93604" w:rsidRPr="00451A08">
          <w:rPr>
            <w:rFonts w:ascii="Arial" w:hAnsi="Arial" w:cs="Arial"/>
            <w:color w:val="000000"/>
            <w:sz w:val="24"/>
            <w:szCs w:val="24"/>
          </w:rPr>
          <w:fldChar w:fldCharType="begin">
            <w:fldData xml:space="preserve">PEVuZE5vdGU+PENpdGU+PEF1dGhvcj5Lb2FyYWk8L0F1dGhvcj48WWVhcj4yMDAzPC9ZZWFyPjxS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</w:fldData>
          </w:fldChar>
        </w:r>
        <w:r w:rsidR="00E93604">
          <w:rPr>
            <w:rFonts w:ascii="Arial" w:hAnsi="Arial" w:cs="Arial"/>
            <w:color w:val="000000"/>
            <w:sz w:val="24"/>
            <w:szCs w:val="24"/>
          </w:rPr>
          <w:instrText xml:space="preserve"> ADDIN EN.CITE </w:instrText>
        </w:r>
        <w:r w:rsidR="00E93604">
          <w:rPr>
            <w:rFonts w:ascii="Arial" w:hAnsi="Arial" w:cs="Arial"/>
            <w:color w:val="000000"/>
            <w:sz w:val="24"/>
            <w:szCs w:val="24"/>
          </w:rPr>
          <w:fldChar w:fldCharType="begin">
            <w:fldData xml:space="preserve">PEVuZE5vdGU+PENpdGU+PEF1dGhvcj5Lb2FyYWk8L0F1dGhvcj48WWVhcj4yMDAzPC9ZZWFyPjxS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</w:fldData>
          </w:fldChar>
        </w:r>
        <w:r w:rsidR="00E93604">
          <w:rPr>
            <w:rFonts w:ascii="Arial" w:hAnsi="Arial" w:cs="Arial"/>
            <w:color w:val="000000"/>
            <w:sz w:val="24"/>
            <w:szCs w:val="24"/>
          </w:rPr>
          <w:instrText xml:space="preserve"> ADDIN EN.CITE.DATA </w:instrText>
        </w:r>
        <w:r w:rsidR="00E93604">
          <w:rPr>
            <w:rFonts w:ascii="Arial" w:hAnsi="Arial" w:cs="Arial"/>
            <w:color w:val="000000"/>
            <w:sz w:val="24"/>
            <w:szCs w:val="24"/>
          </w:rPr>
        </w:r>
        <w:r w:rsidR="00E93604">
          <w:rPr>
            <w:rFonts w:ascii="Arial" w:hAnsi="Arial" w:cs="Arial"/>
            <w:color w:val="000000"/>
            <w:sz w:val="24"/>
            <w:szCs w:val="24"/>
          </w:rPr>
          <w:fldChar w:fldCharType="end"/>
        </w:r>
        <w:r w:rsidR="00E93604" w:rsidRPr="00451A08">
          <w:rPr>
            <w:rFonts w:ascii="Arial" w:hAnsi="Arial" w:cs="Arial"/>
            <w:color w:val="000000"/>
            <w:sz w:val="24"/>
            <w:szCs w:val="24"/>
          </w:rPr>
        </w:r>
        <w:r w:rsidR="00E93604" w:rsidRPr="00451A08">
          <w:rPr>
            <w:rFonts w:ascii="Arial" w:hAnsi="Arial" w:cs="Arial"/>
            <w:color w:val="000000"/>
            <w:sz w:val="24"/>
            <w:szCs w:val="24"/>
          </w:rPr>
          <w:fldChar w:fldCharType="separate"/>
        </w:r>
        <w:r w:rsidR="00E93604" w:rsidRPr="00E93604">
          <w:rPr>
            <w:rFonts w:ascii="Arial" w:hAnsi="Arial" w:cs="Arial"/>
            <w:noProof/>
            <w:color w:val="000000"/>
            <w:sz w:val="24"/>
            <w:szCs w:val="24"/>
            <w:vertAlign w:val="superscript"/>
          </w:rPr>
          <w:t>26-30</w:t>
        </w:r>
        <w:r w:rsidR="00E93604" w:rsidRPr="00451A08">
          <w:rPr>
            <w:rFonts w:ascii="Arial" w:hAnsi="Arial" w:cs="Arial"/>
            <w:color w:val="000000"/>
            <w:sz w:val="24"/>
            <w:szCs w:val="24"/>
          </w:rPr>
          <w:fldChar w:fldCharType="end"/>
        </w:r>
      </w:hyperlink>
    </w:p>
    <w:p w14:paraId="64080DED" w14:textId="69BCA270" w:rsidR="00D072C1" w:rsidRPr="001A001A" w:rsidRDefault="005D3B17" w:rsidP="00D072C1">
      <w:pPr>
        <w:spacing w:line="480" w:lineRule="auto"/>
        <w:ind w:firstLine="420"/>
        <w:rPr>
          <w:rFonts w:ascii="Arial" w:hAnsi="Arial" w:cs="Arial"/>
          <w:sz w:val="24"/>
          <w:szCs w:val="24"/>
        </w:rPr>
      </w:pPr>
      <w:r w:rsidRPr="00451A08">
        <w:rPr>
          <w:rFonts w:ascii="Arial" w:hAnsi="Arial" w:cs="Arial"/>
          <w:color w:val="000000"/>
          <w:sz w:val="24"/>
          <w:szCs w:val="24"/>
        </w:rPr>
        <w:t xml:space="preserve">TEA cluster 2 is </w:t>
      </w:r>
      <w:r w:rsidR="00D072C1" w:rsidRPr="00451A08">
        <w:rPr>
          <w:rFonts w:ascii="Arial" w:hAnsi="Arial" w:cs="Arial"/>
          <w:color w:val="000000"/>
          <w:sz w:val="24"/>
          <w:szCs w:val="24"/>
        </w:rPr>
        <w:t xml:space="preserve">the least common TEA cluster in both cohorts (19% of YCAAD and 12% of </w:t>
      </w:r>
      <w:r w:rsidR="0077509D" w:rsidRPr="00451A08">
        <w:rPr>
          <w:rFonts w:ascii="Arial" w:hAnsi="Arial" w:cs="Arial"/>
          <w:color w:val="000000"/>
          <w:sz w:val="24"/>
          <w:szCs w:val="24"/>
        </w:rPr>
        <w:t>Asthma BRIDGE</w:t>
      </w:r>
      <w:r w:rsidR="00D072C1" w:rsidRPr="00451A08">
        <w:rPr>
          <w:rFonts w:ascii="Arial" w:hAnsi="Arial" w:cs="Arial"/>
          <w:color w:val="000000"/>
          <w:sz w:val="24"/>
          <w:szCs w:val="24"/>
        </w:rPr>
        <w:t>)</w:t>
      </w:r>
      <w:r w:rsidRPr="00451A08">
        <w:rPr>
          <w:rFonts w:ascii="Arial" w:hAnsi="Arial" w:cs="Arial"/>
          <w:color w:val="000000"/>
          <w:sz w:val="24"/>
          <w:szCs w:val="24"/>
        </w:rPr>
        <w:t xml:space="preserve"> and</w:t>
      </w:r>
      <w:r w:rsidR="00D072C1" w:rsidRPr="00451A08">
        <w:rPr>
          <w:rFonts w:ascii="Arial" w:hAnsi="Arial" w:cs="Arial"/>
          <w:color w:val="000000"/>
          <w:sz w:val="24"/>
          <w:szCs w:val="24"/>
        </w:rPr>
        <w:t xml:space="preserve"> </w:t>
      </w:r>
      <w:r w:rsidR="00664A60" w:rsidRPr="00451A08">
        <w:rPr>
          <w:rFonts w:ascii="Arial" w:hAnsi="Arial" w:cs="Arial"/>
          <w:color w:val="000000"/>
          <w:sz w:val="24"/>
          <w:szCs w:val="24"/>
        </w:rPr>
        <w:t xml:space="preserve">has </w:t>
      </w:r>
      <w:r w:rsidR="00D335AE">
        <w:rPr>
          <w:rFonts w:ascii="Arial" w:hAnsi="Arial" w:cs="Arial"/>
          <w:color w:val="000000"/>
          <w:sz w:val="24"/>
          <w:szCs w:val="24"/>
        </w:rPr>
        <w:t>the m</w:t>
      </w:r>
      <w:r w:rsidR="00D335AE" w:rsidRPr="001A001A">
        <w:rPr>
          <w:rFonts w:ascii="Arial" w:hAnsi="Arial" w:cs="Arial"/>
          <w:sz w:val="24"/>
          <w:szCs w:val="24"/>
        </w:rPr>
        <w:t>ost within-</w:t>
      </w:r>
      <w:r w:rsidR="00D072C1" w:rsidRPr="001A001A">
        <w:rPr>
          <w:rFonts w:ascii="Arial" w:hAnsi="Arial" w:cs="Arial"/>
          <w:sz w:val="24"/>
          <w:szCs w:val="24"/>
        </w:rPr>
        <w:t>cluster heterogeneity</w:t>
      </w:r>
      <w:r w:rsidR="00D335AE" w:rsidRPr="001A001A">
        <w:rPr>
          <w:rFonts w:ascii="Arial" w:hAnsi="Arial" w:cs="Arial"/>
          <w:sz w:val="24"/>
          <w:szCs w:val="24"/>
        </w:rPr>
        <w:t>,</w:t>
      </w:r>
      <w:r w:rsidR="00D072C1" w:rsidRPr="001A001A">
        <w:rPr>
          <w:rFonts w:ascii="Arial" w:hAnsi="Arial" w:cs="Arial"/>
          <w:sz w:val="24"/>
          <w:szCs w:val="24"/>
        </w:rPr>
        <w:t xml:space="preserve"> compared to the other TEA clusters (color </w:t>
      </w:r>
      <w:r w:rsidR="00664A60" w:rsidRPr="001A001A">
        <w:rPr>
          <w:rFonts w:ascii="Arial" w:hAnsi="Arial" w:cs="Arial"/>
          <w:sz w:val="24"/>
          <w:szCs w:val="24"/>
        </w:rPr>
        <w:t xml:space="preserve">heterogeneity seen </w:t>
      </w:r>
      <w:r w:rsidR="00D072C1" w:rsidRPr="001A001A">
        <w:rPr>
          <w:rFonts w:ascii="Arial" w:hAnsi="Arial" w:cs="Arial"/>
          <w:sz w:val="24"/>
          <w:szCs w:val="24"/>
        </w:rPr>
        <w:t xml:space="preserve">in Figure </w:t>
      </w:r>
      <w:r w:rsidR="00BC5427" w:rsidRPr="001A001A">
        <w:rPr>
          <w:rFonts w:ascii="Arial" w:hAnsi="Arial" w:cs="Arial"/>
          <w:sz w:val="24"/>
          <w:szCs w:val="24"/>
        </w:rPr>
        <w:t>1</w:t>
      </w:r>
      <w:r w:rsidR="00515B3A" w:rsidRPr="001A001A">
        <w:rPr>
          <w:rFonts w:ascii="Arial" w:hAnsi="Arial" w:cs="Arial"/>
          <w:sz w:val="24"/>
          <w:szCs w:val="24"/>
        </w:rPr>
        <w:t>C</w:t>
      </w:r>
      <w:r w:rsidR="00D072C1" w:rsidRPr="001A001A">
        <w:rPr>
          <w:rFonts w:ascii="Arial" w:hAnsi="Arial" w:cs="Arial"/>
          <w:sz w:val="24"/>
          <w:szCs w:val="24"/>
        </w:rPr>
        <w:t xml:space="preserve">). </w:t>
      </w:r>
      <w:r w:rsidR="00664A60" w:rsidRPr="001A001A">
        <w:rPr>
          <w:rFonts w:ascii="Arial" w:hAnsi="Arial" w:cs="Arial"/>
          <w:sz w:val="24"/>
          <w:szCs w:val="24"/>
        </w:rPr>
        <w:t xml:space="preserve">These individuals </w:t>
      </w:r>
      <w:r w:rsidR="000F6AB0" w:rsidRPr="001A001A">
        <w:rPr>
          <w:rFonts w:ascii="Arial" w:hAnsi="Arial" w:cs="Arial"/>
          <w:sz w:val="24"/>
          <w:szCs w:val="24"/>
        </w:rPr>
        <w:t xml:space="preserve">also </w:t>
      </w:r>
      <w:r w:rsidR="0047535E" w:rsidRPr="001A001A">
        <w:rPr>
          <w:rFonts w:ascii="Arial" w:hAnsi="Arial" w:cs="Arial"/>
          <w:sz w:val="24"/>
          <w:szCs w:val="24"/>
        </w:rPr>
        <w:t>have</w:t>
      </w:r>
      <w:r w:rsidR="00664A60" w:rsidRPr="001A001A">
        <w:rPr>
          <w:rFonts w:ascii="Arial" w:hAnsi="Arial" w:cs="Arial"/>
          <w:sz w:val="24"/>
          <w:szCs w:val="24"/>
        </w:rPr>
        <w:t xml:space="preserve"> sever</w:t>
      </w:r>
      <w:r w:rsidR="0047535E" w:rsidRPr="001A001A">
        <w:rPr>
          <w:rFonts w:ascii="Arial" w:hAnsi="Arial" w:cs="Arial"/>
          <w:sz w:val="24"/>
          <w:szCs w:val="24"/>
        </w:rPr>
        <w:t>e</w:t>
      </w:r>
      <w:r w:rsidR="00664A60" w:rsidRPr="001A001A">
        <w:rPr>
          <w:rFonts w:ascii="Arial" w:hAnsi="Arial" w:cs="Arial"/>
          <w:sz w:val="24"/>
          <w:szCs w:val="24"/>
        </w:rPr>
        <w:t xml:space="preserve"> </w:t>
      </w:r>
      <w:r w:rsidR="0047535E" w:rsidRPr="001A001A">
        <w:rPr>
          <w:rFonts w:ascii="Arial" w:hAnsi="Arial" w:cs="Arial"/>
          <w:sz w:val="24"/>
          <w:szCs w:val="24"/>
        </w:rPr>
        <w:t xml:space="preserve">disease </w:t>
      </w:r>
      <w:r w:rsidR="00664A60" w:rsidRPr="001A001A">
        <w:rPr>
          <w:rFonts w:ascii="Arial" w:hAnsi="Arial" w:cs="Arial"/>
          <w:sz w:val="24"/>
          <w:szCs w:val="24"/>
        </w:rPr>
        <w:t xml:space="preserve">and are more likely to have been hospitalized for asthma. </w:t>
      </w:r>
      <w:r w:rsidR="00D072C1" w:rsidRPr="001A001A">
        <w:rPr>
          <w:rFonts w:ascii="Arial" w:hAnsi="Arial" w:cs="Arial"/>
          <w:sz w:val="24"/>
          <w:szCs w:val="24"/>
        </w:rPr>
        <w:t>While the evaluation of larger cohorts will be requi</w:t>
      </w:r>
      <w:r w:rsidR="000F6AB0" w:rsidRPr="001A001A">
        <w:rPr>
          <w:rFonts w:ascii="Arial" w:hAnsi="Arial" w:cs="Arial"/>
          <w:sz w:val="24"/>
          <w:szCs w:val="24"/>
        </w:rPr>
        <w:t>red to further define this</w:t>
      </w:r>
      <w:r w:rsidR="00D072C1" w:rsidRPr="001A001A">
        <w:rPr>
          <w:rFonts w:ascii="Arial" w:hAnsi="Arial" w:cs="Arial"/>
          <w:sz w:val="24"/>
          <w:szCs w:val="24"/>
        </w:rPr>
        <w:t xml:space="preserve"> cluster and </w:t>
      </w:r>
      <w:r w:rsidR="000F6AB0" w:rsidRPr="001A001A">
        <w:rPr>
          <w:rFonts w:ascii="Arial" w:hAnsi="Arial" w:cs="Arial"/>
          <w:sz w:val="24"/>
          <w:szCs w:val="24"/>
        </w:rPr>
        <w:t>its</w:t>
      </w:r>
      <w:r w:rsidR="00504EA3" w:rsidRPr="001A001A">
        <w:rPr>
          <w:rFonts w:ascii="Arial" w:hAnsi="Arial" w:cs="Arial"/>
          <w:sz w:val="24"/>
          <w:szCs w:val="24"/>
        </w:rPr>
        <w:t xml:space="preserve"> </w:t>
      </w:r>
      <w:r w:rsidR="00664A60" w:rsidRPr="001A001A">
        <w:rPr>
          <w:rFonts w:ascii="Arial" w:hAnsi="Arial" w:cs="Arial"/>
          <w:sz w:val="24"/>
          <w:szCs w:val="24"/>
        </w:rPr>
        <w:t>a</w:t>
      </w:r>
      <w:r w:rsidR="00D072C1" w:rsidRPr="001A001A">
        <w:rPr>
          <w:rFonts w:ascii="Arial" w:hAnsi="Arial" w:cs="Arial"/>
          <w:sz w:val="24"/>
          <w:szCs w:val="24"/>
        </w:rPr>
        <w:t xml:space="preserve">ssociated </w:t>
      </w:r>
      <w:r w:rsidRPr="001A001A">
        <w:rPr>
          <w:rFonts w:ascii="Arial" w:hAnsi="Arial" w:cs="Arial"/>
          <w:sz w:val="24"/>
          <w:szCs w:val="24"/>
        </w:rPr>
        <w:t xml:space="preserve">DEGs </w:t>
      </w:r>
      <w:r w:rsidR="00D072C1" w:rsidRPr="001A001A">
        <w:rPr>
          <w:rFonts w:ascii="Arial" w:hAnsi="Arial" w:cs="Arial"/>
          <w:sz w:val="24"/>
          <w:szCs w:val="24"/>
        </w:rPr>
        <w:t>(</w:t>
      </w:r>
      <w:r w:rsidR="00FF6A58" w:rsidRPr="001A001A">
        <w:rPr>
          <w:rFonts w:ascii="Arial" w:hAnsi="Arial" w:cs="Arial"/>
          <w:sz w:val="24"/>
          <w:szCs w:val="24"/>
        </w:rPr>
        <w:t>no</w:t>
      </w:r>
      <w:r w:rsidR="00D072C1" w:rsidRPr="001A001A">
        <w:rPr>
          <w:rFonts w:ascii="Arial" w:hAnsi="Arial" w:cs="Arial"/>
          <w:sz w:val="24"/>
          <w:szCs w:val="24"/>
        </w:rPr>
        <w:t xml:space="preserve"> significant genes associated with this TEA cluster</w:t>
      </w:r>
      <w:r w:rsidR="00FF6A58" w:rsidRPr="001A001A">
        <w:rPr>
          <w:rFonts w:ascii="Arial" w:hAnsi="Arial" w:cs="Arial"/>
          <w:sz w:val="24"/>
          <w:szCs w:val="24"/>
        </w:rPr>
        <w:t xml:space="preserve"> were identified</w:t>
      </w:r>
      <w:r w:rsidR="00664A60" w:rsidRPr="001A001A">
        <w:rPr>
          <w:rFonts w:ascii="Arial" w:hAnsi="Arial" w:cs="Arial"/>
          <w:sz w:val="24"/>
          <w:szCs w:val="24"/>
        </w:rPr>
        <w:t xml:space="preserve"> by a</w:t>
      </w:r>
      <w:r w:rsidR="00634CE8" w:rsidRPr="001A001A">
        <w:rPr>
          <w:rFonts w:ascii="Arial" w:hAnsi="Arial" w:cs="Arial"/>
          <w:sz w:val="24"/>
          <w:szCs w:val="24"/>
        </w:rPr>
        <w:t>n</w:t>
      </w:r>
      <w:r w:rsidR="00664A60" w:rsidRPr="001A001A">
        <w:rPr>
          <w:rFonts w:ascii="Arial" w:hAnsi="Arial" w:cs="Arial"/>
          <w:sz w:val="24"/>
          <w:szCs w:val="24"/>
        </w:rPr>
        <w:t xml:space="preserve"> FDR cutoff of 0.05 in part due to the small number of individuals in this cluster</w:t>
      </w:r>
      <w:r w:rsidR="00D072C1" w:rsidRPr="001A001A">
        <w:rPr>
          <w:rFonts w:ascii="Arial" w:hAnsi="Arial" w:cs="Arial"/>
          <w:sz w:val="24"/>
          <w:szCs w:val="24"/>
        </w:rPr>
        <w:t xml:space="preserve">), </w:t>
      </w:r>
      <w:r w:rsidR="00664A60" w:rsidRPr="001A001A">
        <w:rPr>
          <w:rFonts w:ascii="Arial" w:hAnsi="Arial" w:cs="Arial"/>
          <w:sz w:val="24"/>
          <w:szCs w:val="24"/>
        </w:rPr>
        <w:t xml:space="preserve">the </w:t>
      </w:r>
      <w:proofErr w:type="spellStart"/>
      <w:r w:rsidR="00664A60" w:rsidRPr="001A001A">
        <w:rPr>
          <w:rFonts w:ascii="Arial" w:hAnsi="Arial" w:cs="Arial"/>
          <w:sz w:val="24"/>
          <w:szCs w:val="24"/>
        </w:rPr>
        <w:t>transcriptomic</w:t>
      </w:r>
      <w:proofErr w:type="spellEnd"/>
      <w:r w:rsidR="00664A60" w:rsidRPr="001A001A">
        <w:rPr>
          <w:rFonts w:ascii="Arial" w:hAnsi="Arial" w:cs="Arial"/>
          <w:sz w:val="24"/>
          <w:szCs w:val="24"/>
        </w:rPr>
        <w:t xml:space="preserve"> discrimination of this cluster suggests that there are distinct </w:t>
      </w:r>
      <w:proofErr w:type="spellStart"/>
      <w:r w:rsidR="00664A60" w:rsidRPr="001A001A">
        <w:rPr>
          <w:rFonts w:ascii="Arial" w:hAnsi="Arial" w:cs="Arial"/>
          <w:sz w:val="24"/>
          <w:szCs w:val="24"/>
        </w:rPr>
        <w:t>pathobiologic</w:t>
      </w:r>
      <w:proofErr w:type="spellEnd"/>
      <w:r w:rsidR="00664A60" w:rsidRPr="001A001A">
        <w:rPr>
          <w:rFonts w:ascii="Arial" w:hAnsi="Arial" w:cs="Arial"/>
          <w:sz w:val="24"/>
          <w:szCs w:val="24"/>
        </w:rPr>
        <w:t xml:space="preserve"> differences between patients that have near fatal asthma attacks and those that have severe exacerbations </w:t>
      </w:r>
      <w:r w:rsidR="00F2001E">
        <w:rPr>
          <w:rFonts w:ascii="Arial" w:hAnsi="Arial" w:cs="Arial"/>
          <w:sz w:val="24"/>
          <w:szCs w:val="24"/>
        </w:rPr>
        <w:t>requiring</w:t>
      </w:r>
      <w:r w:rsidR="00664A60" w:rsidRPr="001A001A">
        <w:rPr>
          <w:rFonts w:ascii="Arial" w:hAnsi="Arial" w:cs="Arial"/>
          <w:sz w:val="24"/>
          <w:szCs w:val="24"/>
        </w:rPr>
        <w:t xml:space="preserve"> hospitalization. Consistent with this concept is the fact that patients in TEA cluster </w:t>
      </w:r>
      <w:r w:rsidR="00AB0847" w:rsidRPr="001A001A">
        <w:rPr>
          <w:rFonts w:ascii="Arial" w:hAnsi="Arial" w:cs="Arial"/>
          <w:sz w:val="24"/>
          <w:szCs w:val="24"/>
        </w:rPr>
        <w:t>2</w:t>
      </w:r>
      <w:r w:rsidR="00664A60" w:rsidRPr="001A001A">
        <w:rPr>
          <w:rFonts w:ascii="Arial" w:hAnsi="Arial" w:cs="Arial"/>
          <w:sz w:val="24"/>
          <w:szCs w:val="24"/>
        </w:rPr>
        <w:t xml:space="preserve"> ha</w:t>
      </w:r>
      <w:r w:rsidR="00AB0847" w:rsidRPr="001A001A">
        <w:rPr>
          <w:rFonts w:ascii="Arial" w:hAnsi="Arial" w:cs="Arial"/>
          <w:sz w:val="24"/>
          <w:szCs w:val="24"/>
        </w:rPr>
        <w:t>s</w:t>
      </w:r>
      <w:r w:rsidR="00664A60" w:rsidRPr="001A001A">
        <w:rPr>
          <w:rFonts w:ascii="Arial" w:hAnsi="Arial" w:cs="Arial"/>
          <w:sz w:val="24"/>
          <w:szCs w:val="24"/>
        </w:rPr>
        <w:t xml:space="preserve"> </w:t>
      </w:r>
      <w:r w:rsidR="00AB0847" w:rsidRPr="001A001A">
        <w:rPr>
          <w:rFonts w:ascii="Arial" w:hAnsi="Arial" w:cs="Arial"/>
          <w:sz w:val="24"/>
          <w:szCs w:val="24"/>
        </w:rPr>
        <w:t xml:space="preserve">the </w:t>
      </w:r>
      <w:r w:rsidR="00D072C1" w:rsidRPr="001A001A">
        <w:rPr>
          <w:rFonts w:ascii="Arial" w:hAnsi="Arial" w:cs="Arial"/>
          <w:sz w:val="24"/>
          <w:szCs w:val="24"/>
        </w:rPr>
        <w:t>highe</w:t>
      </w:r>
      <w:r w:rsidR="00AB0847" w:rsidRPr="001A001A">
        <w:rPr>
          <w:rFonts w:ascii="Arial" w:hAnsi="Arial" w:cs="Arial"/>
          <w:sz w:val="24"/>
          <w:szCs w:val="24"/>
        </w:rPr>
        <w:t>st</w:t>
      </w:r>
      <w:r w:rsidR="00D072C1" w:rsidRPr="001A001A">
        <w:rPr>
          <w:rFonts w:ascii="Arial" w:hAnsi="Arial" w:cs="Arial"/>
          <w:sz w:val="24"/>
          <w:szCs w:val="24"/>
        </w:rPr>
        <w:t xml:space="preserve"> levels of YKL-40 in the </w:t>
      </w:r>
      <w:r w:rsidR="00664A60" w:rsidRPr="001A001A">
        <w:rPr>
          <w:rFonts w:ascii="Arial" w:hAnsi="Arial" w:cs="Arial"/>
          <w:sz w:val="24"/>
          <w:szCs w:val="24"/>
        </w:rPr>
        <w:t xml:space="preserve">sputum </w:t>
      </w:r>
      <w:r w:rsidR="00AB0847" w:rsidRPr="001A001A">
        <w:rPr>
          <w:rFonts w:ascii="Arial" w:hAnsi="Arial" w:cs="Arial"/>
          <w:sz w:val="24"/>
          <w:szCs w:val="24"/>
        </w:rPr>
        <w:t>among the</w:t>
      </w:r>
      <w:r w:rsidR="00664A60" w:rsidRPr="001A001A">
        <w:rPr>
          <w:rFonts w:ascii="Arial" w:hAnsi="Arial" w:cs="Arial"/>
          <w:sz w:val="24"/>
          <w:szCs w:val="24"/>
        </w:rPr>
        <w:t xml:space="preserve"> clusters</w:t>
      </w:r>
      <w:r w:rsidR="00D072C1" w:rsidRPr="001A001A">
        <w:rPr>
          <w:rFonts w:ascii="Arial" w:hAnsi="Arial" w:cs="Arial"/>
          <w:sz w:val="24"/>
          <w:szCs w:val="24"/>
        </w:rPr>
        <w:t xml:space="preserve"> (P value = 0.0</w:t>
      </w:r>
      <w:r w:rsidR="002E307E" w:rsidRPr="001A001A">
        <w:rPr>
          <w:rFonts w:ascii="Arial" w:hAnsi="Arial" w:cs="Arial"/>
          <w:sz w:val="24"/>
          <w:szCs w:val="24"/>
        </w:rPr>
        <w:t>3</w:t>
      </w:r>
      <w:r w:rsidR="00D072C1" w:rsidRPr="001A001A">
        <w:rPr>
          <w:rFonts w:ascii="Arial" w:hAnsi="Arial" w:cs="Arial"/>
          <w:sz w:val="24"/>
          <w:szCs w:val="24"/>
        </w:rPr>
        <w:t>,</w:t>
      </w:r>
      <w:r w:rsidR="00A061AC" w:rsidRPr="001A001A">
        <w:rPr>
          <w:rFonts w:ascii="Arial" w:hAnsi="Arial" w:cs="Arial"/>
          <w:sz w:val="24"/>
          <w:szCs w:val="24"/>
        </w:rPr>
        <w:t xml:space="preserve"> </w:t>
      </w:r>
      <w:r w:rsidR="00664A60" w:rsidRPr="001A001A">
        <w:rPr>
          <w:rFonts w:ascii="Arial" w:hAnsi="Arial" w:cs="Arial"/>
          <w:sz w:val="24"/>
          <w:szCs w:val="24"/>
        </w:rPr>
        <w:t>data not shown</w:t>
      </w:r>
      <w:r w:rsidR="00D072C1" w:rsidRPr="001A001A">
        <w:rPr>
          <w:rFonts w:ascii="Arial" w:hAnsi="Arial" w:cs="Arial"/>
          <w:sz w:val="24"/>
          <w:szCs w:val="24"/>
        </w:rPr>
        <w:t>)</w:t>
      </w:r>
      <w:r w:rsidR="0047535E" w:rsidRPr="001A001A">
        <w:rPr>
          <w:rFonts w:ascii="Arial" w:hAnsi="Arial" w:cs="Arial"/>
          <w:sz w:val="24"/>
          <w:szCs w:val="24"/>
        </w:rPr>
        <w:t>,</w:t>
      </w:r>
      <w:r w:rsidR="00D072C1" w:rsidRPr="001A001A">
        <w:rPr>
          <w:rFonts w:ascii="Arial" w:hAnsi="Arial" w:cs="Arial"/>
          <w:sz w:val="24"/>
          <w:szCs w:val="24"/>
        </w:rPr>
        <w:t xml:space="preserve"> </w:t>
      </w:r>
      <w:r w:rsidR="000F6AB0" w:rsidRPr="001A001A">
        <w:rPr>
          <w:rFonts w:ascii="Arial" w:hAnsi="Arial" w:cs="Arial"/>
          <w:sz w:val="24"/>
          <w:szCs w:val="24"/>
        </w:rPr>
        <w:t xml:space="preserve">findings consistent with a possible YKL-40 </w:t>
      </w:r>
      <w:proofErr w:type="spellStart"/>
      <w:r w:rsidR="000F6AB0" w:rsidRPr="001A001A">
        <w:rPr>
          <w:rFonts w:ascii="Arial" w:hAnsi="Arial" w:cs="Arial"/>
          <w:sz w:val="24"/>
          <w:szCs w:val="24"/>
        </w:rPr>
        <w:t>endo</w:t>
      </w:r>
      <w:proofErr w:type="spellEnd"/>
      <w:r w:rsidR="000F6AB0" w:rsidRPr="001A001A">
        <w:rPr>
          <w:rFonts w:ascii="Arial" w:hAnsi="Arial" w:cs="Arial"/>
          <w:sz w:val="24"/>
          <w:szCs w:val="24"/>
        </w:rPr>
        <w:t>/</w:t>
      </w:r>
      <w:r w:rsidR="00664A60" w:rsidRPr="001A001A">
        <w:rPr>
          <w:rFonts w:ascii="Arial" w:hAnsi="Arial" w:cs="Arial"/>
          <w:sz w:val="24"/>
          <w:szCs w:val="24"/>
        </w:rPr>
        <w:t xml:space="preserve">phenotype </w:t>
      </w:r>
      <w:r w:rsidR="000F6AB0" w:rsidRPr="001A001A">
        <w:rPr>
          <w:rFonts w:ascii="Arial" w:hAnsi="Arial" w:cs="Arial"/>
          <w:sz w:val="24"/>
          <w:szCs w:val="24"/>
        </w:rPr>
        <w:t>with</w:t>
      </w:r>
      <w:r w:rsidR="00664A60" w:rsidRPr="001A001A">
        <w:rPr>
          <w:rFonts w:ascii="Arial" w:hAnsi="Arial" w:cs="Arial"/>
          <w:sz w:val="24"/>
          <w:szCs w:val="24"/>
        </w:rPr>
        <w:t xml:space="preserve"> increased risk of exacerbations and abnormal post-bronchodilator FEV1</w:t>
      </w:r>
      <w:r w:rsidR="00D072C1" w:rsidRPr="001A001A">
        <w:rPr>
          <w:rFonts w:ascii="Arial" w:hAnsi="Arial" w:cs="Arial"/>
          <w:sz w:val="24"/>
          <w:szCs w:val="24"/>
        </w:rPr>
        <w:t>.</w:t>
      </w:r>
      <w:r w:rsidR="00D072C1" w:rsidRPr="001A001A">
        <w:rPr>
          <w:rFonts w:ascii="Arial" w:hAnsi="Arial" w:cs="Arial"/>
          <w:sz w:val="24"/>
          <w:szCs w:val="24"/>
        </w:rPr>
        <w:fldChar w:fldCharType="begin">
          <w:fldData xml:space="preserve">PEVuZE5vdGU+PENpdGU+PEF1dGhvcj5DaHVwcDwvQXV0aG9yPjxZZWFyPjIwMDc8L1llYXI+PFJl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ZWRpY2luZTwvYWJici0xPjwvYWx0LXBlcmlvZGljYWw+PHBhZ2VzPjIwMTYtMjc8L3BhZ2VzPjx2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</w:fldData>
        </w:fldChar>
      </w:r>
      <w:r w:rsidR="00E93604" w:rsidRPr="001A001A">
        <w:rPr>
          <w:rFonts w:ascii="Arial" w:hAnsi="Arial" w:cs="Arial"/>
          <w:sz w:val="24"/>
          <w:szCs w:val="24"/>
        </w:rPr>
        <w:instrText xml:space="preserve"> ADDIN EN.CITE </w:instrText>
      </w:r>
      <w:r w:rsidR="00E93604" w:rsidRPr="001A001A">
        <w:rPr>
          <w:rFonts w:ascii="Arial" w:hAnsi="Arial" w:cs="Arial"/>
          <w:sz w:val="24"/>
          <w:szCs w:val="24"/>
        </w:rPr>
        <w:fldChar w:fldCharType="begin">
          <w:fldData xml:space="preserve">PEVuZE5vdGU+PENpdGU+PEF1dGhvcj5DaHVwcDwvQXV0aG9yPjxZZWFyPjIwMDc8L1llYXI+PFJl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ZWRpY2luZTwvYWJici0xPjwvYWx0LXBlcmlvZGljYWw+PHBhZ2VzPjIwMTYtMjc8L3BhZ2VzPjx2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</w:fldData>
        </w:fldChar>
      </w:r>
      <w:r w:rsidR="00E93604" w:rsidRPr="001A001A">
        <w:rPr>
          <w:rFonts w:ascii="Arial" w:hAnsi="Arial" w:cs="Arial"/>
          <w:sz w:val="24"/>
          <w:szCs w:val="24"/>
        </w:rPr>
        <w:instrText xml:space="preserve"> ADDIN EN.CITE.DATA </w:instrText>
      </w:r>
      <w:r w:rsidR="00E93604" w:rsidRPr="001A001A">
        <w:rPr>
          <w:rFonts w:ascii="Arial" w:hAnsi="Arial" w:cs="Arial"/>
          <w:sz w:val="24"/>
          <w:szCs w:val="24"/>
        </w:rPr>
      </w:r>
      <w:r w:rsidR="00E93604" w:rsidRPr="001A001A">
        <w:rPr>
          <w:rFonts w:ascii="Arial" w:hAnsi="Arial" w:cs="Arial"/>
          <w:sz w:val="24"/>
          <w:szCs w:val="24"/>
        </w:rPr>
        <w:fldChar w:fldCharType="end"/>
      </w:r>
      <w:r w:rsidR="00D072C1" w:rsidRPr="001A001A">
        <w:rPr>
          <w:rFonts w:ascii="Arial" w:hAnsi="Arial" w:cs="Arial"/>
          <w:sz w:val="24"/>
          <w:szCs w:val="24"/>
        </w:rPr>
      </w:r>
      <w:r w:rsidR="00D072C1" w:rsidRPr="001A001A">
        <w:rPr>
          <w:rFonts w:ascii="Arial" w:hAnsi="Arial" w:cs="Arial"/>
          <w:sz w:val="24"/>
          <w:szCs w:val="24"/>
        </w:rPr>
        <w:fldChar w:fldCharType="separate"/>
      </w:r>
      <w:hyperlink w:anchor="_ENREF_36" w:tooltip="Chupp, 2007 #34" w:history="1">
        <w:r w:rsidR="00E93604" w:rsidRPr="001A001A">
          <w:rPr>
            <w:rFonts w:ascii="Arial" w:hAnsi="Arial" w:cs="Arial"/>
            <w:noProof/>
            <w:sz w:val="24"/>
            <w:szCs w:val="24"/>
            <w:vertAlign w:val="superscript"/>
          </w:rPr>
          <w:t>36</w:t>
        </w:r>
      </w:hyperlink>
      <w:r w:rsidR="00E93604" w:rsidRPr="001A001A">
        <w:rPr>
          <w:rFonts w:ascii="Arial" w:hAnsi="Arial" w:cs="Arial"/>
          <w:noProof/>
          <w:sz w:val="24"/>
          <w:szCs w:val="24"/>
          <w:vertAlign w:val="superscript"/>
        </w:rPr>
        <w:t>,</w:t>
      </w:r>
      <w:hyperlink w:anchor="_ENREF_37" w:tooltip="Cunningham, 2011 #35" w:history="1">
        <w:r w:rsidR="00E93604" w:rsidRPr="001A001A">
          <w:rPr>
            <w:rFonts w:ascii="Arial" w:hAnsi="Arial" w:cs="Arial"/>
            <w:noProof/>
            <w:sz w:val="24"/>
            <w:szCs w:val="24"/>
            <w:vertAlign w:val="superscript"/>
          </w:rPr>
          <w:t>37</w:t>
        </w:r>
      </w:hyperlink>
      <w:r w:rsidR="00D072C1" w:rsidRPr="001A001A">
        <w:rPr>
          <w:rFonts w:ascii="Arial" w:hAnsi="Arial" w:cs="Arial"/>
          <w:sz w:val="24"/>
          <w:szCs w:val="24"/>
        </w:rPr>
        <w:fldChar w:fldCharType="end"/>
      </w:r>
    </w:p>
    <w:p w14:paraId="240B2B8B" w14:textId="41438B65" w:rsidR="00ED3898" w:rsidRPr="001A001A" w:rsidRDefault="00D072C1" w:rsidP="00ED3898">
      <w:pPr>
        <w:spacing w:line="480" w:lineRule="auto"/>
        <w:ind w:firstLine="420"/>
        <w:rPr>
          <w:rFonts w:ascii="Arial" w:hAnsi="Arial" w:cs="Arial"/>
          <w:sz w:val="24"/>
          <w:szCs w:val="24"/>
        </w:rPr>
      </w:pPr>
      <w:r w:rsidRPr="00451A08">
        <w:rPr>
          <w:rFonts w:ascii="Arial" w:hAnsi="Arial" w:cs="Arial"/>
          <w:color w:val="000000"/>
          <w:sz w:val="24"/>
          <w:szCs w:val="24"/>
        </w:rPr>
        <w:t xml:space="preserve">Individuals in TEA cluster 3 have </w:t>
      </w:r>
      <w:r w:rsidR="004C704F" w:rsidRPr="00451A08">
        <w:rPr>
          <w:rFonts w:ascii="Arial" w:hAnsi="Arial" w:cs="Arial"/>
          <w:color w:val="000000"/>
          <w:sz w:val="24"/>
          <w:szCs w:val="24"/>
        </w:rPr>
        <w:t xml:space="preserve">clinical features </w:t>
      </w:r>
      <w:r w:rsidR="000F6AB0">
        <w:rPr>
          <w:rFonts w:ascii="Arial" w:hAnsi="Arial" w:cs="Arial"/>
          <w:color w:val="000000"/>
          <w:sz w:val="24"/>
          <w:szCs w:val="24"/>
        </w:rPr>
        <w:t xml:space="preserve">most </w:t>
      </w:r>
      <w:r w:rsidR="004C704F" w:rsidRPr="00451A08">
        <w:rPr>
          <w:rFonts w:ascii="Arial" w:hAnsi="Arial" w:cs="Arial"/>
          <w:color w:val="000000"/>
          <w:sz w:val="24"/>
          <w:szCs w:val="24"/>
        </w:rPr>
        <w:t xml:space="preserve">consistent with mild disease including increased expression of </w:t>
      </w:r>
      <w:proofErr w:type="spellStart"/>
      <w:r w:rsidR="004C704F" w:rsidRPr="00451A08">
        <w:rPr>
          <w:rFonts w:ascii="Arial" w:hAnsi="Arial" w:cs="Arial"/>
          <w:color w:val="000000"/>
          <w:sz w:val="24"/>
          <w:szCs w:val="24"/>
        </w:rPr>
        <w:t>defensin</w:t>
      </w:r>
      <w:proofErr w:type="spellEnd"/>
      <w:r w:rsidR="004C704F" w:rsidRPr="00451A08">
        <w:rPr>
          <w:rFonts w:ascii="Arial" w:hAnsi="Arial" w:cs="Arial"/>
          <w:color w:val="000000"/>
          <w:sz w:val="24"/>
          <w:szCs w:val="24"/>
        </w:rPr>
        <w:t xml:space="preserve"> </w:t>
      </w:r>
      <m:oMath>
        <m:r>
          <w:rPr>
            <w:rFonts w:ascii="Cambria Math" w:hAnsi="Cambria Math" w:cs="Arial"/>
            <w:color w:val="000000"/>
            <w:sz w:val="24"/>
            <w:szCs w:val="24"/>
          </w:rPr>
          <m:t>β1</m:t>
        </m:r>
      </m:oMath>
      <w:r w:rsidR="004C704F" w:rsidRPr="00451A08">
        <w:rPr>
          <w:rFonts w:ascii="Arial" w:hAnsi="Arial" w:cs="Arial"/>
          <w:color w:val="000000"/>
          <w:sz w:val="24"/>
          <w:szCs w:val="24"/>
        </w:rPr>
        <w:t>(DEFB1), a gene that has been associated with mild asthma in multiple studies.</w:t>
      </w:r>
      <w:hyperlink w:anchor="_ENREF_31" w:tooltip="Levy, 2005 #30" w:history="1">
        <w:r w:rsidR="00E93604" w:rsidRPr="00451A08">
          <w:rPr>
            <w:rFonts w:ascii="Arial" w:hAnsi="Arial" w:cs="Arial"/>
            <w:color w:val="000000"/>
            <w:sz w:val="24"/>
            <w:szCs w:val="24"/>
          </w:rPr>
          <w:fldChar w:fldCharType="begin">
            <w:fldData xml:space="preserve">PEVuZE5vdGU+PENpdGU+PEF1dGhvcj5MZXZ5PC9BdXRob3I+PFllYXI+MjAwNTwvWWVhcj48UmVj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</w:fldData>
          </w:fldChar>
        </w:r>
        <w:r w:rsidR="00E93604">
          <w:rPr>
            <w:rFonts w:ascii="Arial" w:hAnsi="Arial" w:cs="Arial"/>
            <w:color w:val="000000"/>
            <w:sz w:val="24"/>
            <w:szCs w:val="24"/>
          </w:rPr>
          <w:instrText xml:space="preserve"> ADDIN EN.CITE </w:instrText>
        </w:r>
        <w:r w:rsidR="00E93604">
          <w:rPr>
            <w:rFonts w:ascii="Arial" w:hAnsi="Arial" w:cs="Arial"/>
            <w:color w:val="000000"/>
            <w:sz w:val="24"/>
            <w:szCs w:val="24"/>
          </w:rPr>
          <w:fldChar w:fldCharType="begin">
            <w:fldData xml:space="preserve">PEVuZE5vdGU+PENpdGU+PEF1dGhvcj5MZXZ5PC9BdXRob3I+PFllYXI+MjAwNTwvWWVhcj48UmVj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</w:fldData>
          </w:fldChar>
        </w:r>
        <w:r w:rsidR="00E93604">
          <w:rPr>
            <w:rFonts w:ascii="Arial" w:hAnsi="Arial" w:cs="Arial"/>
            <w:color w:val="000000"/>
            <w:sz w:val="24"/>
            <w:szCs w:val="24"/>
          </w:rPr>
          <w:instrText xml:space="preserve"> ADDIN EN.CITE.DATA </w:instrText>
        </w:r>
        <w:r w:rsidR="00E93604">
          <w:rPr>
            <w:rFonts w:ascii="Arial" w:hAnsi="Arial" w:cs="Arial"/>
            <w:color w:val="000000"/>
            <w:sz w:val="24"/>
            <w:szCs w:val="24"/>
          </w:rPr>
        </w:r>
        <w:r w:rsidR="00E93604">
          <w:rPr>
            <w:rFonts w:ascii="Arial" w:hAnsi="Arial" w:cs="Arial"/>
            <w:color w:val="000000"/>
            <w:sz w:val="24"/>
            <w:szCs w:val="24"/>
          </w:rPr>
          <w:fldChar w:fldCharType="end"/>
        </w:r>
        <w:r w:rsidR="00E93604" w:rsidRPr="00451A08">
          <w:rPr>
            <w:rFonts w:ascii="Arial" w:hAnsi="Arial" w:cs="Arial"/>
            <w:color w:val="000000"/>
            <w:sz w:val="24"/>
            <w:szCs w:val="24"/>
          </w:rPr>
        </w:r>
        <w:r w:rsidR="00E93604" w:rsidRPr="00451A08">
          <w:rPr>
            <w:rFonts w:ascii="Arial" w:hAnsi="Arial" w:cs="Arial"/>
            <w:color w:val="000000"/>
            <w:sz w:val="24"/>
            <w:szCs w:val="24"/>
          </w:rPr>
          <w:fldChar w:fldCharType="separate"/>
        </w:r>
        <w:r w:rsidR="00E93604" w:rsidRPr="00E93604">
          <w:rPr>
            <w:rFonts w:ascii="Arial" w:hAnsi="Arial" w:cs="Arial"/>
            <w:noProof/>
            <w:color w:val="000000"/>
            <w:sz w:val="24"/>
            <w:szCs w:val="24"/>
            <w:vertAlign w:val="superscript"/>
          </w:rPr>
          <w:t>31</w:t>
        </w:r>
        <w:r w:rsidR="00E93604" w:rsidRPr="00451A08">
          <w:rPr>
            <w:rFonts w:ascii="Arial" w:hAnsi="Arial" w:cs="Arial"/>
            <w:color w:val="000000"/>
            <w:sz w:val="24"/>
            <w:szCs w:val="24"/>
          </w:rPr>
          <w:fldChar w:fldCharType="end"/>
        </w:r>
      </w:hyperlink>
      <w:r w:rsidRPr="00451A08">
        <w:rPr>
          <w:rFonts w:ascii="Arial" w:hAnsi="Arial" w:cs="Arial"/>
          <w:color w:val="000000"/>
          <w:sz w:val="24"/>
          <w:szCs w:val="24"/>
        </w:rPr>
        <w:t xml:space="preserve"> Compared to the other TEA clusters, these individuals have preserved lung function, the lowest inhaled </w:t>
      </w:r>
      <w:r w:rsidR="0047535E" w:rsidRPr="00451A08">
        <w:rPr>
          <w:rFonts w:ascii="Arial" w:hAnsi="Arial" w:cs="Arial"/>
          <w:color w:val="000000"/>
          <w:sz w:val="24"/>
          <w:szCs w:val="24"/>
        </w:rPr>
        <w:t>cortico</w:t>
      </w:r>
      <w:r w:rsidRPr="00451A08">
        <w:rPr>
          <w:rFonts w:ascii="Arial" w:hAnsi="Arial" w:cs="Arial"/>
          <w:color w:val="000000"/>
          <w:sz w:val="24"/>
          <w:szCs w:val="24"/>
        </w:rPr>
        <w:t xml:space="preserve">steroid dose, the </w:t>
      </w:r>
      <w:r w:rsidRPr="00451A08">
        <w:rPr>
          <w:rFonts w:ascii="Arial" w:hAnsi="Arial" w:cs="Arial"/>
          <w:color w:val="000000"/>
          <w:sz w:val="24"/>
          <w:szCs w:val="24"/>
        </w:rPr>
        <w:lastRenderedPageBreak/>
        <w:t xml:space="preserve">lowest </w:t>
      </w:r>
      <w:proofErr w:type="spellStart"/>
      <w:r w:rsidRPr="00451A08">
        <w:rPr>
          <w:rFonts w:ascii="Arial" w:hAnsi="Arial" w:cs="Arial"/>
          <w:color w:val="000000"/>
          <w:sz w:val="24"/>
          <w:szCs w:val="24"/>
        </w:rPr>
        <w:t>FeNO</w:t>
      </w:r>
      <w:proofErr w:type="spellEnd"/>
      <w:r w:rsidRPr="00451A08">
        <w:rPr>
          <w:rFonts w:ascii="Arial" w:hAnsi="Arial" w:cs="Arial"/>
          <w:color w:val="000000"/>
          <w:sz w:val="24"/>
          <w:szCs w:val="24"/>
        </w:rPr>
        <w:t xml:space="preserve"> level, and are less likely to have been hospitalized or intubated for asthma. TEA cluster 3 is also the most strongly related </w:t>
      </w:r>
      <w:r w:rsidR="004C704F" w:rsidRPr="00451A08">
        <w:rPr>
          <w:rFonts w:ascii="Arial" w:hAnsi="Arial" w:cs="Arial"/>
          <w:color w:val="000000"/>
          <w:sz w:val="24"/>
          <w:szCs w:val="24"/>
        </w:rPr>
        <w:t xml:space="preserve">with the </w:t>
      </w:r>
      <w:r w:rsidRPr="00451A08">
        <w:rPr>
          <w:rFonts w:ascii="Arial" w:hAnsi="Arial" w:cs="Arial"/>
          <w:color w:val="000000"/>
          <w:sz w:val="24"/>
          <w:szCs w:val="24"/>
        </w:rPr>
        <w:t>least</w:t>
      </w:r>
      <w:r w:rsidR="004C704F" w:rsidRPr="00451A08">
        <w:rPr>
          <w:rFonts w:ascii="Arial" w:hAnsi="Arial" w:cs="Arial"/>
          <w:color w:val="000000"/>
          <w:sz w:val="24"/>
          <w:szCs w:val="24"/>
        </w:rPr>
        <w:t xml:space="preserve"> within-cluster</w:t>
      </w:r>
      <w:r w:rsidRPr="00451A08">
        <w:rPr>
          <w:rFonts w:ascii="Arial" w:hAnsi="Arial" w:cs="Arial"/>
          <w:color w:val="000000"/>
          <w:sz w:val="24"/>
          <w:szCs w:val="24"/>
        </w:rPr>
        <w:t xml:space="preserve"> heterogene</w:t>
      </w:r>
      <w:r w:rsidR="00DA563A" w:rsidRPr="00451A08">
        <w:rPr>
          <w:rFonts w:ascii="Arial" w:hAnsi="Arial" w:cs="Arial"/>
          <w:color w:val="000000"/>
          <w:sz w:val="24"/>
          <w:szCs w:val="24"/>
        </w:rPr>
        <w:t>ity</w:t>
      </w:r>
      <w:r w:rsidRPr="00451A08">
        <w:rPr>
          <w:rFonts w:ascii="Arial" w:hAnsi="Arial" w:cs="Arial"/>
          <w:color w:val="000000"/>
          <w:sz w:val="24"/>
          <w:szCs w:val="24"/>
        </w:rPr>
        <w:t xml:space="preserve"> (</w:t>
      </w:r>
      <w:r w:rsidR="004C704F" w:rsidRPr="00451A08">
        <w:rPr>
          <w:rFonts w:ascii="Arial" w:hAnsi="Arial" w:cs="Arial"/>
          <w:color w:val="000000"/>
          <w:sz w:val="24"/>
          <w:szCs w:val="24"/>
        </w:rPr>
        <w:t>consistent red color of this cluster in Figure</w:t>
      </w:r>
      <w:r w:rsidR="004C704F" w:rsidRPr="00000EFA">
        <w:rPr>
          <w:rFonts w:ascii="Arial" w:hAnsi="Arial" w:cs="Arial"/>
          <w:sz w:val="24"/>
          <w:szCs w:val="24"/>
        </w:rPr>
        <w:t xml:space="preserve"> </w:t>
      </w:r>
      <w:r w:rsidR="00FD60C7" w:rsidRPr="00000EFA">
        <w:rPr>
          <w:rFonts w:ascii="Arial" w:hAnsi="Arial" w:cs="Arial"/>
          <w:sz w:val="24"/>
          <w:szCs w:val="24"/>
        </w:rPr>
        <w:t>1C</w:t>
      </w:r>
      <w:r w:rsidRPr="00000EFA">
        <w:rPr>
          <w:rFonts w:ascii="Arial" w:hAnsi="Arial" w:cs="Arial"/>
          <w:sz w:val="24"/>
          <w:szCs w:val="24"/>
        </w:rPr>
        <w:t>)</w:t>
      </w:r>
      <w:r w:rsidR="004C704F" w:rsidRPr="00451A08">
        <w:rPr>
          <w:rFonts w:ascii="Arial" w:hAnsi="Arial" w:cs="Arial"/>
          <w:color w:val="000000"/>
          <w:sz w:val="24"/>
          <w:szCs w:val="24"/>
        </w:rPr>
        <w:t>. It is also</w:t>
      </w:r>
      <w:r w:rsidRPr="00451A08">
        <w:rPr>
          <w:rFonts w:ascii="Arial" w:hAnsi="Arial" w:cs="Arial"/>
          <w:color w:val="000000"/>
          <w:sz w:val="24"/>
          <w:szCs w:val="24"/>
        </w:rPr>
        <w:t xml:space="preserve"> the most common cluster with a prevalence of approximately 50% </w:t>
      </w:r>
      <w:r w:rsidRPr="001A001A">
        <w:rPr>
          <w:rFonts w:ascii="Arial" w:hAnsi="Arial" w:cs="Arial"/>
          <w:sz w:val="24"/>
          <w:szCs w:val="24"/>
        </w:rPr>
        <w:t xml:space="preserve">in </w:t>
      </w:r>
      <w:r w:rsidR="004C704F" w:rsidRPr="001A001A">
        <w:rPr>
          <w:rFonts w:ascii="Arial" w:hAnsi="Arial" w:cs="Arial"/>
          <w:sz w:val="24"/>
          <w:szCs w:val="24"/>
        </w:rPr>
        <w:t>children and adults</w:t>
      </w:r>
      <w:r w:rsidRPr="001A001A">
        <w:rPr>
          <w:rFonts w:ascii="Arial" w:hAnsi="Arial" w:cs="Arial"/>
          <w:sz w:val="24"/>
          <w:szCs w:val="24"/>
        </w:rPr>
        <w:t xml:space="preserve">. </w:t>
      </w:r>
      <w:r w:rsidR="004C704F" w:rsidRPr="001A001A">
        <w:rPr>
          <w:rFonts w:ascii="Arial" w:hAnsi="Arial" w:cs="Arial"/>
          <w:sz w:val="24"/>
          <w:szCs w:val="24"/>
        </w:rPr>
        <w:t xml:space="preserve">Interestingly, PCA analysis of the blood </w:t>
      </w:r>
      <w:proofErr w:type="spellStart"/>
      <w:r w:rsidR="004C704F" w:rsidRPr="001A001A">
        <w:rPr>
          <w:rFonts w:ascii="Arial" w:hAnsi="Arial" w:cs="Arial"/>
          <w:sz w:val="24"/>
          <w:szCs w:val="24"/>
        </w:rPr>
        <w:t>transcriptome</w:t>
      </w:r>
      <w:proofErr w:type="spellEnd"/>
      <w:r w:rsidR="004C704F" w:rsidRPr="001A001A">
        <w:rPr>
          <w:rFonts w:ascii="Arial" w:hAnsi="Arial" w:cs="Arial"/>
          <w:sz w:val="24"/>
          <w:szCs w:val="24"/>
        </w:rPr>
        <w:t xml:space="preserve"> shows that </w:t>
      </w:r>
      <w:r w:rsidR="000F6AB0" w:rsidRPr="001A001A">
        <w:rPr>
          <w:rFonts w:ascii="Arial" w:hAnsi="Arial" w:cs="Arial"/>
          <w:sz w:val="24"/>
          <w:szCs w:val="24"/>
        </w:rPr>
        <w:t xml:space="preserve">in children, </w:t>
      </w:r>
      <w:r w:rsidR="004C704F" w:rsidRPr="001A001A">
        <w:rPr>
          <w:rFonts w:ascii="Arial" w:hAnsi="Arial" w:cs="Arial"/>
          <w:sz w:val="24"/>
          <w:szCs w:val="24"/>
        </w:rPr>
        <w:t xml:space="preserve">TEA cluster </w:t>
      </w:r>
      <w:r w:rsidR="0047535E" w:rsidRPr="001A001A">
        <w:rPr>
          <w:rFonts w:ascii="Arial" w:hAnsi="Arial" w:cs="Arial"/>
          <w:sz w:val="24"/>
          <w:szCs w:val="24"/>
        </w:rPr>
        <w:t xml:space="preserve">3 </w:t>
      </w:r>
      <w:r w:rsidR="004C704F" w:rsidRPr="001A001A">
        <w:rPr>
          <w:rFonts w:ascii="Arial" w:hAnsi="Arial" w:cs="Arial"/>
          <w:sz w:val="24"/>
          <w:szCs w:val="24"/>
        </w:rPr>
        <w:t xml:space="preserve">overlaps with cluster 1 and 2 </w:t>
      </w:r>
      <w:r w:rsidR="00506804" w:rsidRPr="001A001A">
        <w:rPr>
          <w:rFonts w:ascii="Arial" w:hAnsi="Arial" w:cs="Arial"/>
          <w:sz w:val="24"/>
          <w:szCs w:val="24"/>
        </w:rPr>
        <w:t>(</w:t>
      </w:r>
      <w:r w:rsidR="0077509D" w:rsidRPr="001A001A">
        <w:rPr>
          <w:rFonts w:ascii="Arial" w:hAnsi="Arial" w:cs="Arial"/>
          <w:sz w:val="24"/>
          <w:szCs w:val="24"/>
        </w:rPr>
        <w:t>Asthma BRIDGE</w:t>
      </w:r>
      <w:r w:rsidR="00506804" w:rsidRPr="001A001A">
        <w:rPr>
          <w:rFonts w:ascii="Arial" w:hAnsi="Arial" w:cs="Arial"/>
          <w:sz w:val="24"/>
          <w:szCs w:val="24"/>
        </w:rPr>
        <w:t xml:space="preserve"> cohort, Figure 2B)</w:t>
      </w:r>
      <w:r w:rsidR="000F6AB0" w:rsidRPr="001A001A">
        <w:rPr>
          <w:rFonts w:ascii="Arial" w:hAnsi="Arial" w:cs="Arial"/>
          <w:sz w:val="24"/>
          <w:szCs w:val="24"/>
        </w:rPr>
        <w:t>, but</w:t>
      </w:r>
      <w:r w:rsidR="004C704F" w:rsidRPr="001A001A">
        <w:rPr>
          <w:rFonts w:ascii="Arial" w:hAnsi="Arial" w:cs="Arial"/>
          <w:sz w:val="24"/>
          <w:szCs w:val="24"/>
        </w:rPr>
        <w:t xml:space="preserve"> is distinct from the other T</w:t>
      </w:r>
      <w:r w:rsidR="00EB5F40" w:rsidRPr="001A001A">
        <w:rPr>
          <w:rFonts w:ascii="Arial" w:hAnsi="Arial" w:cs="Arial"/>
          <w:sz w:val="24"/>
          <w:szCs w:val="24"/>
        </w:rPr>
        <w:t>EA clusters in adults (Figure 2A</w:t>
      </w:r>
      <w:r w:rsidR="000F6AB0" w:rsidRPr="001A001A">
        <w:rPr>
          <w:rFonts w:ascii="Arial" w:hAnsi="Arial" w:cs="Arial"/>
          <w:sz w:val="24"/>
          <w:szCs w:val="24"/>
        </w:rPr>
        <w:t>).  This suggests</w:t>
      </w:r>
      <w:r w:rsidR="004C704F" w:rsidRPr="001A001A">
        <w:rPr>
          <w:rFonts w:ascii="Arial" w:hAnsi="Arial" w:cs="Arial"/>
          <w:sz w:val="24"/>
          <w:szCs w:val="24"/>
        </w:rPr>
        <w:t xml:space="preserve"> that the </w:t>
      </w:r>
      <w:proofErr w:type="spellStart"/>
      <w:r w:rsidR="004C704F" w:rsidRPr="001A001A">
        <w:rPr>
          <w:rFonts w:ascii="Arial" w:hAnsi="Arial" w:cs="Arial"/>
          <w:sz w:val="24"/>
          <w:szCs w:val="24"/>
        </w:rPr>
        <w:t>transcriptome</w:t>
      </w:r>
      <w:proofErr w:type="spellEnd"/>
      <w:r w:rsidR="004C704F" w:rsidRPr="001A001A">
        <w:rPr>
          <w:rFonts w:ascii="Arial" w:hAnsi="Arial" w:cs="Arial"/>
          <w:sz w:val="24"/>
          <w:szCs w:val="24"/>
        </w:rPr>
        <w:t xml:space="preserve"> (and clinical phenotype) of the ind</w:t>
      </w:r>
      <w:r w:rsidR="000F6AB0" w:rsidRPr="001A001A">
        <w:rPr>
          <w:rFonts w:ascii="Arial" w:hAnsi="Arial" w:cs="Arial"/>
          <w:sz w:val="24"/>
          <w:szCs w:val="24"/>
        </w:rPr>
        <w:t>ividuals in this TEA cluster could</w:t>
      </w:r>
      <w:r w:rsidR="004C704F" w:rsidRPr="001A001A">
        <w:rPr>
          <w:rFonts w:ascii="Arial" w:hAnsi="Arial" w:cs="Arial"/>
          <w:sz w:val="24"/>
          <w:szCs w:val="24"/>
        </w:rPr>
        <w:t xml:space="preserve"> change over time</w:t>
      </w:r>
      <w:r w:rsidR="000F6AB0" w:rsidRPr="001A001A">
        <w:rPr>
          <w:rFonts w:ascii="Arial" w:hAnsi="Arial" w:cs="Arial"/>
          <w:sz w:val="24"/>
          <w:szCs w:val="24"/>
        </w:rPr>
        <w:t>.</w:t>
      </w:r>
    </w:p>
    <w:p w14:paraId="5B92434B" w14:textId="25A728B1" w:rsidR="00ED3898" w:rsidRDefault="00D072C1" w:rsidP="00A20F86">
      <w:pPr>
        <w:spacing w:line="480" w:lineRule="auto"/>
        <w:ind w:firstLine="420"/>
        <w:rPr>
          <w:rFonts w:ascii="Arial" w:hAnsi="Arial" w:cs="Arial"/>
          <w:color w:val="000000"/>
          <w:sz w:val="24"/>
          <w:szCs w:val="24"/>
        </w:rPr>
      </w:pPr>
      <w:r w:rsidRPr="001A001A">
        <w:rPr>
          <w:rFonts w:ascii="Arial" w:hAnsi="Arial" w:cs="Arial"/>
          <w:sz w:val="24"/>
          <w:szCs w:val="24"/>
        </w:rPr>
        <w:t xml:space="preserve">These studies also </w:t>
      </w:r>
      <w:r w:rsidR="00ED3898" w:rsidRPr="001A001A">
        <w:rPr>
          <w:rFonts w:ascii="Arial" w:hAnsi="Arial" w:cs="Arial"/>
          <w:sz w:val="24"/>
          <w:szCs w:val="24"/>
        </w:rPr>
        <w:t>demonstrate that the unsupervised clustering analysis of gene expression in the sputum and</w:t>
      </w:r>
      <w:r w:rsidR="0047535E" w:rsidRPr="001A001A">
        <w:rPr>
          <w:rFonts w:ascii="Arial" w:hAnsi="Arial" w:cs="Arial"/>
          <w:sz w:val="24"/>
          <w:szCs w:val="24"/>
        </w:rPr>
        <w:t>/</w:t>
      </w:r>
      <w:r w:rsidR="00ED3898" w:rsidRPr="001A001A">
        <w:rPr>
          <w:rFonts w:ascii="Arial" w:hAnsi="Arial" w:cs="Arial"/>
          <w:sz w:val="24"/>
          <w:szCs w:val="24"/>
        </w:rPr>
        <w:t xml:space="preserve">or blood has the capacity to discriminate subgroups of asthma </w:t>
      </w:r>
      <w:r w:rsidR="000F6AB0" w:rsidRPr="001A001A">
        <w:rPr>
          <w:rFonts w:ascii="Arial" w:hAnsi="Arial" w:cs="Arial"/>
          <w:sz w:val="24"/>
          <w:szCs w:val="24"/>
        </w:rPr>
        <w:t xml:space="preserve">that are </w:t>
      </w:r>
      <w:r w:rsidR="00ED3898" w:rsidRPr="001A001A">
        <w:rPr>
          <w:rFonts w:ascii="Arial" w:hAnsi="Arial" w:cs="Arial"/>
          <w:sz w:val="24"/>
          <w:szCs w:val="24"/>
        </w:rPr>
        <w:t xml:space="preserve">independent of clinical characteristics that are typically </w:t>
      </w:r>
      <w:r w:rsidR="00EB5F40" w:rsidRPr="001A001A">
        <w:rPr>
          <w:rFonts w:ascii="Arial" w:hAnsi="Arial" w:cs="Arial"/>
          <w:sz w:val="24"/>
          <w:szCs w:val="24"/>
        </w:rPr>
        <w:t xml:space="preserve">used to study severe asthma </w:t>
      </w:r>
      <w:r w:rsidR="00ED3898" w:rsidRPr="001A001A">
        <w:rPr>
          <w:rFonts w:ascii="Arial" w:hAnsi="Arial" w:cs="Arial"/>
          <w:sz w:val="24"/>
          <w:szCs w:val="24"/>
        </w:rPr>
        <w:t xml:space="preserve">(i.e. BMI, </w:t>
      </w:r>
      <w:proofErr w:type="spellStart"/>
      <w:r w:rsidR="00ED3898" w:rsidRPr="001A001A">
        <w:rPr>
          <w:rFonts w:ascii="Arial" w:hAnsi="Arial" w:cs="Arial"/>
          <w:sz w:val="24"/>
          <w:szCs w:val="24"/>
        </w:rPr>
        <w:t>atopy</w:t>
      </w:r>
      <w:proofErr w:type="spellEnd"/>
      <w:r w:rsidR="00F63584" w:rsidRPr="001A001A">
        <w:rPr>
          <w:rFonts w:ascii="Arial" w:hAnsi="Arial" w:cs="Arial"/>
          <w:sz w:val="24"/>
          <w:szCs w:val="24"/>
        </w:rPr>
        <w:t>, FEV1</w:t>
      </w:r>
      <w:r w:rsidR="00ED3898" w:rsidRPr="001A001A">
        <w:rPr>
          <w:rFonts w:ascii="Arial" w:hAnsi="Arial" w:cs="Arial"/>
          <w:sz w:val="24"/>
          <w:szCs w:val="24"/>
        </w:rPr>
        <w:t xml:space="preserve">). This is due, in part, to the clustering approach </w:t>
      </w:r>
      <w:r w:rsidR="00F0509E" w:rsidRPr="001A001A">
        <w:rPr>
          <w:rFonts w:ascii="Arial" w:hAnsi="Arial" w:cs="Arial"/>
          <w:sz w:val="24"/>
          <w:szCs w:val="24"/>
        </w:rPr>
        <w:t xml:space="preserve">we </w:t>
      </w:r>
      <w:r w:rsidR="00ED3898" w:rsidRPr="001A001A">
        <w:rPr>
          <w:rFonts w:ascii="Arial" w:hAnsi="Arial" w:cs="Arial"/>
          <w:sz w:val="24"/>
          <w:szCs w:val="24"/>
        </w:rPr>
        <w:t xml:space="preserve">developed that is distinctly different </w:t>
      </w:r>
      <w:r w:rsidR="000F6AB0" w:rsidRPr="001A001A">
        <w:rPr>
          <w:rFonts w:ascii="Arial" w:hAnsi="Arial" w:cs="Arial"/>
          <w:sz w:val="24"/>
          <w:szCs w:val="24"/>
        </w:rPr>
        <w:t>compared to</w:t>
      </w:r>
      <w:r w:rsidR="000A4283" w:rsidRPr="001A001A">
        <w:rPr>
          <w:rFonts w:ascii="Arial" w:hAnsi="Arial" w:cs="Arial"/>
          <w:sz w:val="24"/>
          <w:szCs w:val="24"/>
        </w:rPr>
        <w:t xml:space="preserve"> </w:t>
      </w:r>
      <w:r w:rsidR="00200025" w:rsidRPr="001A001A">
        <w:rPr>
          <w:rFonts w:ascii="Arial" w:hAnsi="Arial" w:cs="Arial"/>
          <w:sz w:val="24"/>
          <w:szCs w:val="24"/>
        </w:rPr>
        <w:t xml:space="preserve">conventional </w:t>
      </w:r>
      <w:r w:rsidR="00F0509E" w:rsidRPr="001A001A">
        <w:rPr>
          <w:rFonts w:ascii="Arial" w:hAnsi="Arial" w:cs="Arial"/>
          <w:sz w:val="24"/>
          <w:szCs w:val="24"/>
        </w:rPr>
        <w:t>approaches</w:t>
      </w:r>
      <w:r w:rsidR="00ED3898" w:rsidRPr="001A001A">
        <w:rPr>
          <w:rFonts w:ascii="Arial" w:hAnsi="Arial" w:cs="Arial"/>
          <w:sz w:val="24"/>
          <w:szCs w:val="24"/>
        </w:rPr>
        <w:t xml:space="preserve"> that use clinical features, and large differences in gene expression</w:t>
      </w:r>
      <w:r w:rsidR="0047535E" w:rsidRPr="001A001A">
        <w:rPr>
          <w:rFonts w:ascii="Arial" w:hAnsi="Arial" w:cs="Arial"/>
          <w:sz w:val="24"/>
          <w:szCs w:val="24"/>
        </w:rPr>
        <w:t xml:space="preserve"> compared to</w:t>
      </w:r>
      <w:r w:rsidR="00ED3898" w:rsidRPr="001A001A">
        <w:rPr>
          <w:rFonts w:ascii="Arial" w:hAnsi="Arial" w:cs="Arial"/>
          <w:sz w:val="24"/>
          <w:szCs w:val="24"/>
        </w:rPr>
        <w:t xml:space="preserve"> non-asthmatics to </w:t>
      </w:r>
      <w:r w:rsidR="000F6AB0" w:rsidRPr="001A001A">
        <w:rPr>
          <w:rFonts w:ascii="Arial" w:hAnsi="Arial" w:cs="Arial"/>
          <w:sz w:val="24"/>
          <w:szCs w:val="24"/>
        </w:rPr>
        <w:t>select genes for</w:t>
      </w:r>
      <w:r w:rsidR="00ED3898" w:rsidRPr="001A001A">
        <w:rPr>
          <w:rFonts w:ascii="Arial" w:hAnsi="Arial" w:cs="Arial"/>
          <w:sz w:val="24"/>
          <w:szCs w:val="24"/>
        </w:rPr>
        <w:t xml:space="preserve"> the clustering analysis.</w:t>
      </w:r>
      <w:r w:rsidR="00E93604" w:rsidRPr="001A001A">
        <w:rPr>
          <w:rFonts w:ascii="Arial" w:hAnsi="Arial" w:cs="Arial"/>
          <w:sz w:val="24"/>
          <w:szCs w:val="24"/>
        </w:rPr>
        <w:fldChar w:fldCharType="begin">
          <w:fldData xml:space="preserve">PEVuZE5vdGU+PENpdGU+PEF1dGhvcj5Xb29kcnVmZjwvQXV0aG9yPjxZZWFyPjIwMDk8L1llYXI+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dGxlPkFtIEogUmVzcGlyIENyaXQgQ2FyZSBNZWQ8L2Z1bGwtdGl0bGU+PGFiYnItMT5BbWVyaWNh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IGNyaXRpY2FsIGNhcmUgbWVkaWNpbmU8L2FiYnItMT48L2FsdC1wZXJpb2RpY2FsPjxwYWdlcz4z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</w:fldData>
        </w:fldChar>
      </w:r>
      <w:r w:rsidR="00E93604" w:rsidRPr="001A001A">
        <w:rPr>
          <w:rFonts w:ascii="Arial" w:hAnsi="Arial" w:cs="Arial"/>
          <w:sz w:val="24"/>
          <w:szCs w:val="24"/>
        </w:rPr>
        <w:instrText xml:space="preserve"> ADDIN EN.CITE </w:instrText>
      </w:r>
      <w:r w:rsidR="00E93604" w:rsidRPr="001A001A">
        <w:rPr>
          <w:rFonts w:ascii="Arial" w:hAnsi="Arial" w:cs="Arial"/>
          <w:sz w:val="24"/>
          <w:szCs w:val="24"/>
        </w:rPr>
        <w:fldChar w:fldCharType="begin">
          <w:fldData xml:space="preserve">PEVuZE5vdGU+PENpdGU+PEF1dGhvcj5Xb29kcnVmZjwvQXV0aG9yPjxZZWFyPjIwMDk8L1llYXI+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dGxlPkFtIEogUmVzcGlyIENyaXQgQ2FyZSBNZWQ8L2Z1bGwtdGl0bGU+PGFiYnItMT5BbWVyaWNh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IGNyaXRpY2FsIGNhcmUgbWVkaWNpbmU8L2FiYnItMT48L2FsdC1wZXJpb2RpY2FsPjxwYWdlcz4z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</w:fldData>
        </w:fldChar>
      </w:r>
      <w:r w:rsidR="00E93604" w:rsidRPr="001A001A">
        <w:rPr>
          <w:rFonts w:ascii="Arial" w:hAnsi="Arial" w:cs="Arial"/>
          <w:sz w:val="24"/>
          <w:szCs w:val="24"/>
        </w:rPr>
        <w:instrText xml:space="preserve"> ADDIN EN.CITE.DATA </w:instrText>
      </w:r>
      <w:r w:rsidR="00E93604" w:rsidRPr="001A001A">
        <w:rPr>
          <w:rFonts w:ascii="Arial" w:hAnsi="Arial" w:cs="Arial"/>
          <w:sz w:val="24"/>
          <w:szCs w:val="24"/>
        </w:rPr>
      </w:r>
      <w:r w:rsidR="00E93604" w:rsidRPr="001A001A">
        <w:rPr>
          <w:rFonts w:ascii="Arial" w:hAnsi="Arial" w:cs="Arial"/>
          <w:sz w:val="24"/>
          <w:szCs w:val="24"/>
        </w:rPr>
        <w:fldChar w:fldCharType="end"/>
      </w:r>
      <w:r w:rsidR="00E93604" w:rsidRPr="001A001A">
        <w:rPr>
          <w:rFonts w:ascii="Arial" w:hAnsi="Arial" w:cs="Arial"/>
          <w:sz w:val="24"/>
          <w:szCs w:val="24"/>
        </w:rPr>
      </w:r>
      <w:r w:rsidR="00E93604" w:rsidRPr="001A001A">
        <w:rPr>
          <w:rFonts w:ascii="Arial" w:hAnsi="Arial" w:cs="Arial"/>
          <w:sz w:val="24"/>
          <w:szCs w:val="24"/>
        </w:rPr>
        <w:fldChar w:fldCharType="separate"/>
      </w:r>
      <w:hyperlink w:anchor="_ENREF_5" w:tooltip="Woodruff, 2009 #3" w:history="1">
        <w:r w:rsidR="00E93604" w:rsidRPr="001A001A">
          <w:rPr>
            <w:rFonts w:ascii="Arial" w:hAnsi="Arial" w:cs="Arial"/>
            <w:noProof/>
            <w:sz w:val="24"/>
            <w:szCs w:val="24"/>
            <w:vertAlign w:val="superscript"/>
          </w:rPr>
          <w:t>5</w:t>
        </w:r>
      </w:hyperlink>
      <w:r w:rsidR="00E93604" w:rsidRPr="001A001A">
        <w:rPr>
          <w:rFonts w:ascii="Arial" w:hAnsi="Arial" w:cs="Arial"/>
          <w:noProof/>
          <w:sz w:val="24"/>
          <w:szCs w:val="24"/>
          <w:vertAlign w:val="superscript"/>
        </w:rPr>
        <w:t>,</w:t>
      </w:r>
      <w:hyperlink w:anchor="_ENREF_9" w:tooltip="Moore, 2010 #5" w:history="1">
        <w:r w:rsidR="00E93604" w:rsidRPr="001A001A">
          <w:rPr>
            <w:rFonts w:ascii="Arial" w:hAnsi="Arial" w:cs="Arial"/>
            <w:noProof/>
            <w:sz w:val="24"/>
            <w:szCs w:val="24"/>
            <w:vertAlign w:val="superscript"/>
          </w:rPr>
          <w:t>9-11</w:t>
        </w:r>
      </w:hyperlink>
      <w:r w:rsidR="00E93604" w:rsidRPr="001A001A">
        <w:rPr>
          <w:rFonts w:ascii="Arial" w:hAnsi="Arial" w:cs="Arial"/>
          <w:sz w:val="24"/>
          <w:szCs w:val="24"/>
        </w:rPr>
        <w:fldChar w:fldCharType="end"/>
      </w:r>
      <w:hyperlink w:anchor="_ENREF_9" w:tooltip="Moore, 2010 #5" w:history="1"/>
      <w:r w:rsidR="00ED3898" w:rsidRPr="001A001A">
        <w:rPr>
          <w:rFonts w:ascii="Arial" w:hAnsi="Arial" w:cs="Arial"/>
          <w:sz w:val="24"/>
          <w:szCs w:val="24"/>
        </w:rPr>
        <w:t xml:space="preserve"> In contrast, the analytical approach used herein was not biased by clinical phenotypes and is solely based on ontologically derived, pathway</w:t>
      </w:r>
      <w:r w:rsidR="0047535E" w:rsidRPr="001A001A">
        <w:rPr>
          <w:rFonts w:ascii="Arial" w:hAnsi="Arial" w:cs="Arial"/>
          <w:sz w:val="24"/>
          <w:szCs w:val="24"/>
        </w:rPr>
        <w:t>-</w:t>
      </w:r>
      <w:r w:rsidR="00ED3898" w:rsidRPr="001A001A">
        <w:rPr>
          <w:rFonts w:ascii="Arial" w:hAnsi="Arial" w:cs="Arial"/>
          <w:sz w:val="24"/>
          <w:szCs w:val="24"/>
        </w:rPr>
        <w:t>based gene expression. This</w:t>
      </w:r>
      <w:r w:rsidR="004412A6" w:rsidRPr="001A001A">
        <w:rPr>
          <w:rFonts w:ascii="Arial" w:hAnsi="Arial" w:cs="Arial"/>
          <w:sz w:val="24"/>
          <w:szCs w:val="24"/>
        </w:rPr>
        <w:t xml:space="preserve"> approach</w:t>
      </w:r>
      <w:r w:rsidR="00ED3898" w:rsidRPr="001A001A">
        <w:rPr>
          <w:rFonts w:ascii="Arial" w:hAnsi="Arial" w:cs="Arial"/>
          <w:sz w:val="24"/>
          <w:szCs w:val="24"/>
        </w:rPr>
        <w:t xml:space="preserve"> results in reduced background from random statistical events interfering with the clustering algorithm and </w:t>
      </w:r>
      <w:r w:rsidR="007373A9" w:rsidRPr="001A001A">
        <w:rPr>
          <w:rFonts w:ascii="Arial" w:hAnsi="Arial" w:cs="Arial"/>
          <w:sz w:val="24"/>
          <w:szCs w:val="24"/>
        </w:rPr>
        <w:t xml:space="preserve">the </w:t>
      </w:r>
      <w:r w:rsidR="000F6AB0" w:rsidRPr="001A001A">
        <w:rPr>
          <w:rFonts w:ascii="Arial" w:hAnsi="Arial" w:cs="Arial"/>
          <w:sz w:val="24"/>
          <w:szCs w:val="24"/>
        </w:rPr>
        <w:t>overwhelming</w:t>
      </w:r>
      <w:r w:rsidR="007373A9" w:rsidRPr="001A001A">
        <w:rPr>
          <w:rFonts w:ascii="Arial" w:hAnsi="Arial" w:cs="Arial"/>
          <w:sz w:val="24"/>
          <w:szCs w:val="24"/>
        </w:rPr>
        <w:t xml:space="preserve"> </w:t>
      </w:r>
      <w:r w:rsidR="00ED3898" w:rsidRPr="001A001A">
        <w:rPr>
          <w:rFonts w:ascii="Arial" w:hAnsi="Arial" w:cs="Arial"/>
          <w:sz w:val="24"/>
          <w:szCs w:val="24"/>
        </w:rPr>
        <w:t xml:space="preserve">effects of analyzing </w:t>
      </w:r>
      <w:r w:rsidR="00C81A79" w:rsidRPr="001A001A">
        <w:rPr>
          <w:rFonts w:ascii="Arial" w:hAnsi="Arial" w:cs="Arial"/>
          <w:sz w:val="24"/>
          <w:szCs w:val="24"/>
        </w:rPr>
        <w:t>gene expression that is</w:t>
      </w:r>
      <w:r w:rsidR="00ED3898" w:rsidRPr="001A001A">
        <w:rPr>
          <w:rFonts w:ascii="Arial" w:hAnsi="Arial" w:cs="Arial"/>
          <w:sz w:val="24"/>
          <w:szCs w:val="24"/>
        </w:rPr>
        <w:t xml:space="preserve"> different between asthmatics and controls</w:t>
      </w:r>
      <w:r w:rsidR="007838B5" w:rsidRPr="001A001A">
        <w:rPr>
          <w:rFonts w:ascii="Arial" w:hAnsi="Arial" w:cs="Arial"/>
          <w:sz w:val="24"/>
          <w:szCs w:val="24"/>
        </w:rPr>
        <w:t xml:space="preserve"> </w:t>
      </w:r>
      <w:r w:rsidR="00C81A79" w:rsidRPr="001A001A">
        <w:rPr>
          <w:rFonts w:ascii="Arial" w:hAnsi="Arial" w:cs="Arial"/>
          <w:sz w:val="24"/>
          <w:szCs w:val="24"/>
        </w:rPr>
        <w:t>- eliminating</w:t>
      </w:r>
      <w:r w:rsidR="0058589A" w:rsidRPr="001A001A">
        <w:rPr>
          <w:rFonts w:ascii="Arial" w:hAnsi="Arial" w:cs="Arial"/>
          <w:sz w:val="24"/>
          <w:szCs w:val="24"/>
        </w:rPr>
        <w:t xml:space="preserve"> </w:t>
      </w:r>
      <w:r w:rsidR="00C81A79" w:rsidRPr="001A001A">
        <w:rPr>
          <w:rFonts w:ascii="Arial" w:hAnsi="Arial" w:cs="Arial"/>
          <w:sz w:val="24"/>
          <w:szCs w:val="24"/>
        </w:rPr>
        <w:t xml:space="preserve">gene expression </w:t>
      </w:r>
      <w:r w:rsidR="0058589A" w:rsidRPr="001A001A">
        <w:rPr>
          <w:rFonts w:ascii="Arial" w:hAnsi="Arial" w:cs="Arial"/>
          <w:sz w:val="24"/>
          <w:szCs w:val="24"/>
        </w:rPr>
        <w:t xml:space="preserve">signals </w:t>
      </w:r>
      <w:r w:rsidR="00C81A79" w:rsidRPr="001A001A">
        <w:rPr>
          <w:rFonts w:ascii="Arial" w:hAnsi="Arial" w:cs="Arial"/>
          <w:sz w:val="24"/>
          <w:szCs w:val="24"/>
        </w:rPr>
        <w:t xml:space="preserve">that are </w:t>
      </w:r>
      <w:r w:rsidR="0058589A" w:rsidRPr="001A001A">
        <w:rPr>
          <w:rFonts w:ascii="Arial" w:hAnsi="Arial" w:cs="Arial"/>
          <w:sz w:val="24"/>
          <w:szCs w:val="24"/>
        </w:rPr>
        <w:t>associated with</w:t>
      </w:r>
      <w:r w:rsidR="0058589A" w:rsidRPr="00451A08">
        <w:rPr>
          <w:rFonts w:ascii="Arial" w:hAnsi="Arial" w:cs="Arial"/>
          <w:color w:val="000000"/>
          <w:sz w:val="24"/>
          <w:szCs w:val="24"/>
        </w:rPr>
        <w:t xml:space="preserve"> </w:t>
      </w:r>
      <w:r w:rsidR="00C81A79">
        <w:rPr>
          <w:rFonts w:ascii="Arial" w:hAnsi="Arial" w:cs="Arial"/>
          <w:color w:val="000000"/>
          <w:sz w:val="24"/>
          <w:szCs w:val="24"/>
        </w:rPr>
        <w:t xml:space="preserve">disease </w:t>
      </w:r>
      <w:r w:rsidR="0058589A" w:rsidRPr="00451A08">
        <w:rPr>
          <w:rFonts w:ascii="Arial" w:hAnsi="Arial" w:cs="Arial"/>
          <w:color w:val="000000"/>
          <w:sz w:val="24"/>
          <w:szCs w:val="24"/>
        </w:rPr>
        <w:t>heterogeneity</w:t>
      </w:r>
      <w:r w:rsidR="000A4283">
        <w:rPr>
          <w:rFonts w:ascii="Arial" w:hAnsi="Arial" w:cs="Arial"/>
          <w:color w:val="000000"/>
          <w:sz w:val="24"/>
          <w:szCs w:val="24"/>
        </w:rPr>
        <w:t xml:space="preserve">. </w:t>
      </w:r>
      <w:r w:rsidR="00C81A79">
        <w:rPr>
          <w:rFonts w:ascii="Arial" w:hAnsi="Arial" w:cs="Arial"/>
          <w:color w:val="000000"/>
          <w:sz w:val="24"/>
          <w:szCs w:val="24"/>
        </w:rPr>
        <w:t xml:space="preserve"> </w:t>
      </w:r>
      <w:r w:rsidR="00D855AA">
        <w:rPr>
          <w:rFonts w:ascii="Arial" w:hAnsi="Arial" w:cs="Arial"/>
          <w:color w:val="000000"/>
          <w:sz w:val="24"/>
          <w:szCs w:val="24"/>
        </w:rPr>
        <w:t xml:space="preserve">Ultimately we found two different sets of genes in the blood and sputum that are associated with the same or similar clinical phenotypes. Since clustering analysis using only blood gene expression identified clusters without unique clinical features (data not shown), we believe that the evaluation of gene expression in the primary organ of involvement is essential to </w:t>
      </w:r>
      <w:r w:rsidR="00D855AA">
        <w:rPr>
          <w:rFonts w:ascii="Arial" w:hAnsi="Arial" w:cs="Arial"/>
          <w:color w:val="000000"/>
          <w:sz w:val="24"/>
          <w:szCs w:val="24"/>
        </w:rPr>
        <w:lastRenderedPageBreak/>
        <w:t xml:space="preserve">dissect disease heterogeneity of chronic inflammatory airway disease. </w:t>
      </w:r>
    </w:p>
    <w:p w14:paraId="152C7F3F" w14:textId="0520BFE0" w:rsidR="00077030" w:rsidRDefault="00DB6BED" w:rsidP="00B31A9B">
      <w:pPr>
        <w:spacing w:line="480" w:lineRule="auto"/>
        <w:ind w:firstLine="420"/>
        <w:rPr>
          <w:rFonts w:ascii="Arial" w:hAnsi="Arial" w:cs="Arial"/>
          <w:color w:val="000000"/>
          <w:sz w:val="24"/>
          <w:szCs w:val="24"/>
        </w:rPr>
      </w:pPr>
      <w:r w:rsidRPr="00451A08">
        <w:rPr>
          <w:rFonts w:ascii="Arial" w:hAnsi="Arial" w:cs="Arial"/>
          <w:color w:val="000000"/>
          <w:sz w:val="24"/>
          <w:szCs w:val="24"/>
        </w:rPr>
        <w:t>Although</w:t>
      </w:r>
      <w:r w:rsidR="00D072C1" w:rsidRPr="00451A08">
        <w:rPr>
          <w:rFonts w:ascii="Arial" w:hAnsi="Arial" w:cs="Arial"/>
          <w:color w:val="000000"/>
          <w:sz w:val="24"/>
          <w:szCs w:val="24"/>
        </w:rPr>
        <w:t xml:space="preserve"> TEA clusters are clearly distinguished, there </w:t>
      </w:r>
      <w:r w:rsidR="001B7C47" w:rsidRPr="00451A08">
        <w:rPr>
          <w:rFonts w:ascii="Arial" w:hAnsi="Arial" w:cs="Arial"/>
          <w:color w:val="000000"/>
          <w:sz w:val="24"/>
          <w:szCs w:val="24"/>
        </w:rPr>
        <w:t>remains</w:t>
      </w:r>
      <w:r w:rsidR="00ED3898" w:rsidRPr="00451A08">
        <w:rPr>
          <w:rFonts w:ascii="Arial" w:hAnsi="Arial" w:cs="Arial"/>
          <w:color w:val="000000"/>
          <w:sz w:val="24"/>
          <w:szCs w:val="24"/>
        </w:rPr>
        <w:t xml:space="preserve"> </w:t>
      </w:r>
      <w:r w:rsidR="00D072C1" w:rsidRPr="00451A08">
        <w:rPr>
          <w:rFonts w:ascii="Arial" w:hAnsi="Arial" w:cs="Arial"/>
          <w:color w:val="000000"/>
          <w:sz w:val="24"/>
          <w:szCs w:val="24"/>
        </w:rPr>
        <w:t>heterogeneity</w:t>
      </w:r>
      <w:r w:rsidR="001B7C47" w:rsidRPr="00451A08">
        <w:rPr>
          <w:rFonts w:ascii="Arial" w:hAnsi="Arial" w:cs="Arial"/>
          <w:color w:val="000000"/>
          <w:sz w:val="24"/>
          <w:szCs w:val="24"/>
        </w:rPr>
        <w:t xml:space="preserve"> within each cluster</w:t>
      </w:r>
      <w:r w:rsidR="00504EA3" w:rsidRPr="00451A08">
        <w:rPr>
          <w:rFonts w:ascii="Arial" w:hAnsi="Arial" w:cs="Arial"/>
          <w:color w:val="000000"/>
          <w:sz w:val="24"/>
          <w:szCs w:val="24"/>
        </w:rPr>
        <w:t>, especially</w:t>
      </w:r>
      <w:r w:rsidR="00D072C1" w:rsidRPr="00451A08">
        <w:rPr>
          <w:rFonts w:ascii="Arial" w:hAnsi="Arial" w:cs="Arial"/>
          <w:color w:val="000000"/>
          <w:sz w:val="24"/>
          <w:szCs w:val="24"/>
        </w:rPr>
        <w:t xml:space="preserve"> within TEA clusters</w:t>
      </w:r>
      <w:r w:rsidR="00ED3898" w:rsidRPr="00451A08">
        <w:rPr>
          <w:rFonts w:ascii="Arial" w:hAnsi="Arial" w:cs="Arial"/>
          <w:color w:val="000000"/>
          <w:sz w:val="24"/>
          <w:szCs w:val="24"/>
        </w:rPr>
        <w:t xml:space="preserve"> 1 and 2.</w:t>
      </w:r>
      <w:r w:rsidR="00D072C1" w:rsidRPr="00451A08">
        <w:rPr>
          <w:rFonts w:ascii="Arial" w:hAnsi="Arial" w:cs="Arial"/>
          <w:color w:val="000000"/>
          <w:sz w:val="24"/>
          <w:szCs w:val="24"/>
        </w:rPr>
        <w:t xml:space="preserve"> </w:t>
      </w:r>
      <w:r w:rsidR="00ED3898" w:rsidRPr="00451A08">
        <w:rPr>
          <w:rFonts w:ascii="Arial" w:hAnsi="Arial" w:cs="Arial"/>
          <w:color w:val="000000"/>
          <w:sz w:val="24"/>
          <w:szCs w:val="24"/>
        </w:rPr>
        <w:t xml:space="preserve">This suggests that </w:t>
      </w:r>
      <w:r w:rsidR="00D072C1" w:rsidRPr="00451A08">
        <w:rPr>
          <w:rFonts w:ascii="Arial" w:hAnsi="Arial" w:cs="Arial"/>
          <w:color w:val="000000"/>
          <w:sz w:val="24"/>
          <w:szCs w:val="24"/>
        </w:rPr>
        <w:t>analysis of larger populations of patients will define additional TEA clusters</w:t>
      </w:r>
      <w:r w:rsidRPr="00451A08">
        <w:rPr>
          <w:rFonts w:ascii="Arial" w:hAnsi="Arial" w:cs="Arial"/>
          <w:color w:val="000000"/>
          <w:sz w:val="24"/>
          <w:szCs w:val="24"/>
        </w:rPr>
        <w:t xml:space="preserve"> </w:t>
      </w:r>
      <w:r w:rsidR="00ED3898" w:rsidRPr="00451A08">
        <w:rPr>
          <w:rFonts w:ascii="Arial" w:hAnsi="Arial" w:cs="Arial"/>
          <w:color w:val="000000"/>
          <w:sz w:val="24"/>
          <w:szCs w:val="24"/>
        </w:rPr>
        <w:t>that are biologically similar</w:t>
      </w:r>
      <w:r w:rsidR="0047535E" w:rsidRPr="00451A08">
        <w:rPr>
          <w:rFonts w:ascii="Arial" w:hAnsi="Arial" w:cs="Arial"/>
          <w:color w:val="000000"/>
          <w:sz w:val="24"/>
          <w:szCs w:val="24"/>
        </w:rPr>
        <w:t xml:space="preserve"> within the clusters we have defined.</w:t>
      </w:r>
      <w:r w:rsidR="00ED3898" w:rsidRPr="00451A08">
        <w:rPr>
          <w:rFonts w:ascii="Arial" w:hAnsi="Arial" w:cs="Arial"/>
          <w:color w:val="000000"/>
          <w:sz w:val="24"/>
          <w:szCs w:val="24"/>
        </w:rPr>
        <w:t xml:space="preserve"> </w:t>
      </w:r>
      <w:r w:rsidR="0047535E" w:rsidRPr="00451A08">
        <w:rPr>
          <w:rFonts w:ascii="Arial" w:hAnsi="Arial" w:cs="Arial"/>
          <w:color w:val="000000"/>
          <w:sz w:val="24"/>
          <w:szCs w:val="24"/>
        </w:rPr>
        <w:t xml:space="preserve">These may </w:t>
      </w:r>
      <w:r w:rsidR="00ED3898" w:rsidRPr="00451A08">
        <w:rPr>
          <w:rFonts w:ascii="Arial" w:hAnsi="Arial" w:cs="Arial"/>
          <w:color w:val="000000"/>
          <w:sz w:val="24"/>
          <w:szCs w:val="24"/>
        </w:rPr>
        <w:t xml:space="preserve">reveal additional novel molecular phenomena </w:t>
      </w:r>
      <w:r w:rsidR="0047535E" w:rsidRPr="00451A08">
        <w:rPr>
          <w:rFonts w:ascii="Arial" w:hAnsi="Arial" w:cs="Arial"/>
          <w:color w:val="000000"/>
          <w:sz w:val="24"/>
          <w:szCs w:val="24"/>
        </w:rPr>
        <w:t xml:space="preserve">that </w:t>
      </w:r>
      <w:r w:rsidR="00DB4DE7" w:rsidRPr="00451A08">
        <w:rPr>
          <w:rFonts w:ascii="Arial" w:hAnsi="Arial" w:cs="Arial"/>
          <w:color w:val="000000"/>
          <w:sz w:val="24"/>
          <w:szCs w:val="24"/>
        </w:rPr>
        <w:t>further</w:t>
      </w:r>
      <w:r w:rsidR="0047535E" w:rsidRPr="00451A08">
        <w:rPr>
          <w:rFonts w:ascii="Arial" w:hAnsi="Arial" w:cs="Arial"/>
          <w:color w:val="000000"/>
          <w:sz w:val="24"/>
          <w:szCs w:val="24"/>
        </w:rPr>
        <w:t xml:space="preserve"> define</w:t>
      </w:r>
      <w:r w:rsidR="00ED3898" w:rsidRPr="00451A08">
        <w:rPr>
          <w:rFonts w:ascii="Arial" w:hAnsi="Arial" w:cs="Arial"/>
          <w:color w:val="000000"/>
          <w:sz w:val="24"/>
          <w:szCs w:val="24"/>
        </w:rPr>
        <w:t xml:space="preserve"> the heterogeneity of disease. </w:t>
      </w:r>
      <w:r w:rsidR="00D072C1" w:rsidRPr="00451A08">
        <w:rPr>
          <w:rFonts w:ascii="Arial" w:hAnsi="Arial" w:cs="Arial"/>
          <w:color w:val="000000"/>
          <w:sz w:val="24"/>
          <w:szCs w:val="24"/>
        </w:rPr>
        <w:t xml:space="preserve">In addition, longitudinal </w:t>
      </w:r>
      <w:r w:rsidR="00ED3898" w:rsidRPr="00451A08">
        <w:rPr>
          <w:rFonts w:ascii="Arial" w:hAnsi="Arial" w:cs="Arial"/>
          <w:color w:val="000000"/>
          <w:sz w:val="24"/>
          <w:szCs w:val="24"/>
        </w:rPr>
        <w:t xml:space="preserve">studies </w:t>
      </w:r>
      <w:r w:rsidR="00D072C1" w:rsidRPr="00451A08">
        <w:rPr>
          <w:rFonts w:ascii="Arial" w:hAnsi="Arial" w:cs="Arial"/>
          <w:color w:val="000000"/>
          <w:sz w:val="24"/>
          <w:szCs w:val="24"/>
        </w:rPr>
        <w:t xml:space="preserve">of </w:t>
      </w:r>
      <w:r w:rsidR="00ED3898" w:rsidRPr="00451A08">
        <w:rPr>
          <w:rFonts w:ascii="Arial" w:hAnsi="Arial" w:cs="Arial"/>
          <w:color w:val="000000"/>
          <w:sz w:val="24"/>
          <w:szCs w:val="24"/>
        </w:rPr>
        <w:t xml:space="preserve">asthmatics currently underway will determine </w:t>
      </w:r>
      <w:r w:rsidR="00954A5D" w:rsidRPr="00451A08">
        <w:rPr>
          <w:rFonts w:ascii="Arial" w:hAnsi="Arial" w:cs="Arial"/>
          <w:color w:val="000000"/>
          <w:sz w:val="24"/>
          <w:szCs w:val="24"/>
        </w:rPr>
        <w:t>how stable and robust the TEA clusters are over time</w:t>
      </w:r>
      <w:r w:rsidR="0047535E" w:rsidRPr="00451A08">
        <w:rPr>
          <w:rFonts w:ascii="Arial" w:hAnsi="Arial" w:cs="Arial"/>
          <w:color w:val="000000"/>
          <w:sz w:val="24"/>
          <w:szCs w:val="24"/>
        </w:rPr>
        <w:t>,</w:t>
      </w:r>
      <w:r w:rsidR="00954A5D" w:rsidRPr="00451A08">
        <w:rPr>
          <w:rFonts w:ascii="Arial" w:hAnsi="Arial" w:cs="Arial"/>
          <w:color w:val="000000"/>
          <w:sz w:val="24"/>
          <w:szCs w:val="24"/>
        </w:rPr>
        <w:t xml:space="preserve"> and </w:t>
      </w:r>
      <w:r w:rsidR="001B7C47" w:rsidRPr="00451A08">
        <w:rPr>
          <w:rFonts w:ascii="Arial" w:hAnsi="Arial" w:cs="Arial"/>
          <w:color w:val="000000"/>
          <w:sz w:val="24"/>
          <w:szCs w:val="24"/>
        </w:rPr>
        <w:t xml:space="preserve">will </w:t>
      </w:r>
      <w:r w:rsidR="0047535E" w:rsidRPr="00451A08">
        <w:rPr>
          <w:rFonts w:ascii="Arial" w:hAnsi="Arial" w:cs="Arial"/>
          <w:color w:val="000000"/>
          <w:sz w:val="24"/>
          <w:szCs w:val="24"/>
        </w:rPr>
        <w:t xml:space="preserve">define </w:t>
      </w:r>
      <w:r w:rsidR="00D072C1" w:rsidRPr="00451A08">
        <w:rPr>
          <w:rFonts w:ascii="Arial" w:hAnsi="Arial" w:cs="Arial"/>
          <w:color w:val="000000"/>
          <w:sz w:val="24"/>
          <w:szCs w:val="24"/>
        </w:rPr>
        <w:t xml:space="preserve">the potential </w:t>
      </w:r>
      <w:r w:rsidR="0047535E" w:rsidRPr="00451A08">
        <w:rPr>
          <w:rFonts w:ascii="Arial" w:hAnsi="Arial" w:cs="Arial"/>
          <w:color w:val="000000"/>
          <w:sz w:val="24"/>
          <w:szCs w:val="24"/>
        </w:rPr>
        <w:t>of</w:t>
      </w:r>
      <w:r w:rsidR="00954A5D" w:rsidRPr="00451A08">
        <w:rPr>
          <w:rFonts w:ascii="Arial" w:hAnsi="Arial" w:cs="Arial"/>
          <w:color w:val="000000"/>
          <w:sz w:val="24"/>
          <w:szCs w:val="24"/>
        </w:rPr>
        <w:t xml:space="preserve"> unsupervised </w:t>
      </w:r>
      <w:proofErr w:type="spellStart"/>
      <w:r w:rsidR="00954A5D" w:rsidRPr="00451A08">
        <w:rPr>
          <w:rFonts w:ascii="Arial" w:hAnsi="Arial" w:cs="Arial"/>
          <w:color w:val="000000"/>
          <w:sz w:val="24"/>
          <w:szCs w:val="24"/>
        </w:rPr>
        <w:t>transcriptomic</w:t>
      </w:r>
      <w:proofErr w:type="spellEnd"/>
      <w:r w:rsidR="00954A5D" w:rsidRPr="00451A08">
        <w:rPr>
          <w:rFonts w:ascii="Arial" w:hAnsi="Arial" w:cs="Arial"/>
          <w:color w:val="000000"/>
          <w:sz w:val="24"/>
          <w:szCs w:val="24"/>
        </w:rPr>
        <w:t xml:space="preserve"> analysis of the blood and sputum to identify patients </w:t>
      </w:r>
      <w:r w:rsidR="00D16B9F" w:rsidRPr="00451A08">
        <w:rPr>
          <w:rFonts w:ascii="Arial" w:hAnsi="Arial" w:cs="Arial"/>
          <w:color w:val="000000"/>
          <w:sz w:val="24"/>
          <w:szCs w:val="24"/>
        </w:rPr>
        <w:t xml:space="preserve">at risk of adverse outcomes such as near fatal and severe asthma exacerbations </w:t>
      </w:r>
      <w:r w:rsidR="00954A5D" w:rsidRPr="00451A08">
        <w:rPr>
          <w:rFonts w:ascii="Arial" w:hAnsi="Arial" w:cs="Arial"/>
          <w:color w:val="000000"/>
          <w:sz w:val="24"/>
          <w:szCs w:val="24"/>
        </w:rPr>
        <w:t xml:space="preserve">early </w:t>
      </w:r>
      <w:r w:rsidR="00704DD3">
        <w:rPr>
          <w:rFonts w:ascii="Arial" w:hAnsi="Arial" w:cs="Arial"/>
          <w:color w:val="000000"/>
          <w:sz w:val="24"/>
          <w:szCs w:val="24"/>
        </w:rPr>
        <w:t>i</w:t>
      </w:r>
      <w:r w:rsidR="009C42C0">
        <w:rPr>
          <w:rFonts w:ascii="Arial" w:hAnsi="Arial" w:cs="Arial"/>
          <w:color w:val="000000"/>
          <w:sz w:val="24"/>
          <w:szCs w:val="24"/>
        </w:rPr>
        <w:t xml:space="preserve">n the course of their disease. </w:t>
      </w:r>
      <w:r w:rsidR="00D072C1" w:rsidRPr="00451A08">
        <w:rPr>
          <w:rFonts w:ascii="Arial" w:hAnsi="Arial" w:cs="Arial"/>
          <w:color w:val="000000"/>
          <w:sz w:val="24"/>
          <w:szCs w:val="24"/>
        </w:rPr>
        <w:t xml:space="preserve">Ultimately, these studies </w:t>
      </w:r>
      <w:r w:rsidR="00821306" w:rsidRPr="00451A08">
        <w:rPr>
          <w:rFonts w:ascii="Arial" w:hAnsi="Arial" w:cs="Arial"/>
          <w:color w:val="000000"/>
          <w:sz w:val="24"/>
          <w:szCs w:val="24"/>
        </w:rPr>
        <w:t xml:space="preserve">will </w:t>
      </w:r>
      <w:r w:rsidR="00954A5D" w:rsidRPr="00451A08">
        <w:rPr>
          <w:rFonts w:ascii="Arial" w:hAnsi="Arial" w:cs="Arial"/>
          <w:color w:val="000000"/>
          <w:sz w:val="24"/>
          <w:szCs w:val="24"/>
        </w:rPr>
        <w:t xml:space="preserve">determine if </w:t>
      </w:r>
      <w:proofErr w:type="spellStart"/>
      <w:r w:rsidR="00954A5D" w:rsidRPr="00451A08">
        <w:rPr>
          <w:rFonts w:ascii="Arial" w:hAnsi="Arial" w:cs="Arial"/>
          <w:color w:val="000000"/>
          <w:sz w:val="24"/>
          <w:szCs w:val="24"/>
        </w:rPr>
        <w:t>transcriptomic</w:t>
      </w:r>
      <w:proofErr w:type="spellEnd"/>
      <w:r w:rsidR="00954A5D" w:rsidRPr="00451A08">
        <w:rPr>
          <w:rFonts w:ascii="Arial" w:hAnsi="Arial" w:cs="Arial"/>
          <w:color w:val="000000"/>
          <w:sz w:val="24"/>
          <w:szCs w:val="24"/>
        </w:rPr>
        <w:t xml:space="preserve"> signatures</w:t>
      </w:r>
      <w:r w:rsidR="000C5BE5" w:rsidRPr="00451A08">
        <w:rPr>
          <w:rFonts w:ascii="Arial" w:hAnsi="Arial" w:cs="Arial"/>
          <w:color w:val="000000"/>
          <w:sz w:val="24"/>
          <w:szCs w:val="24"/>
        </w:rPr>
        <w:t xml:space="preserve"> in the blood and/or airway</w:t>
      </w:r>
      <w:r w:rsidR="00954A5D" w:rsidRPr="00451A08">
        <w:rPr>
          <w:rFonts w:ascii="Arial" w:hAnsi="Arial" w:cs="Arial"/>
          <w:color w:val="000000"/>
          <w:sz w:val="24"/>
          <w:szCs w:val="24"/>
        </w:rPr>
        <w:t xml:space="preserve"> have the capacity to personalize approach</w:t>
      </w:r>
      <w:r w:rsidR="00E75B83" w:rsidRPr="00451A08">
        <w:rPr>
          <w:rFonts w:ascii="Arial" w:hAnsi="Arial" w:cs="Arial"/>
          <w:color w:val="000000"/>
          <w:sz w:val="24"/>
          <w:szCs w:val="24"/>
        </w:rPr>
        <w:t>es to the management of asthma,</w:t>
      </w:r>
      <w:r w:rsidR="00D16B9F" w:rsidRPr="00451A08">
        <w:rPr>
          <w:rFonts w:ascii="Arial" w:hAnsi="Arial" w:cs="Arial"/>
          <w:color w:val="000000"/>
          <w:sz w:val="24"/>
          <w:szCs w:val="24"/>
        </w:rPr>
        <w:t xml:space="preserve"> enhance </w:t>
      </w:r>
      <w:r w:rsidR="00954A5D" w:rsidRPr="00451A08">
        <w:rPr>
          <w:rFonts w:ascii="Arial" w:hAnsi="Arial" w:cs="Arial"/>
          <w:color w:val="000000"/>
          <w:sz w:val="24"/>
          <w:szCs w:val="24"/>
        </w:rPr>
        <w:t xml:space="preserve">outcomes and selection for existing and emerging treatments, or will be most useful </w:t>
      </w:r>
      <w:r w:rsidR="00D16B9F" w:rsidRPr="00451A08">
        <w:rPr>
          <w:rFonts w:ascii="Arial" w:hAnsi="Arial" w:cs="Arial"/>
          <w:color w:val="000000"/>
          <w:sz w:val="24"/>
          <w:szCs w:val="24"/>
        </w:rPr>
        <w:t xml:space="preserve">to advance the pathogenesis research in </w:t>
      </w:r>
      <w:r w:rsidR="00954A5D" w:rsidRPr="00451A08">
        <w:rPr>
          <w:rFonts w:ascii="Arial" w:hAnsi="Arial" w:cs="Arial"/>
          <w:color w:val="000000"/>
          <w:sz w:val="24"/>
          <w:szCs w:val="24"/>
        </w:rPr>
        <w:t>asthma and other complex diseases.</w:t>
      </w:r>
      <w:r w:rsidR="00E75B83" w:rsidRPr="00451A08">
        <w:rPr>
          <w:rFonts w:ascii="Arial" w:hAnsi="Arial" w:cs="Arial"/>
          <w:color w:val="000000"/>
          <w:sz w:val="24"/>
          <w:szCs w:val="24"/>
        </w:rPr>
        <w:t xml:space="preserve"> </w:t>
      </w:r>
    </w:p>
    <w:p w14:paraId="08A8C3FA" w14:textId="77777777" w:rsidR="00077030" w:rsidRDefault="00077030">
      <w:pPr>
        <w:widowControl/>
        <w:spacing w:after="200" w:line="276" w:lineRule="auto"/>
        <w:jc w:val="left"/>
        <w:rPr>
          <w:rFonts w:ascii="Arial" w:hAnsi="Arial" w:cs="Arial"/>
          <w:color w:val="000000"/>
          <w:sz w:val="24"/>
          <w:szCs w:val="24"/>
        </w:rPr>
      </w:pPr>
      <w:r>
        <w:rPr>
          <w:rFonts w:ascii="Arial" w:hAnsi="Arial" w:cs="Arial"/>
          <w:color w:val="000000"/>
          <w:sz w:val="24"/>
          <w:szCs w:val="24"/>
        </w:rPr>
        <w:br w:type="page"/>
      </w:r>
    </w:p>
    <w:p w14:paraId="62BF0755" w14:textId="76E9E1E7" w:rsidR="00F641FE" w:rsidRDefault="00077030" w:rsidP="00077030">
      <w:pPr>
        <w:spacing w:line="480" w:lineRule="auto"/>
        <w:rPr>
          <w:rFonts w:ascii="Arial" w:hAnsi="Arial" w:cs="Arial"/>
          <w:b/>
          <w:kern w:val="0"/>
          <w:sz w:val="24"/>
          <w:szCs w:val="24"/>
        </w:rPr>
      </w:pPr>
      <w:r>
        <w:rPr>
          <w:rFonts w:ascii="Arial" w:hAnsi="Arial" w:cs="Arial"/>
          <w:b/>
          <w:kern w:val="0"/>
          <w:sz w:val="24"/>
          <w:szCs w:val="24"/>
        </w:rPr>
        <w:lastRenderedPageBreak/>
        <w:t>Acknowledgment</w:t>
      </w:r>
    </w:p>
    <w:p w14:paraId="4D73026B" w14:textId="5864F144" w:rsidR="00077030" w:rsidRPr="00077030" w:rsidRDefault="00077030" w:rsidP="00077030">
      <w:pPr>
        <w:spacing w:line="480" w:lineRule="auto"/>
        <w:rPr>
          <w:rFonts w:ascii="Arial" w:hAnsi="Arial" w:cs="Arial"/>
          <w:kern w:val="0"/>
          <w:sz w:val="24"/>
          <w:szCs w:val="24"/>
        </w:rPr>
      </w:pPr>
      <w:r>
        <w:rPr>
          <w:rFonts w:ascii="Arial" w:hAnsi="Arial" w:cs="Arial"/>
          <w:kern w:val="0"/>
          <w:sz w:val="24"/>
          <w:szCs w:val="24"/>
        </w:rPr>
        <w:t xml:space="preserve">The authors thank all </w:t>
      </w:r>
      <w:r w:rsidR="001A095D">
        <w:rPr>
          <w:rFonts w:ascii="Arial" w:hAnsi="Arial" w:cs="Arial"/>
          <w:kern w:val="0"/>
          <w:sz w:val="24"/>
          <w:szCs w:val="24"/>
        </w:rPr>
        <w:t xml:space="preserve">the subjects who participated in this study, Donna Cook for </w:t>
      </w:r>
      <w:r w:rsidR="00465C7E">
        <w:rPr>
          <w:rFonts w:ascii="Arial" w:hAnsi="Arial" w:cs="Arial"/>
          <w:kern w:val="0"/>
          <w:sz w:val="24"/>
          <w:szCs w:val="24"/>
        </w:rPr>
        <w:t xml:space="preserve">data management and support enrolling subjects, and Arron Mitchell for </w:t>
      </w:r>
      <w:r w:rsidR="004A0C48">
        <w:rPr>
          <w:rFonts w:ascii="Arial" w:hAnsi="Arial" w:cs="Arial"/>
          <w:kern w:val="0"/>
          <w:sz w:val="24"/>
          <w:szCs w:val="24"/>
        </w:rPr>
        <w:t>development of the YCAAD database.</w:t>
      </w:r>
    </w:p>
    <w:p w14:paraId="671A560C" w14:textId="77777777" w:rsidR="00F641FE" w:rsidRPr="00451A08" w:rsidRDefault="00F641FE">
      <w:pPr>
        <w:widowControl/>
        <w:spacing w:after="200" w:line="276" w:lineRule="auto"/>
        <w:jc w:val="left"/>
        <w:rPr>
          <w:rFonts w:ascii="Arial" w:hAnsi="Arial" w:cs="Arial"/>
          <w:color w:val="000000"/>
          <w:sz w:val="24"/>
          <w:szCs w:val="24"/>
        </w:rPr>
      </w:pPr>
      <w:r w:rsidRPr="00451A08">
        <w:rPr>
          <w:rFonts w:ascii="Arial" w:hAnsi="Arial" w:cs="Arial"/>
          <w:color w:val="000000"/>
          <w:sz w:val="24"/>
          <w:szCs w:val="24"/>
        </w:rPr>
        <w:br w:type="page"/>
      </w:r>
    </w:p>
    <w:p w14:paraId="7863F31B" w14:textId="77777777" w:rsidR="00F641FE" w:rsidRPr="00451A08" w:rsidRDefault="00F641FE" w:rsidP="0077509D">
      <w:pPr>
        <w:jc w:val="left"/>
        <w:outlineLvl w:val="0"/>
        <w:rPr>
          <w:rFonts w:ascii="Arial" w:eastAsia="Arial Unicode MS" w:hAnsi="Arial" w:cs="Arial"/>
          <w:b/>
          <w:sz w:val="24"/>
          <w:szCs w:val="24"/>
        </w:rPr>
      </w:pPr>
      <w:r w:rsidRPr="00451A08">
        <w:rPr>
          <w:rFonts w:ascii="Arial" w:eastAsia="Arial Unicode MS" w:hAnsi="Arial" w:cs="Arial"/>
          <w:b/>
          <w:sz w:val="24"/>
          <w:szCs w:val="24"/>
        </w:rPr>
        <w:lastRenderedPageBreak/>
        <w:t>REFERENCES</w:t>
      </w:r>
    </w:p>
    <w:p w14:paraId="2D725077" w14:textId="77777777" w:rsidR="00F641FE" w:rsidRPr="00451A08" w:rsidRDefault="00F641FE" w:rsidP="00F641FE">
      <w:pPr>
        <w:rPr>
          <w:rFonts w:ascii="Arial" w:eastAsia="Arial Unicode MS" w:hAnsi="Arial" w:cs="Arial"/>
          <w:sz w:val="24"/>
          <w:szCs w:val="24"/>
        </w:rPr>
      </w:pPr>
    </w:p>
    <w:p w14:paraId="0C1B5528" w14:textId="77777777" w:rsidR="00E93604" w:rsidRPr="00E93604" w:rsidRDefault="00F641FE" w:rsidP="00E93604">
      <w:pPr>
        <w:pStyle w:val="EndNoteBibliography"/>
      </w:pPr>
      <w:r w:rsidRPr="00451A08">
        <w:rPr>
          <w:rFonts w:ascii="Arial" w:eastAsia="Arial Unicode MS" w:hAnsi="Arial" w:cs="Arial"/>
          <w:sz w:val="24"/>
          <w:szCs w:val="24"/>
        </w:rPr>
        <w:fldChar w:fldCharType="begin"/>
      </w:r>
      <w:r w:rsidRPr="00451A08">
        <w:rPr>
          <w:rFonts w:ascii="Arial" w:eastAsia="Arial Unicode MS" w:hAnsi="Arial" w:cs="Arial"/>
          <w:sz w:val="24"/>
          <w:szCs w:val="24"/>
        </w:rPr>
        <w:instrText xml:space="preserve"> ADDIN EN.REFLIST </w:instrText>
      </w:r>
      <w:r w:rsidRPr="00451A08">
        <w:rPr>
          <w:rFonts w:ascii="Arial" w:eastAsia="Arial Unicode MS" w:hAnsi="Arial" w:cs="Arial"/>
          <w:sz w:val="24"/>
          <w:szCs w:val="24"/>
        </w:rPr>
        <w:fldChar w:fldCharType="separate"/>
      </w:r>
      <w:bookmarkStart w:id="3" w:name="_ENREF_1"/>
      <w:r w:rsidR="00E93604" w:rsidRPr="00E93604">
        <w:t>1.</w:t>
      </w:r>
      <w:r w:rsidR="00E93604" w:rsidRPr="00E93604">
        <w:tab/>
        <w:t>Moorman JE, Zahran H, Truman BI, Molla MT, Centers for Disease C, Prevention. Current asthma prevalence - United States, 2006-2008. Morbidity and mortality weekly report Surveillance summaries 2011;60 Suppl:84-6.</w:t>
      </w:r>
      <w:bookmarkEnd w:id="3"/>
    </w:p>
    <w:p w14:paraId="660900F1" w14:textId="77777777" w:rsidR="00E93604" w:rsidRPr="00E93604" w:rsidRDefault="00E93604" w:rsidP="00E93604">
      <w:pPr>
        <w:pStyle w:val="EndNoteBibliography"/>
      </w:pPr>
      <w:bookmarkStart w:id="4" w:name="_ENREF_2"/>
      <w:r w:rsidRPr="00E93604">
        <w:t>2.</w:t>
      </w:r>
      <w:r w:rsidRPr="00E93604">
        <w:tab/>
        <w:t>Wenzel SE. Asthma phenotypes: the evolution from clinical to molecular approaches. Nature medicine 2012;18:716-25.</w:t>
      </w:r>
      <w:bookmarkEnd w:id="4"/>
    </w:p>
    <w:p w14:paraId="0AF592BE" w14:textId="77777777" w:rsidR="00E93604" w:rsidRPr="00E93604" w:rsidRDefault="00E93604" w:rsidP="00E93604">
      <w:pPr>
        <w:pStyle w:val="EndNoteBibliography"/>
      </w:pPr>
      <w:bookmarkStart w:id="5" w:name="_ENREF_3"/>
      <w:r w:rsidRPr="00E93604">
        <w:t>3.</w:t>
      </w:r>
      <w:r w:rsidRPr="00E93604">
        <w:tab/>
        <w:t>Proceedings of the ATS workshop on refractory asthma: current understanding, recommendations, and unanswered questions. American Thoracic Society. American journal of respiratory and critical care medicine 2000;162:2341-51.</w:t>
      </w:r>
      <w:bookmarkEnd w:id="5"/>
    </w:p>
    <w:p w14:paraId="6B19837B" w14:textId="77777777" w:rsidR="00E93604" w:rsidRPr="00E93604" w:rsidRDefault="00E93604" w:rsidP="00E93604">
      <w:pPr>
        <w:pStyle w:val="EndNoteBibliography"/>
      </w:pPr>
      <w:bookmarkStart w:id="6" w:name="_ENREF_4"/>
      <w:r w:rsidRPr="00E93604">
        <w:t>4.</w:t>
      </w:r>
      <w:r w:rsidRPr="00E93604">
        <w:tab/>
        <w:t>Moffatt MF, Gut IG, Demenais F, et al. A large-scale, consortium-based genomewide association study of asthma. The New England journal of medicine 2010;363:1211-21.</w:t>
      </w:r>
      <w:bookmarkEnd w:id="6"/>
    </w:p>
    <w:p w14:paraId="43517460" w14:textId="77777777" w:rsidR="00E93604" w:rsidRPr="00E93604" w:rsidRDefault="00E93604" w:rsidP="00E93604">
      <w:pPr>
        <w:pStyle w:val="EndNoteBibliography"/>
      </w:pPr>
      <w:bookmarkStart w:id="7" w:name="_ENREF_5"/>
      <w:r w:rsidRPr="00E93604">
        <w:t>5.</w:t>
      </w:r>
      <w:r w:rsidRPr="00E93604">
        <w:tab/>
        <w:t>Woodruff PG, Modrek B, Choy DF, et al. T-helper type 2-driven inflammation defines major subphenotypes of asthma. American journal of respiratory and critical care medicine 2009;180:388-95.</w:t>
      </w:r>
      <w:bookmarkEnd w:id="7"/>
    </w:p>
    <w:p w14:paraId="6573CD08" w14:textId="77777777" w:rsidR="00E93604" w:rsidRPr="00000EFA" w:rsidRDefault="00E93604" w:rsidP="00E93604">
      <w:pPr>
        <w:pStyle w:val="EndNoteBibliography"/>
      </w:pPr>
      <w:bookmarkStart w:id="8" w:name="_ENREF_6"/>
      <w:r w:rsidRPr="00000EFA">
        <w:t>6.</w:t>
      </w:r>
      <w:r w:rsidRPr="00000EFA">
        <w:tab/>
        <w:t>Peters MC, Mekonnen ZK, Yuan S, Bhakta NR, Woodruff PG, Fahy JV. Measures of gene expression in sputum cells can identify TH2-high and TH2-low subtypes of asthma. The Journal of allergy and clinical immunology 2014;133:388-94.</w:t>
      </w:r>
      <w:bookmarkEnd w:id="8"/>
    </w:p>
    <w:p w14:paraId="7909B925" w14:textId="77777777" w:rsidR="00E93604" w:rsidRPr="00E93604" w:rsidRDefault="00E93604" w:rsidP="00E93604">
      <w:pPr>
        <w:pStyle w:val="EndNoteBibliography"/>
      </w:pPr>
      <w:bookmarkStart w:id="9" w:name="_ENREF_7"/>
      <w:r w:rsidRPr="00E93604">
        <w:t>7.</w:t>
      </w:r>
      <w:r w:rsidRPr="00E93604">
        <w:tab/>
        <w:t>Moore WC, Bleecker ER, Curran-Everett D, et al. Characterization of the severe asthma phenotype by the National Heart, Lung, and Blood Institute's Severe Asthma Research Program. The Journal of allergy and clinical immunology 2007;119:405-13.</w:t>
      </w:r>
      <w:bookmarkEnd w:id="9"/>
    </w:p>
    <w:p w14:paraId="0C6EC9BE" w14:textId="77777777" w:rsidR="00E93604" w:rsidRPr="00E93604" w:rsidRDefault="00E93604" w:rsidP="00E93604">
      <w:pPr>
        <w:pStyle w:val="EndNoteBibliography"/>
      </w:pPr>
      <w:bookmarkStart w:id="10" w:name="_ENREF_8"/>
      <w:r w:rsidRPr="00E93604">
        <w:t>8.</w:t>
      </w:r>
      <w:r w:rsidRPr="00E93604">
        <w:tab/>
        <w:t>Howrylak JA, Fuhlbrigge AL, Strunk RC, Zeiger RS, Weiss ST, Raby BA. Classification of childhood asthma phenotypes and long-term clinical responses to inhaled anti-inflammatory medications. J Allergy Clin Immun 2014;In press.</w:t>
      </w:r>
      <w:bookmarkEnd w:id="10"/>
    </w:p>
    <w:p w14:paraId="25338D4F" w14:textId="77777777" w:rsidR="00E93604" w:rsidRPr="00E93604" w:rsidRDefault="00E93604" w:rsidP="00E93604">
      <w:pPr>
        <w:pStyle w:val="EndNoteBibliography"/>
      </w:pPr>
      <w:bookmarkStart w:id="11" w:name="_ENREF_9"/>
      <w:r w:rsidRPr="00E93604">
        <w:t>9.</w:t>
      </w:r>
      <w:r w:rsidRPr="00E93604">
        <w:tab/>
        <w:t>Moore WC, Meyers DA, Wenzel SE, et al. Identification of asthma phenotypes using cluster analysis in the Severe Asthma Research Program. American journal of respiratory and critical care medicine 2010;181:315-23.</w:t>
      </w:r>
      <w:bookmarkEnd w:id="11"/>
    </w:p>
    <w:p w14:paraId="1331174D" w14:textId="77777777" w:rsidR="00E93604" w:rsidRPr="00E93604" w:rsidRDefault="00E93604" w:rsidP="00E93604">
      <w:pPr>
        <w:pStyle w:val="EndNoteBibliography"/>
      </w:pPr>
      <w:bookmarkStart w:id="12" w:name="_ENREF_10"/>
      <w:r w:rsidRPr="00E93604">
        <w:t>10.</w:t>
      </w:r>
      <w:r w:rsidRPr="00E93604">
        <w:tab/>
        <w:t>Haldar P, Pavord ID, Shaw DE, et al. Cluster analysis and clinical asthma phenotypes. American journal of respiratory and critical care medicine 2008;178:218-24.</w:t>
      </w:r>
      <w:bookmarkEnd w:id="12"/>
    </w:p>
    <w:p w14:paraId="63313098" w14:textId="77777777" w:rsidR="00E93604" w:rsidRPr="00E93604" w:rsidRDefault="00E93604" w:rsidP="00E93604">
      <w:pPr>
        <w:pStyle w:val="EndNoteBibliography"/>
      </w:pPr>
      <w:bookmarkStart w:id="13" w:name="_ENREF_11"/>
      <w:r w:rsidRPr="00E93604">
        <w:t>11.</w:t>
      </w:r>
      <w:r w:rsidRPr="00E93604">
        <w:tab/>
        <w:t>Baines KJ, Simpson JL, Wood LG, Scott RJ, Gibson PG. Transcriptional phenotypes of asthma defined by gene expression profiling of induced sputum samples. The Journal of allergy and clinical immunology 2011;127:153-60, 60 e1-9.</w:t>
      </w:r>
      <w:bookmarkEnd w:id="13"/>
    </w:p>
    <w:p w14:paraId="0C1353E0" w14:textId="77777777" w:rsidR="00E93604" w:rsidRPr="00000EFA" w:rsidRDefault="00E93604" w:rsidP="00E93604">
      <w:pPr>
        <w:pStyle w:val="EndNoteBibliography"/>
      </w:pPr>
      <w:bookmarkStart w:id="14" w:name="_ENREF_12"/>
      <w:r w:rsidRPr="00000EFA">
        <w:t>12.</w:t>
      </w:r>
      <w:r w:rsidRPr="00000EFA">
        <w:tab/>
        <w:t>Geoffrey LC, Mario FP, Jose GG-A, et al. Determination Of Asthma Phenotypes By Unsupervised Transcriptomic Cluster Analysis Of Induced Sputum.  B14 ASTHMA PHENOTYPING: UNDERSTANDING OF PATHOGENESIS AND RATIONALE FOR NEW THERAPIES: American Thoracic Society; 2013:A2328-A.</w:t>
      </w:r>
      <w:bookmarkEnd w:id="14"/>
    </w:p>
    <w:p w14:paraId="074AFAF8" w14:textId="77777777" w:rsidR="00E93604" w:rsidRPr="00E93604" w:rsidRDefault="00E93604" w:rsidP="00E93604">
      <w:pPr>
        <w:pStyle w:val="EndNoteBibliography"/>
      </w:pPr>
      <w:bookmarkStart w:id="15" w:name="_ENREF_13"/>
      <w:r w:rsidRPr="00E93604">
        <w:t>13.</w:t>
      </w:r>
      <w:r w:rsidRPr="00E93604">
        <w:tab/>
        <w:t>Standardization of Spirometry, 1994 Update. American Thoracic Society. American journal of respiratory and critical care medicine 1995;152:1107-36.</w:t>
      </w:r>
      <w:bookmarkEnd w:id="15"/>
    </w:p>
    <w:p w14:paraId="3AF95113" w14:textId="77777777" w:rsidR="00E93604" w:rsidRPr="00E93604" w:rsidRDefault="00E93604" w:rsidP="00E93604">
      <w:pPr>
        <w:pStyle w:val="EndNoteBibliography"/>
      </w:pPr>
      <w:bookmarkStart w:id="16" w:name="_ENREF_14"/>
      <w:r w:rsidRPr="00E93604">
        <w:t>14.</w:t>
      </w:r>
      <w:r w:rsidRPr="00E93604">
        <w:tab/>
        <w:t>Covar RA, Spahn JD, Martin RJ, et al. Safety and application of induced sputum analysis in childhood asthma. The Journal of allergy and clinical immunology 2004;114:575-82.</w:t>
      </w:r>
      <w:bookmarkEnd w:id="16"/>
    </w:p>
    <w:p w14:paraId="015BE6B4" w14:textId="77777777" w:rsidR="00E93604" w:rsidRPr="00E93604" w:rsidRDefault="00E93604" w:rsidP="00E93604">
      <w:pPr>
        <w:pStyle w:val="EndNoteBibliography"/>
      </w:pPr>
      <w:bookmarkStart w:id="17" w:name="_ENREF_15"/>
      <w:r w:rsidRPr="00E93604">
        <w:t>15.</w:t>
      </w:r>
      <w:r w:rsidRPr="00E93604">
        <w:tab/>
        <w:t>Gelder CM, Thomas PS, Yates DH, Adcock IM, Morrison JF, Barnes PJ. Cytokine expression in normal, atopic, and asthmatic subjects using the combination of sputum induction and the polymerase chain reaction. Thorax 1995;50:1033-7.</w:t>
      </w:r>
      <w:bookmarkEnd w:id="17"/>
    </w:p>
    <w:p w14:paraId="643BB7DE" w14:textId="77777777" w:rsidR="00E93604" w:rsidRPr="00E93604" w:rsidRDefault="00E93604" w:rsidP="00E93604">
      <w:pPr>
        <w:pStyle w:val="EndNoteBibliography"/>
      </w:pPr>
      <w:bookmarkStart w:id="18" w:name="_ENREF_16"/>
      <w:r w:rsidRPr="00E93604">
        <w:t>16.</w:t>
      </w:r>
      <w:r w:rsidRPr="00E93604">
        <w:tab/>
        <w:t>Grootendorst DC, van den Bos JW, Romeijn JJ, et al. Induced sputum in adolescents with severe stable asthma. Safety and the relationship of cell counts and eosinophil cationic protein to clinical severity. The European respiratory journal 1999;13:647-53.</w:t>
      </w:r>
      <w:bookmarkEnd w:id="18"/>
    </w:p>
    <w:p w14:paraId="58EC57D9" w14:textId="77777777" w:rsidR="00E93604" w:rsidRPr="00E93604" w:rsidRDefault="00E93604" w:rsidP="00E93604">
      <w:pPr>
        <w:pStyle w:val="EndNoteBibliography"/>
      </w:pPr>
      <w:bookmarkStart w:id="19" w:name="_ENREF_17"/>
      <w:r w:rsidRPr="00E93604">
        <w:t>17.</w:t>
      </w:r>
      <w:r w:rsidRPr="00E93604">
        <w:tab/>
        <w:t>Green RH, Brightling CE, Woltmann G, Parker D, Wardlaw AJ, Pavord ID. Analysis of induced sputum in adults with asthma: identification of subgroup with isolated sputum neutrophilia and poor response to inhaled corticosteroids. Thorax 2002;57:875-9.</w:t>
      </w:r>
      <w:bookmarkEnd w:id="19"/>
    </w:p>
    <w:p w14:paraId="6D444E72" w14:textId="77777777" w:rsidR="00E93604" w:rsidRPr="00E93604" w:rsidRDefault="00E93604" w:rsidP="00E93604">
      <w:pPr>
        <w:pStyle w:val="EndNoteBibliography"/>
      </w:pPr>
      <w:bookmarkStart w:id="20" w:name="_ENREF_18"/>
      <w:r w:rsidRPr="00E93604">
        <w:t>18.</w:t>
      </w:r>
      <w:r w:rsidRPr="00E93604">
        <w:tab/>
        <w:t>Kang HJ, Kawasawa YI, Cheng F, et al. Spatio-temporal transcriptome of the human brain. Nature 2011;478:483-9.</w:t>
      </w:r>
      <w:bookmarkEnd w:id="20"/>
    </w:p>
    <w:p w14:paraId="1F60CE61" w14:textId="77777777" w:rsidR="00E93604" w:rsidRPr="00E93604" w:rsidRDefault="00E93604" w:rsidP="00E93604">
      <w:pPr>
        <w:pStyle w:val="EndNoteBibliography"/>
      </w:pPr>
      <w:bookmarkStart w:id="21" w:name="_ENREF_19"/>
      <w:r w:rsidRPr="00E93604">
        <w:t>19.</w:t>
      </w:r>
      <w:r w:rsidRPr="00E93604">
        <w:tab/>
        <w:t>Handl J, Knowles J, Kell DB. Computational cluster validation in post-genomic data analysis. Bioinformatics 2005;21:3201-12.</w:t>
      </w:r>
      <w:bookmarkEnd w:id="21"/>
    </w:p>
    <w:p w14:paraId="4C886297" w14:textId="77777777" w:rsidR="00E93604" w:rsidRPr="00000EFA" w:rsidRDefault="00E93604" w:rsidP="00E93604">
      <w:pPr>
        <w:pStyle w:val="EndNoteBibliography"/>
      </w:pPr>
      <w:bookmarkStart w:id="22" w:name="_ENREF_20"/>
      <w:r w:rsidRPr="00000EFA">
        <w:t>20.</w:t>
      </w:r>
      <w:r w:rsidRPr="00000EFA">
        <w:tab/>
        <w:t>Millstein J, Volfson D. Computationally efficient permutation-based confidence interval estimation for tail-area FDR. Frontiers in genetics 2013;4:179.</w:t>
      </w:r>
      <w:bookmarkEnd w:id="22"/>
    </w:p>
    <w:p w14:paraId="164963F8" w14:textId="77777777" w:rsidR="00E93604" w:rsidRPr="00E93604" w:rsidRDefault="00E93604" w:rsidP="00E93604">
      <w:pPr>
        <w:pStyle w:val="EndNoteBibliography"/>
      </w:pPr>
      <w:bookmarkStart w:id="23" w:name="_ENREF_21"/>
      <w:r w:rsidRPr="00E93604">
        <w:t>21.</w:t>
      </w:r>
      <w:r w:rsidRPr="00E93604">
        <w:tab/>
        <w:t>Benjamini Y, Hochberg Y. Controlling the False Discovery Rate - a Practical and Powerful Approach to Multiple Testing. J Roy Stat Soc B Met 1995;57:289-300.</w:t>
      </w:r>
      <w:bookmarkEnd w:id="23"/>
    </w:p>
    <w:p w14:paraId="70E2D2C1" w14:textId="77777777" w:rsidR="00E93604" w:rsidRPr="00E93604" w:rsidRDefault="00E93604" w:rsidP="00E93604">
      <w:pPr>
        <w:pStyle w:val="EndNoteBibliography"/>
      </w:pPr>
      <w:bookmarkStart w:id="24" w:name="_ENREF_22"/>
      <w:r w:rsidRPr="00E93604">
        <w:lastRenderedPageBreak/>
        <w:t>22.</w:t>
      </w:r>
      <w:r w:rsidRPr="00E93604">
        <w:tab/>
        <w:t>Efron B, Hastie T, Johnstone I, Tibshirani R. Least angle regression. Ann Stat 2004;32:407-51.</w:t>
      </w:r>
      <w:bookmarkEnd w:id="24"/>
    </w:p>
    <w:p w14:paraId="12C15859" w14:textId="77777777" w:rsidR="00E93604" w:rsidRPr="00E93604" w:rsidRDefault="00E93604" w:rsidP="00E93604">
      <w:pPr>
        <w:pStyle w:val="EndNoteBibliography"/>
      </w:pPr>
      <w:bookmarkStart w:id="25" w:name="_ENREF_23"/>
      <w:r w:rsidRPr="00E93604">
        <w:t>23.</w:t>
      </w:r>
      <w:r w:rsidRPr="00E93604">
        <w:tab/>
        <w:t>Tibshirani R. Regression shrinkage and selection via the Lasso. J Roy Stat Soc B Met 1996;58:267-88.</w:t>
      </w:r>
      <w:bookmarkEnd w:id="25"/>
    </w:p>
    <w:p w14:paraId="644A1F27" w14:textId="77777777" w:rsidR="00E93604" w:rsidRPr="00E93604" w:rsidRDefault="00E93604" w:rsidP="00E93604">
      <w:pPr>
        <w:pStyle w:val="EndNoteBibliography"/>
      </w:pPr>
      <w:bookmarkStart w:id="26" w:name="_ENREF_24"/>
      <w:r w:rsidRPr="00E93604">
        <w:t>24.</w:t>
      </w:r>
      <w:r w:rsidRPr="00E93604">
        <w:tab/>
        <w:t>Raby BA BK, Beaty TH, Bosco A, Carey VJ, Castro M, Cheadle C, Gilliland FD, Islam KTS, Salam MT, Kelly R, Klanderman BJ, Lemanske RL, Guilbert TW, London SJ, Liu A, Martinez F, Mathias RA, Nicolae D, Ober C, Qiu W, Solway J, Strunk R, Sylvia J, Tubbs D, Weiss ST. Asthma BRIDGE: The Asthma BioRepository for Integrative Genomic Exploration. Am J Respir Crit Care Med 183: A6189 2010;183:A6189.</w:t>
      </w:r>
      <w:bookmarkEnd w:id="26"/>
    </w:p>
    <w:p w14:paraId="0CC2550F" w14:textId="77777777" w:rsidR="00E93604" w:rsidRPr="00E93604" w:rsidRDefault="00E93604" w:rsidP="00E93604">
      <w:pPr>
        <w:pStyle w:val="EndNoteBibliography"/>
      </w:pPr>
      <w:bookmarkStart w:id="27" w:name="_ENREF_25"/>
      <w:r w:rsidRPr="00E93604">
        <w:t>25.</w:t>
      </w:r>
      <w:r w:rsidRPr="00E93604">
        <w:tab/>
        <w:t>Du P, Kibbe WA, Lin SM. lumi: a pipeline for processing Illumina microarray. Bioinformatics 2008;24:1547-8.</w:t>
      </w:r>
      <w:bookmarkEnd w:id="27"/>
    </w:p>
    <w:p w14:paraId="0DEEB325" w14:textId="77777777" w:rsidR="00E93604" w:rsidRPr="00E93604" w:rsidRDefault="00E93604" w:rsidP="00E93604">
      <w:pPr>
        <w:pStyle w:val="EndNoteBibliography"/>
      </w:pPr>
      <w:bookmarkStart w:id="28" w:name="_ENREF_26"/>
      <w:r w:rsidRPr="00E93604">
        <w:t>26.</w:t>
      </w:r>
      <w:r w:rsidRPr="00E93604">
        <w:tab/>
        <w:t>Koarai A, Ichinose M, Ishigaki-Suzuki S, et al. Disruption of L-histidine decarboxylase reduces airway eosinophilia but not hyperresponsiveness. American journal of respiratory and critical care medicine 2003;167:758-63.</w:t>
      </w:r>
      <w:bookmarkEnd w:id="28"/>
    </w:p>
    <w:p w14:paraId="1909235A" w14:textId="77777777" w:rsidR="00E93604" w:rsidRPr="00E93604" w:rsidRDefault="00E93604" w:rsidP="00E93604">
      <w:pPr>
        <w:pStyle w:val="EndNoteBibliography"/>
      </w:pPr>
      <w:bookmarkStart w:id="29" w:name="_ENREF_27"/>
      <w:r w:rsidRPr="00E93604">
        <w:t>27.</w:t>
      </w:r>
      <w:r w:rsidRPr="00E93604">
        <w:tab/>
        <w:t>Mistry DS, Chen YF, Sen GL. Progenitor Function in Self-Renewing Human Epidermis Is Maintained by the Exosome. Cell Stem Cell 2012;11:127-35.</w:t>
      </w:r>
      <w:bookmarkEnd w:id="29"/>
    </w:p>
    <w:p w14:paraId="6BF8D726" w14:textId="77777777" w:rsidR="00E93604" w:rsidRPr="00E93604" w:rsidRDefault="00E93604" w:rsidP="00E93604">
      <w:pPr>
        <w:pStyle w:val="EndNoteBibliography"/>
      </w:pPr>
      <w:bookmarkStart w:id="30" w:name="_ENREF_28"/>
      <w:r w:rsidRPr="00E93604">
        <w:t>28.</w:t>
      </w:r>
      <w:r w:rsidRPr="00E93604">
        <w:tab/>
        <w:t>Aoki T, Matsumoto Y, Hirata K, et al. Expression profiling of genes related to asthma exacerbations. Clinical and experimental allergy : journal of the British Society for Allergy and Clinical Immunology 2009;39:213-21.</w:t>
      </w:r>
      <w:bookmarkEnd w:id="30"/>
    </w:p>
    <w:p w14:paraId="1A71594E" w14:textId="77777777" w:rsidR="00E93604" w:rsidRPr="00E93604" w:rsidRDefault="00E93604" w:rsidP="00E93604">
      <w:pPr>
        <w:pStyle w:val="EndNoteBibliography"/>
      </w:pPr>
      <w:bookmarkStart w:id="31" w:name="_ENREF_29"/>
      <w:r w:rsidRPr="00E93604">
        <w:t>29.</w:t>
      </w:r>
      <w:r w:rsidRPr="00E93604">
        <w:tab/>
        <w:t>Laprise C. The Saguenay-Lac-Saint-Jean asthma familial collection: the genetics of asthma in a young founder population. Genes and immunity 2014.</w:t>
      </w:r>
      <w:bookmarkEnd w:id="31"/>
    </w:p>
    <w:p w14:paraId="6CA9DB7F" w14:textId="77777777" w:rsidR="00E93604" w:rsidRPr="00E93604" w:rsidRDefault="00E93604" w:rsidP="00E93604">
      <w:pPr>
        <w:pStyle w:val="EndNoteBibliography"/>
      </w:pPr>
      <w:bookmarkStart w:id="32" w:name="_ENREF_30"/>
      <w:r w:rsidRPr="00E93604">
        <w:t>30.</w:t>
      </w:r>
      <w:r w:rsidRPr="00E93604">
        <w:tab/>
        <w:t>Dorfman R, Li W, Sun L, et al. Modifier gene study of meconium ileus in cystic fibrosis: statistical considerations and gene mapping results. Human genetics 2009;126:763-78.</w:t>
      </w:r>
      <w:bookmarkEnd w:id="32"/>
    </w:p>
    <w:p w14:paraId="4EB94AF1" w14:textId="77777777" w:rsidR="00E93604" w:rsidRPr="00E93604" w:rsidRDefault="00E93604" w:rsidP="00E93604">
      <w:pPr>
        <w:pStyle w:val="EndNoteBibliography"/>
      </w:pPr>
      <w:bookmarkStart w:id="33" w:name="_ENREF_31"/>
      <w:r w:rsidRPr="00E93604">
        <w:t>31.</w:t>
      </w:r>
      <w:r w:rsidRPr="00E93604">
        <w:tab/>
        <w:t>Levy H, Raby BA, Lake S, et al. Association of defensin beta-1 gene polymorphisms with asthma. The Journal of allergy and clinical immunology 2005;115:252-8.</w:t>
      </w:r>
      <w:bookmarkEnd w:id="33"/>
    </w:p>
    <w:p w14:paraId="604DF22A" w14:textId="77777777" w:rsidR="00E93604" w:rsidRPr="00E93604" w:rsidRDefault="00E93604" w:rsidP="00E93604">
      <w:pPr>
        <w:pStyle w:val="EndNoteBibliography"/>
      </w:pPr>
      <w:bookmarkStart w:id="34" w:name="_ENREF_32"/>
      <w:r w:rsidRPr="00E93604">
        <w:t>32.</w:t>
      </w:r>
      <w:r w:rsidRPr="00E93604">
        <w:tab/>
        <w:t>Park YD, Lyou YJ, Lee KJ, Lee DY, Yang JM. Towards profiling the gene expression of fibroblasts from atopic dermatitis patients: human 8K complementary DNA microarray. Clinical and experimental allergy : journal of the British Society for Allergy and Clinical Immunology 2006;36:649-57.</w:t>
      </w:r>
      <w:bookmarkEnd w:id="34"/>
    </w:p>
    <w:p w14:paraId="1539B860" w14:textId="77777777" w:rsidR="00E93604" w:rsidRPr="00E93604" w:rsidRDefault="00E93604" w:rsidP="00E93604">
      <w:pPr>
        <w:pStyle w:val="EndNoteBibliography"/>
      </w:pPr>
      <w:bookmarkStart w:id="35" w:name="_ENREF_33"/>
      <w:r w:rsidRPr="00E93604">
        <w:t>33.</w:t>
      </w:r>
      <w:r w:rsidRPr="00E93604">
        <w:tab/>
        <w:t>Chodhari R, Mitchison HM, Meeks M. Cilia, primary ciliary dyskinesia and molecular genetics. Paediatric respiratory reviews 2004;5:69-76.</w:t>
      </w:r>
      <w:bookmarkEnd w:id="35"/>
    </w:p>
    <w:p w14:paraId="088CD94E" w14:textId="77777777" w:rsidR="00E93604" w:rsidRPr="00E93604" w:rsidRDefault="00E93604" w:rsidP="00E93604">
      <w:pPr>
        <w:pStyle w:val="EndNoteBibliography"/>
      </w:pPr>
      <w:bookmarkStart w:id="36" w:name="_ENREF_34"/>
      <w:r w:rsidRPr="00E93604">
        <w:t>34.</w:t>
      </w:r>
      <w:r w:rsidRPr="00E93604">
        <w:tab/>
        <w:t>Expert Panel Report 3 (EPR-3): Guidelines for the Diagnosis and Management of Asthma-Summary Report 2007. The Journal of allergy and clinical immunology 2007;120:S94-138.</w:t>
      </w:r>
      <w:bookmarkEnd w:id="36"/>
    </w:p>
    <w:p w14:paraId="07D0C055" w14:textId="77777777" w:rsidR="00E93604" w:rsidRPr="00E93604" w:rsidRDefault="00E93604" w:rsidP="00E93604">
      <w:pPr>
        <w:pStyle w:val="EndNoteBibliography"/>
      </w:pPr>
      <w:bookmarkStart w:id="37" w:name="_ENREF_35"/>
      <w:r w:rsidRPr="00E93604">
        <w:t>35.</w:t>
      </w:r>
      <w:r w:rsidRPr="00E93604">
        <w:tab/>
        <w:t>Wenzel SE, Szefler SJ, Leung DY, Sloan SI, Rex MD, Martin RJ. Bronchoscopic evaluation of severe asthma. Persistent inflammation associated with high dose glucocorticoids. American journal of respiratory and critical care medicine 1997;156:737-43.</w:t>
      </w:r>
      <w:bookmarkEnd w:id="37"/>
    </w:p>
    <w:p w14:paraId="5578BEFA" w14:textId="77777777" w:rsidR="00E93604" w:rsidRPr="00E93604" w:rsidRDefault="00E93604" w:rsidP="00E93604">
      <w:pPr>
        <w:pStyle w:val="EndNoteBibliography"/>
      </w:pPr>
      <w:bookmarkStart w:id="38" w:name="_ENREF_36"/>
      <w:r w:rsidRPr="00E93604">
        <w:t>36.</w:t>
      </w:r>
      <w:r w:rsidRPr="00E93604">
        <w:tab/>
        <w:t>Chupp GL, Lee CG, Jarjour N, et al. A chitinase-like protein in the lung and circulation of patients with severe asthma. The New England journal of medicine 2007;357:2016-27.</w:t>
      </w:r>
      <w:bookmarkEnd w:id="38"/>
    </w:p>
    <w:p w14:paraId="6EB241CC" w14:textId="77777777" w:rsidR="00E93604" w:rsidRPr="00E93604" w:rsidRDefault="00E93604" w:rsidP="00E93604">
      <w:pPr>
        <w:pStyle w:val="EndNoteBibliography"/>
      </w:pPr>
      <w:bookmarkStart w:id="39" w:name="_ENREF_37"/>
      <w:r w:rsidRPr="00E93604">
        <w:t>37.</w:t>
      </w:r>
      <w:r w:rsidRPr="00E93604">
        <w:tab/>
        <w:t>Cunningham J, Basu K, Tavendale R, Palmer CN, Smith H, Mukhopadhyay S. The CHI3L1 rs4950928 polymorphism is associated with asthma-related hospital admissions in children and young adults. Annals of allergy, asthma &amp; immunology : official publication of the American College of Allergy, Asthma, &amp; Immunology 2011;106:381-6.</w:t>
      </w:r>
      <w:bookmarkEnd w:id="39"/>
    </w:p>
    <w:p w14:paraId="3D3F6813" w14:textId="76748228" w:rsidR="00401E0D" w:rsidRPr="00451A08" w:rsidRDefault="00F641FE" w:rsidP="00F641FE">
      <w:pPr>
        <w:spacing w:line="480" w:lineRule="auto"/>
        <w:rPr>
          <w:rFonts w:ascii="Arial" w:hAnsi="Arial" w:cs="Arial"/>
          <w:color w:val="000000"/>
          <w:sz w:val="24"/>
          <w:szCs w:val="24"/>
        </w:rPr>
      </w:pPr>
      <w:r w:rsidRPr="00451A08">
        <w:rPr>
          <w:rFonts w:ascii="Arial" w:eastAsia="Arial Unicode MS" w:hAnsi="Arial" w:cs="Arial"/>
          <w:sz w:val="24"/>
          <w:szCs w:val="24"/>
        </w:rPr>
        <w:fldChar w:fldCharType="end"/>
      </w:r>
    </w:p>
    <w:p w14:paraId="448888E7" w14:textId="77777777" w:rsidR="00E73927" w:rsidRPr="00451A08" w:rsidRDefault="00E73927" w:rsidP="00B64480">
      <w:pPr>
        <w:spacing w:line="480" w:lineRule="auto"/>
        <w:ind w:firstLine="420"/>
        <w:rPr>
          <w:rFonts w:ascii="Arial" w:hAnsi="Arial" w:cs="Arial"/>
          <w:color w:val="000000"/>
          <w:sz w:val="24"/>
          <w:szCs w:val="24"/>
        </w:rPr>
      </w:pPr>
      <w:r w:rsidRPr="00451A08">
        <w:rPr>
          <w:rFonts w:ascii="Arial" w:hAnsi="Arial" w:cs="Arial"/>
          <w:color w:val="000000"/>
          <w:sz w:val="24"/>
          <w:szCs w:val="24"/>
        </w:rPr>
        <w:br w:type="page"/>
      </w:r>
    </w:p>
    <w:p w14:paraId="44F8E441" w14:textId="77777777" w:rsidR="00E73927" w:rsidRPr="00451A08" w:rsidRDefault="00E73927" w:rsidP="0077509D">
      <w:pPr>
        <w:spacing w:line="480" w:lineRule="auto"/>
        <w:outlineLvl w:val="0"/>
        <w:rPr>
          <w:rFonts w:ascii="Arial" w:hAnsi="Arial" w:cs="Arial"/>
          <w:color w:val="000000"/>
          <w:sz w:val="24"/>
          <w:szCs w:val="24"/>
        </w:rPr>
      </w:pPr>
      <w:r w:rsidRPr="00451A08">
        <w:rPr>
          <w:rFonts w:ascii="Arial" w:hAnsi="Arial" w:cstheme="minorHAnsi"/>
          <w:b/>
          <w:sz w:val="24"/>
          <w:szCs w:val="24"/>
        </w:rPr>
        <w:lastRenderedPageBreak/>
        <w:t>FIGURE LEGENDS</w:t>
      </w:r>
    </w:p>
    <w:p w14:paraId="1B595F64" w14:textId="77777777" w:rsidR="00E73927" w:rsidRPr="00451A08" w:rsidRDefault="00E73927" w:rsidP="00E73927">
      <w:pPr>
        <w:widowControl/>
        <w:jc w:val="left"/>
        <w:rPr>
          <w:rFonts w:ascii="Arial" w:hAnsi="Arial" w:cstheme="minorHAnsi"/>
          <w:b/>
          <w:sz w:val="24"/>
          <w:szCs w:val="24"/>
        </w:rPr>
      </w:pPr>
    </w:p>
    <w:p w14:paraId="4EAD47A2" w14:textId="4F2CBCC6" w:rsidR="00E73927" w:rsidRPr="00451A08" w:rsidRDefault="00E73927" w:rsidP="00E73927">
      <w:pPr>
        <w:widowControl/>
        <w:jc w:val="left"/>
        <w:rPr>
          <w:rFonts w:ascii="Arial" w:hAnsi="Arial" w:cstheme="minorHAnsi"/>
          <w:b/>
          <w:sz w:val="24"/>
          <w:szCs w:val="24"/>
        </w:rPr>
      </w:pPr>
      <w:r w:rsidRPr="00451A08">
        <w:rPr>
          <w:rFonts w:ascii="Arial" w:hAnsi="Arial" w:cstheme="minorHAnsi"/>
          <w:b/>
          <w:sz w:val="24"/>
          <w:szCs w:val="24"/>
        </w:rPr>
        <w:t xml:space="preserve">Figure 1. </w:t>
      </w:r>
      <w:r w:rsidR="00953660" w:rsidRPr="00451A08">
        <w:rPr>
          <w:rFonts w:ascii="Arial" w:hAnsi="Arial" w:cstheme="minorHAnsi"/>
          <w:b/>
          <w:sz w:val="24"/>
          <w:szCs w:val="24"/>
        </w:rPr>
        <w:t xml:space="preserve">Identification of TEA clusters. </w:t>
      </w:r>
      <w:r w:rsidR="00FC7BF2" w:rsidRPr="00000EFA">
        <w:rPr>
          <w:rFonts w:ascii="Arial" w:hAnsi="Arial" w:cstheme="minorHAnsi"/>
          <w:sz w:val="24"/>
          <w:szCs w:val="24"/>
        </w:rPr>
        <w:t xml:space="preserve">A). </w:t>
      </w:r>
      <w:r w:rsidR="003C399B" w:rsidRPr="00000EFA">
        <w:rPr>
          <w:rFonts w:ascii="Arial" w:hAnsi="Arial" w:cstheme="minorHAnsi"/>
          <w:sz w:val="24"/>
          <w:szCs w:val="24"/>
        </w:rPr>
        <w:t>Diagram showing a</w:t>
      </w:r>
      <w:r w:rsidR="009E424D" w:rsidRPr="00000EFA">
        <w:rPr>
          <w:rFonts w:ascii="Arial" w:hAnsi="Arial" w:cstheme="minorHAnsi"/>
          <w:sz w:val="24"/>
          <w:szCs w:val="24"/>
        </w:rPr>
        <w:t xml:space="preserve">n overview of the </w:t>
      </w:r>
      <w:r w:rsidR="003C399B" w:rsidRPr="00000EFA">
        <w:rPr>
          <w:rFonts w:ascii="Arial" w:hAnsi="Arial" w:cstheme="minorHAnsi"/>
          <w:sz w:val="24"/>
          <w:szCs w:val="24"/>
        </w:rPr>
        <w:t>computational analysis</w:t>
      </w:r>
      <w:r w:rsidR="009E424D" w:rsidRPr="00000EFA">
        <w:rPr>
          <w:rFonts w:ascii="Arial" w:hAnsi="Arial" w:cstheme="minorHAnsi"/>
          <w:sz w:val="24"/>
          <w:szCs w:val="24"/>
        </w:rPr>
        <w:t xml:space="preserve"> flow</w:t>
      </w:r>
      <w:r w:rsidR="00FC7BF2" w:rsidRPr="00000EFA">
        <w:rPr>
          <w:rFonts w:ascii="Arial" w:hAnsi="Arial" w:cstheme="minorHAnsi"/>
          <w:sz w:val="24"/>
          <w:szCs w:val="24"/>
        </w:rPr>
        <w:t>. B</w:t>
      </w:r>
      <w:r w:rsidR="00282BA4" w:rsidRPr="00451A08">
        <w:rPr>
          <w:rFonts w:ascii="Arial" w:hAnsi="Arial" w:cstheme="minorHAnsi"/>
          <w:sz w:val="24"/>
          <w:szCs w:val="24"/>
        </w:rPr>
        <w:t>)</w:t>
      </w:r>
      <w:r w:rsidR="00953660" w:rsidRPr="00451A08">
        <w:rPr>
          <w:rFonts w:ascii="Arial" w:hAnsi="Arial" w:cstheme="minorHAnsi"/>
          <w:sz w:val="24"/>
          <w:szCs w:val="24"/>
        </w:rPr>
        <w:t xml:space="preserve">. </w:t>
      </w:r>
      <w:proofErr w:type="spellStart"/>
      <w:r w:rsidRPr="00451A08">
        <w:rPr>
          <w:rFonts w:ascii="Arial" w:hAnsi="Arial" w:cstheme="minorHAnsi"/>
          <w:sz w:val="24"/>
          <w:szCs w:val="24"/>
        </w:rPr>
        <w:t>Heatmap</w:t>
      </w:r>
      <w:proofErr w:type="spellEnd"/>
      <w:r w:rsidRPr="00451A08">
        <w:rPr>
          <w:rFonts w:ascii="Arial" w:hAnsi="Arial" w:cstheme="minorHAnsi"/>
          <w:sz w:val="24"/>
          <w:szCs w:val="24"/>
        </w:rPr>
        <w:t xml:space="preserve"> </w:t>
      </w:r>
      <w:r w:rsidR="00953660" w:rsidRPr="00451A08">
        <w:rPr>
          <w:rFonts w:ascii="Arial" w:hAnsi="Arial" w:cstheme="minorHAnsi"/>
          <w:sz w:val="24"/>
          <w:szCs w:val="24"/>
        </w:rPr>
        <w:t xml:space="preserve">showing </w:t>
      </w:r>
      <w:r w:rsidR="00953660" w:rsidRPr="00451A08">
        <w:rPr>
          <w:rFonts w:ascii="Arial Unicode MS" w:eastAsia="Arial Unicode MS" w:hAnsi="Arial Unicode MS" w:cs="Arial Unicode MS"/>
          <w:sz w:val="24"/>
          <w:szCs w:val="24"/>
        </w:rPr>
        <w:t>t</w:t>
      </w:r>
      <w:r w:rsidRPr="00451A08">
        <w:rPr>
          <w:rFonts w:ascii="Arial Unicode MS" w:eastAsia="Arial Unicode MS" w:hAnsi="Arial Unicode MS" w:cs="Arial Unicode MS"/>
          <w:sz w:val="24"/>
          <w:szCs w:val="24"/>
        </w:rPr>
        <w:t>he clustering results by KEGG pathways using MCLUST. The color represents the clustering assignment of each sample by the KEGG pathways.</w:t>
      </w:r>
      <w:r w:rsidR="00953660" w:rsidRPr="00451A08">
        <w:rPr>
          <w:rFonts w:ascii="Arial Unicode MS" w:eastAsia="Arial Unicode MS" w:hAnsi="Arial Unicode MS" w:cs="Arial Unicode MS"/>
          <w:sz w:val="24"/>
          <w:szCs w:val="24"/>
        </w:rPr>
        <w:t xml:space="preserve"> </w:t>
      </w:r>
      <w:r w:rsidR="00FC7BF2" w:rsidRPr="00000EFA">
        <w:rPr>
          <w:rFonts w:ascii="Arial" w:hAnsi="Arial" w:cstheme="minorHAnsi"/>
          <w:sz w:val="24"/>
          <w:szCs w:val="24"/>
        </w:rPr>
        <w:t>C</w:t>
      </w:r>
      <w:r w:rsidR="00282BA4" w:rsidRPr="00451A08">
        <w:rPr>
          <w:rFonts w:ascii="Arial" w:hAnsi="Arial" w:cstheme="minorHAnsi"/>
          <w:sz w:val="24"/>
          <w:szCs w:val="24"/>
        </w:rPr>
        <w:t>)</w:t>
      </w:r>
      <w:r w:rsidRPr="00451A08">
        <w:rPr>
          <w:rFonts w:ascii="Arial" w:hAnsi="Arial" w:cstheme="minorHAnsi"/>
          <w:sz w:val="24"/>
          <w:szCs w:val="24"/>
        </w:rPr>
        <w:t>. Pathway based distance matrix among the clusters.</w:t>
      </w:r>
      <w:r w:rsidRPr="00451A08">
        <w:rPr>
          <w:rFonts w:ascii="Arial" w:hAnsi="Arial" w:cstheme="minorHAnsi"/>
          <w:b/>
          <w:sz w:val="24"/>
          <w:szCs w:val="24"/>
        </w:rPr>
        <w:t xml:space="preserve"> </w:t>
      </w:r>
      <w:r w:rsidRPr="00451A08">
        <w:rPr>
          <w:rFonts w:ascii="Arial Unicode MS" w:eastAsia="Arial Unicode MS" w:hAnsi="Arial Unicode MS" w:cs="Arial Unicode MS"/>
          <w:sz w:val="24"/>
          <w:szCs w:val="24"/>
        </w:rPr>
        <w:t>The color of entry represents the pathway based distance between the corresponding two samples.  Red represents a small distance (samples are strongly related) and white represents longer distance showing the strength of the clusters (samples are weakly related).  Samples within TEA cluster 3 are the most strongly related and most homogeneous, followed by cluster 1 and 2, respectively.</w:t>
      </w:r>
    </w:p>
    <w:p w14:paraId="68A1F68E" w14:textId="77777777" w:rsidR="00E73927" w:rsidRPr="00451A08" w:rsidRDefault="00E73927">
      <w:pPr>
        <w:widowControl/>
        <w:spacing w:after="200" w:line="276" w:lineRule="auto"/>
        <w:jc w:val="left"/>
        <w:rPr>
          <w:rFonts w:ascii="Arial" w:hAnsi="Arial" w:cs="Arial"/>
          <w:color w:val="000000"/>
          <w:sz w:val="24"/>
          <w:szCs w:val="24"/>
        </w:rPr>
      </w:pPr>
    </w:p>
    <w:p w14:paraId="287C8439" w14:textId="2D86CDB8" w:rsidR="00AC734F" w:rsidRPr="00451A08" w:rsidRDefault="00BC420D" w:rsidP="00B64480">
      <w:pPr>
        <w:widowControl/>
        <w:jc w:val="left"/>
        <w:rPr>
          <w:rFonts w:ascii="Arial Unicode MS" w:eastAsia="Arial Unicode MS" w:hAnsi="Arial Unicode MS" w:cs="Arial Unicode MS"/>
          <w:sz w:val="24"/>
          <w:szCs w:val="24"/>
        </w:rPr>
      </w:pPr>
      <w:r w:rsidRPr="00451A08">
        <w:rPr>
          <w:rFonts w:ascii="Arial" w:eastAsia="Arial Unicode MS" w:hAnsi="Arial" w:cs="Arial"/>
          <w:b/>
          <w:sz w:val="24"/>
          <w:szCs w:val="24"/>
        </w:rPr>
        <w:t xml:space="preserve">Figure 2. </w:t>
      </w:r>
      <w:r w:rsidR="003D459E" w:rsidRPr="00451A08">
        <w:rPr>
          <w:rFonts w:ascii="Arial" w:eastAsia="Arial Unicode MS" w:hAnsi="Arial" w:cs="Arial"/>
          <w:b/>
          <w:sz w:val="24"/>
          <w:szCs w:val="24"/>
        </w:rPr>
        <w:t>Data visualization of the</w:t>
      </w:r>
      <w:r w:rsidR="009F3B28" w:rsidRPr="00451A08">
        <w:rPr>
          <w:rFonts w:ascii="Arial" w:eastAsia="Arial Unicode MS" w:hAnsi="Arial" w:cs="Arial"/>
          <w:b/>
          <w:sz w:val="24"/>
          <w:szCs w:val="24"/>
        </w:rPr>
        <w:t xml:space="preserve"> TEA clusters </w:t>
      </w:r>
      <w:r w:rsidR="003D459E" w:rsidRPr="00451A08">
        <w:rPr>
          <w:rFonts w:ascii="Arial" w:eastAsia="Arial Unicode MS" w:hAnsi="Arial" w:cs="Arial"/>
          <w:b/>
          <w:sz w:val="24"/>
          <w:szCs w:val="24"/>
        </w:rPr>
        <w:t>using</w:t>
      </w:r>
      <w:r w:rsidR="005F6244" w:rsidRPr="00451A08">
        <w:rPr>
          <w:rFonts w:ascii="Arial" w:eastAsia="Arial Unicode MS" w:hAnsi="Arial" w:cs="Arial"/>
          <w:b/>
          <w:sz w:val="24"/>
          <w:szCs w:val="24"/>
        </w:rPr>
        <w:t xml:space="preserve"> the 53</w:t>
      </w:r>
      <w:r w:rsidR="002D5A10" w:rsidRPr="00451A08">
        <w:rPr>
          <w:rFonts w:ascii="Arial" w:eastAsia="Arial Unicode MS" w:hAnsi="Arial" w:cs="Arial"/>
          <w:b/>
          <w:sz w:val="24"/>
          <w:szCs w:val="24"/>
        </w:rPr>
        <w:t xml:space="preserve"> </w:t>
      </w:r>
      <w:r w:rsidR="003D459E" w:rsidRPr="00451A08">
        <w:rPr>
          <w:rFonts w:ascii="Arial" w:eastAsia="Arial Unicode MS" w:hAnsi="Arial" w:cs="Arial"/>
          <w:b/>
          <w:sz w:val="24"/>
          <w:szCs w:val="24"/>
        </w:rPr>
        <w:t>blood expression</w:t>
      </w:r>
      <w:r w:rsidRPr="00451A08">
        <w:rPr>
          <w:rFonts w:ascii="Arial" w:eastAsia="Arial Unicode MS" w:hAnsi="Arial" w:cs="Arial"/>
          <w:b/>
          <w:sz w:val="24"/>
          <w:szCs w:val="24"/>
        </w:rPr>
        <w:t>.</w:t>
      </w:r>
      <w:r w:rsidR="009F3B28" w:rsidRPr="00451A08">
        <w:rPr>
          <w:rFonts w:ascii="Arial Unicode MS" w:eastAsia="Arial Unicode MS" w:hAnsi="Arial Unicode MS" w:cs="Arial Unicode MS"/>
          <w:sz w:val="24"/>
          <w:szCs w:val="24"/>
        </w:rPr>
        <w:t xml:space="preserve"> </w:t>
      </w:r>
      <w:r w:rsidR="003D459E" w:rsidRPr="00451A08">
        <w:rPr>
          <w:rFonts w:ascii="Arial Unicode MS" w:eastAsia="Arial Unicode MS" w:hAnsi="Arial Unicode MS" w:cs="Arial Unicode MS"/>
          <w:sz w:val="24"/>
          <w:szCs w:val="24"/>
        </w:rPr>
        <w:t>A</w:t>
      </w:r>
      <w:r w:rsidR="00282BA4" w:rsidRPr="00451A08">
        <w:rPr>
          <w:rFonts w:ascii="Arial Unicode MS" w:eastAsia="Arial Unicode MS" w:hAnsi="Arial Unicode MS" w:cs="Arial Unicode MS"/>
          <w:sz w:val="24"/>
          <w:szCs w:val="24"/>
        </w:rPr>
        <w:t>)</w:t>
      </w:r>
      <w:r w:rsidR="003D459E" w:rsidRPr="00451A08">
        <w:rPr>
          <w:rFonts w:ascii="Arial Unicode MS" w:eastAsia="Arial Unicode MS" w:hAnsi="Arial Unicode MS" w:cs="Arial Unicode MS"/>
          <w:sz w:val="24"/>
          <w:szCs w:val="24"/>
        </w:rPr>
        <w:t xml:space="preserve">. </w:t>
      </w:r>
      <w:r w:rsidR="0044000F" w:rsidRPr="00451A08">
        <w:rPr>
          <w:rFonts w:ascii="Arial Unicode MS" w:eastAsia="Arial Unicode MS" w:hAnsi="Arial Unicode MS" w:cs="Arial Unicode MS"/>
          <w:sz w:val="24"/>
          <w:szCs w:val="24"/>
        </w:rPr>
        <w:t>PCA plot of the 76 matched blood arrays in YCAAD cohort. B</w:t>
      </w:r>
      <w:r w:rsidR="00282BA4" w:rsidRPr="00451A08">
        <w:rPr>
          <w:rFonts w:ascii="Arial Unicode MS" w:eastAsia="Arial Unicode MS" w:hAnsi="Arial Unicode MS" w:cs="Arial Unicode MS"/>
          <w:sz w:val="24"/>
          <w:szCs w:val="24"/>
        </w:rPr>
        <w:t>)</w:t>
      </w:r>
      <w:r w:rsidR="0044000F" w:rsidRPr="00451A08">
        <w:rPr>
          <w:rFonts w:ascii="Arial Unicode MS" w:eastAsia="Arial Unicode MS" w:hAnsi="Arial Unicode MS" w:cs="Arial Unicode MS"/>
          <w:sz w:val="24"/>
          <w:szCs w:val="24"/>
        </w:rPr>
        <w:t xml:space="preserve">. PCA plot of the blood arrays from </w:t>
      </w:r>
      <w:r w:rsidR="0077509D" w:rsidRPr="00451A08">
        <w:rPr>
          <w:rFonts w:ascii="Arial Unicode MS" w:eastAsia="Arial Unicode MS" w:hAnsi="Arial Unicode MS" w:cs="Arial Unicode MS"/>
          <w:sz w:val="24"/>
          <w:szCs w:val="24"/>
        </w:rPr>
        <w:t>Asthma BRIDGE</w:t>
      </w:r>
      <w:r w:rsidR="0044000F" w:rsidRPr="00451A08">
        <w:rPr>
          <w:rFonts w:ascii="Arial Unicode MS" w:eastAsia="Arial Unicode MS" w:hAnsi="Arial Unicode MS" w:cs="Arial Unicode MS"/>
          <w:sz w:val="24"/>
          <w:szCs w:val="24"/>
        </w:rPr>
        <w:t xml:space="preserve"> cohort. TEA cluster assignment was predicted using the TEA cluster classifier built in YCAAD cohort.</w:t>
      </w:r>
    </w:p>
    <w:p w14:paraId="4BE941FE" w14:textId="77777777" w:rsidR="00AC734F" w:rsidRPr="00451A08" w:rsidRDefault="00AC734F">
      <w:pPr>
        <w:widowControl/>
        <w:spacing w:after="200" w:line="276" w:lineRule="auto"/>
        <w:jc w:val="left"/>
        <w:rPr>
          <w:rFonts w:ascii="Arial Unicode MS" w:eastAsia="Arial Unicode MS" w:hAnsi="Arial Unicode MS" w:cs="Arial Unicode MS"/>
          <w:sz w:val="24"/>
          <w:szCs w:val="24"/>
        </w:rPr>
      </w:pPr>
      <w:r w:rsidRPr="00451A08">
        <w:rPr>
          <w:rFonts w:ascii="Arial Unicode MS" w:eastAsia="Arial Unicode MS" w:hAnsi="Arial Unicode MS" w:cs="Arial Unicode MS"/>
          <w:sz w:val="24"/>
          <w:szCs w:val="24"/>
        </w:rPr>
        <w:br w:type="page"/>
      </w:r>
    </w:p>
    <w:p w14:paraId="4E958B75" w14:textId="77777777" w:rsidR="00AC734F" w:rsidRPr="00451A08" w:rsidRDefault="00AC734F" w:rsidP="0077509D">
      <w:pPr>
        <w:jc w:val="left"/>
        <w:outlineLvl w:val="0"/>
        <w:rPr>
          <w:rFonts w:ascii="Arial" w:hAnsi="Arial" w:cs="Arial"/>
          <w:b/>
          <w:sz w:val="24"/>
          <w:szCs w:val="24"/>
        </w:rPr>
      </w:pPr>
      <w:r w:rsidRPr="00451A08">
        <w:rPr>
          <w:rFonts w:ascii="Arial" w:hAnsi="Arial" w:cs="Arial"/>
          <w:b/>
          <w:sz w:val="24"/>
          <w:szCs w:val="24"/>
        </w:rPr>
        <w:lastRenderedPageBreak/>
        <w:t>Table 1A:  Phenotypic Characteristics of TEA Clusters in the YCAAD Cohort</w:t>
      </w:r>
    </w:p>
    <w:tbl>
      <w:tblPr>
        <w:tblStyle w:val="TableGrid"/>
        <w:tblpPr w:leftFromText="180" w:rightFromText="180" w:vertAnchor="text" w:horzAnchor="margin" w:tblpY="4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1237"/>
        <w:gridCol w:w="1326"/>
        <w:gridCol w:w="1309"/>
        <w:gridCol w:w="1388"/>
        <w:gridCol w:w="646"/>
      </w:tblGrid>
      <w:tr w:rsidR="00AC734F" w:rsidRPr="00451A08" w14:paraId="25F36354" w14:textId="77777777" w:rsidTr="00390ED0">
        <w:trPr>
          <w:trHeight w:val="215"/>
        </w:trPr>
        <w:tc>
          <w:tcPr>
            <w:tcW w:w="1518" w:type="pct"/>
            <w:tcBorders>
              <w:top w:val="single" w:sz="12" w:space="0" w:color="auto"/>
              <w:bottom w:val="single" w:sz="12" w:space="0" w:color="auto"/>
            </w:tcBorders>
            <w:vAlign w:val="center"/>
            <w:hideMark/>
          </w:tcPr>
          <w:p w14:paraId="5A13EDB4" w14:textId="77777777" w:rsidR="00AC734F" w:rsidRPr="00451A08" w:rsidRDefault="00AC734F" w:rsidP="00390ED0">
            <w:pPr>
              <w:widowControl/>
              <w:ind w:left="-90" w:right="-70"/>
              <w:jc w:val="left"/>
              <w:rPr>
                <w:rFonts w:ascii="Arial" w:hAnsi="Arial" w:cs="Arial"/>
                <w:color w:val="000000"/>
                <w:kern w:val="0"/>
                <w:szCs w:val="21"/>
                <w:lang w:eastAsia="en-US"/>
              </w:rPr>
            </w:pPr>
          </w:p>
        </w:tc>
        <w:tc>
          <w:tcPr>
            <w:tcW w:w="735" w:type="pct"/>
            <w:tcBorders>
              <w:top w:val="single" w:sz="12" w:space="0" w:color="auto"/>
              <w:bottom w:val="single" w:sz="12" w:space="0" w:color="auto"/>
            </w:tcBorders>
            <w:vAlign w:val="bottom"/>
            <w:hideMark/>
          </w:tcPr>
          <w:p w14:paraId="4993094D" w14:textId="77777777" w:rsidR="00AC734F" w:rsidRPr="00451A08" w:rsidRDefault="00AC734F" w:rsidP="00390ED0">
            <w:pPr>
              <w:widowControl/>
              <w:tabs>
                <w:tab w:val="left" w:pos="1308"/>
              </w:tabs>
              <w:ind w:left="-98" w:right="-108"/>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Controls (N=12)</w:t>
            </w:r>
          </w:p>
        </w:tc>
        <w:tc>
          <w:tcPr>
            <w:tcW w:w="782" w:type="pct"/>
            <w:tcBorders>
              <w:top w:val="single" w:sz="12" w:space="0" w:color="auto"/>
              <w:bottom w:val="single" w:sz="12" w:space="0" w:color="auto"/>
            </w:tcBorders>
            <w:vAlign w:val="bottom"/>
            <w:hideMark/>
          </w:tcPr>
          <w:p w14:paraId="28D8B2EE" w14:textId="77777777" w:rsidR="00AC734F" w:rsidRPr="00451A08" w:rsidRDefault="00AC734F" w:rsidP="00390ED0">
            <w:pPr>
              <w:widowControl/>
              <w:ind w:left="-108" w:right="-105"/>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Cluster 1</w:t>
            </w:r>
          </w:p>
        </w:tc>
        <w:tc>
          <w:tcPr>
            <w:tcW w:w="773" w:type="pct"/>
            <w:tcBorders>
              <w:top w:val="single" w:sz="12" w:space="0" w:color="auto"/>
              <w:bottom w:val="single" w:sz="12" w:space="0" w:color="auto"/>
            </w:tcBorders>
            <w:vAlign w:val="bottom"/>
            <w:hideMark/>
          </w:tcPr>
          <w:p w14:paraId="1C5513C7" w14:textId="77777777" w:rsidR="00AC734F" w:rsidRPr="00451A08" w:rsidRDefault="00AC734F" w:rsidP="00390ED0">
            <w:pPr>
              <w:widowControl/>
              <w:ind w:left="-75" w:right="-95"/>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Cluster 2</w:t>
            </w:r>
          </w:p>
        </w:tc>
        <w:tc>
          <w:tcPr>
            <w:tcW w:w="814" w:type="pct"/>
            <w:tcBorders>
              <w:top w:val="single" w:sz="12" w:space="0" w:color="auto"/>
              <w:bottom w:val="single" w:sz="12" w:space="0" w:color="auto"/>
            </w:tcBorders>
            <w:vAlign w:val="bottom"/>
            <w:hideMark/>
          </w:tcPr>
          <w:p w14:paraId="06E47F6E" w14:textId="77777777" w:rsidR="00AC734F" w:rsidRPr="00451A08" w:rsidRDefault="00AC734F" w:rsidP="00390ED0">
            <w:pPr>
              <w:widowControl/>
              <w:ind w:left="-98" w:right="-147"/>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Cluster 3</w:t>
            </w:r>
          </w:p>
        </w:tc>
        <w:tc>
          <w:tcPr>
            <w:tcW w:w="378" w:type="pct"/>
            <w:tcBorders>
              <w:top w:val="single" w:sz="12" w:space="0" w:color="auto"/>
              <w:bottom w:val="single" w:sz="12" w:space="0" w:color="auto"/>
            </w:tcBorders>
            <w:vAlign w:val="bottom"/>
          </w:tcPr>
          <w:p w14:paraId="06F9530A" w14:textId="77777777" w:rsidR="00AC734F" w:rsidRPr="00451A08" w:rsidRDefault="00AC734F" w:rsidP="00390ED0">
            <w:pPr>
              <w:ind w:left="-130" w:right="-84"/>
              <w:jc w:val="center"/>
              <w:rPr>
                <w:rFonts w:ascii="Arial" w:eastAsia="Arial Unicode MS" w:hAnsi="Arial" w:cs="Arial"/>
                <w:szCs w:val="21"/>
              </w:rPr>
            </w:pPr>
            <w:r w:rsidRPr="00451A08">
              <w:rPr>
                <w:rFonts w:ascii="Arial" w:eastAsia="Arial Unicode MS" w:hAnsi="Arial" w:cs="Arial"/>
                <w:szCs w:val="21"/>
              </w:rPr>
              <w:t>P Value</w:t>
            </w:r>
          </w:p>
        </w:tc>
      </w:tr>
      <w:tr w:rsidR="00AC734F" w:rsidRPr="00451A08" w14:paraId="2A3D4B3F" w14:textId="77777777" w:rsidTr="00390ED0">
        <w:trPr>
          <w:trHeight w:val="300"/>
        </w:trPr>
        <w:tc>
          <w:tcPr>
            <w:tcW w:w="1518" w:type="pct"/>
            <w:noWrap/>
            <w:vAlign w:val="bottom"/>
          </w:tcPr>
          <w:p w14:paraId="053645F1" w14:textId="77777777" w:rsidR="00AC734F" w:rsidRPr="00451A08" w:rsidRDefault="00AC734F" w:rsidP="00390ED0">
            <w:pPr>
              <w:widowControl/>
              <w:ind w:left="-90" w:right="-70"/>
              <w:jc w:val="left"/>
              <w:rPr>
                <w:rFonts w:ascii="Arial" w:hAnsi="Arial" w:cs="Arial"/>
                <w:color w:val="000000"/>
                <w:kern w:val="0"/>
                <w:szCs w:val="21"/>
                <w:lang w:eastAsia="en-US"/>
              </w:rPr>
            </w:pPr>
            <w:r w:rsidRPr="00451A08">
              <w:rPr>
                <w:rFonts w:ascii="Arial" w:hAnsi="Arial" w:cs="Arial"/>
                <w:color w:val="000000"/>
                <w:kern w:val="0"/>
                <w:szCs w:val="21"/>
                <w:lang w:eastAsia="en-US"/>
              </w:rPr>
              <w:t>Prevalence (N)</w:t>
            </w:r>
          </w:p>
        </w:tc>
        <w:tc>
          <w:tcPr>
            <w:tcW w:w="735" w:type="pct"/>
            <w:noWrap/>
            <w:vAlign w:val="bottom"/>
          </w:tcPr>
          <w:p w14:paraId="0E25D96A" w14:textId="77777777" w:rsidR="00AC734F" w:rsidRPr="00451A08" w:rsidRDefault="00AC734F" w:rsidP="00390ED0">
            <w:pPr>
              <w:widowControl/>
              <w:tabs>
                <w:tab w:val="left" w:pos="1308"/>
              </w:tabs>
              <w:ind w:left="-98" w:right="-108"/>
              <w:jc w:val="center"/>
              <w:rPr>
                <w:rFonts w:ascii="Arial" w:hAnsi="Arial" w:cs="Arial"/>
                <w:color w:val="000000"/>
                <w:kern w:val="0"/>
                <w:szCs w:val="21"/>
                <w:lang w:eastAsia="en-US"/>
              </w:rPr>
            </w:pPr>
          </w:p>
        </w:tc>
        <w:tc>
          <w:tcPr>
            <w:tcW w:w="782" w:type="pct"/>
            <w:noWrap/>
            <w:vAlign w:val="bottom"/>
          </w:tcPr>
          <w:p w14:paraId="5D126716" w14:textId="77777777" w:rsidR="00AC734F" w:rsidRPr="00451A08" w:rsidRDefault="00AC734F" w:rsidP="00390ED0">
            <w:pPr>
              <w:widowControl/>
              <w:ind w:left="-108" w:right="-105"/>
              <w:jc w:val="center"/>
              <w:rPr>
                <w:rFonts w:ascii="Arial" w:hAnsi="Arial" w:cs="Arial"/>
                <w:color w:val="000000"/>
                <w:kern w:val="0"/>
                <w:szCs w:val="21"/>
                <w:lang w:eastAsia="en-US"/>
              </w:rPr>
            </w:pPr>
            <w:r w:rsidRPr="00451A08">
              <w:rPr>
                <w:rFonts w:ascii="Arial" w:hAnsi="Arial" w:cs="Arial"/>
                <w:color w:val="000000"/>
                <w:kern w:val="0"/>
                <w:szCs w:val="21"/>
                <w:lang w:eastAsia="en-US"/>
              </w:rPr>
              <w:t>34</w:t>
            </w:r>
          </w:p>
        </w:tc>
        <w:tc>
          <w:tcPr>
            <w:tcW w:w="773" w:type="pct"/>
            <w:noWrap/>
            <w:vAlign w:val="bottom"/>
          </w:tcPr>
          <w:p w14:paraId="26099DF2" w14:textId="77777777" w:rsidR="00AC734F" w:rsidRPr="00451A08" w:rsidRDefault="00AC734F" w:rsidP="00390ED0">
            <w:pPr>
              <w:widowControl/>
              <w:ind w:left="-75" w:right="-95"/>
              <w:jc w:val="center"/>
              <w:rPr>
                <w:rFonts w:ascii="Arial" w:hAnsi="Arial" w:cs="Arial"/>
                <w:color w:val="000000"/>
                <w:kern w:val="0"/>
                <w:szCs w:val="21"/>
                <w:lang w:eastAsia="en-US"/>
              </w:rPr>
            </w:pPr>
            <w:r w:rsidRPr="00451A08">
              <w:rPr>
                <w:rFonts w:ascii="Arial" w:hAnsi="Arial" w:cs="Arial"/>
                <w:color w:val="000000"/>
                <w:kern w:val="0"/>
                <w:szCs w:val="21"/>
                <w:lang w:eastAsia="en-US"/>
              </w:rPr>
              <w:t>19</w:t>
            </w:r>
          </w:p>
        </w:tc>
        <w:tc>
          <w:tcPr>
            <w:tcW w:w="814" w:type="pct"/>
            <w:noWrap/>
            <w:vAlign w:val="bottom"/>
          </w:tcPr>
          <w:p w14:paraId="59FD166B" w14:textId="77777777" w:rsidR="00AC734F" w:rsidRPr="00451A08" w:rsidRDefault="00AC734F" w:rsidP="00390ED0">
            <w:pPr>
              <w:widowControl/>
              <w:ind w:left="-98" w:right="-147"/>
              <w:jc w:val="center"/>
              <w:rPr>
                <w:rFonts w:ascii="Arial" w:hAnsi="Arial" w:cs="Arial"/>
                <w:color w:val="000000"/>
                <w:kern w:val="0"/>
                <w:szCs w:val="21"/>
                <w:lang w:eastAsia="en-US"/>
              </w:rPr>
            </w:pPr>
            <w:r w:rsidRPr="00451A08">
              <w:rPr>
                <w:rFonts w:ascii="Arial" w:hAnsi="Arial" w:cs="Arial"/>
                <w:color w:val="000000"/>
                <w:kern w:val="0"/>
                <w:szCs w:val="21"/>
                <w:lang w:eastAsia="en-US"/>
              </w:rPr>
              <w:t>47</w:t>
            </w:r>
          </w:p>
        </w:tc>
        <w:tc>
          <w:tcPr>
            <w:tcW w:w="378" w:type="pct"/>
            <w:vAlign w:val="bottom"/>
          </w:tcPr>
          <w:p w14:paraId="5D51E7FA" w14:textId="77777777" w:rsidR="00AC734F" w:rsidRPr="00451A08" w:rsidRDefault="00AC734F" w:rsidP="00390ED0">
            <w:pPr>
              <w:widowControl/>
              <w:ind w:left="-96" w:right="-146"/>
              <w:jc w:val="center"/>
              <w:rPr>
                <w:rFonts w:ascii="Arial" w:hAnsi="Arial" w:cs="Arial"/>
                <w:color w:val="000000"/>
                <w:kern w:val="0"/>
                <w:szCs w:val="21"/>
                <w:lang w:eastAsia="en-US"/>
              </w:rPr>
            </w:pPr>
            <w:r w:rsidRPr="00451A08">
              <w:rPr>
                <w:rFonts w:ascii="Arial" w:hAnsi="Arial" w:cs="Arial"/>
                <w:color w:val="000000"/>
                <w:kern w:val="0"/>
                <w:szCs w:val="21"/>
                <w:lang w:eastAsia="en-US"/>
              </w:rPr>
              <w:t>0.003</w:t>
            </w:r>
          </w:p>
        </w:tc>
      </w:tr>
      <w:tr w:rsidR="00AC734F" w:rsidRPr="00451A08" w14:paraId="189BB947" w14:textId="77777777" w:rsidTr="00390ED0">
        <w:trPr>
          <w:trHeight w:val="300"/>
        </w:trPr>
        <w:tc>
          <w:tcPr>
            <w:tcW w:w="1518" w:type="pct"/>
            <w:noWrap/>
            <w:vAlign w:val="bottom"/>
            <w:hideMark/>
          </w:tcPr>
          <w:p w14:paraId="0C7C792C" w14:textId="77777777" w:rsidR="00AC734F" w:rsidRPr="00451A08" w:rsidRDefault="00AC734F" w:rsidP="00390ED0">
            <w:pPr>
              <w:widowControl/>
              <w:ind w:left="-90" w:right="-70"/>
              <w:jc w:val="left"/>
              <w:rPr>
                <w:rFonts w:ascii="Arial" w:hAnsi="Arial" w:cs="Arial"/>
                <w:color w:val="000000"/>
                <w:kern w:val="0"/>
                <w:szCs w:val="21"/>
                <w:lang w:eastAsia="en-US"/>
              </w:rPr>
            </w:pPr>
            <w:r w:rsidRPr="00451A08">
              <w:rPr>
                <w:rFonts w:ascii="Arial" w:hAnsi="Arial" w:cs="Arial"/>
                <w:color w:val="000000"/>
                <w:kern w:val="0"/>
                <w:szCs w:val="21"/>
                <w:lang w:eastAsia="en-US"/>
              </w:rPr>
              <w:t>Age at Visit (years)</w:t>
            </w:r>
          </w:p>
        </w:tc>
        <w:tc>
          <w:tcPr>
            <w:tcW w:w="735" w:type="pct"/>
            <w:noWrap/>
            <w:vAlign w:val="bottom"/>
            <w:hideMark/>
          </w:tcPr>
          <w:p w14:paraId="1E4132D3" w14:textId="77777777" w:rsidR="00AC734F" w:rsidRPr="00451A08" w:rsidRDefault="00AC734F" w:rsidP="00390ED0">
            <w:pPr>
              <w:widowControl/>
              <w:tabs>
                <w:tab w:val="left" w:pos="1308"/>
              </w:tabs>
              <w:ind w:left="-98"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37 ± 14</w:t>
            </w:r>
          </w:p>
        </w:tc>
        <w:tc>
          <w:tcPr>
            <w:tcW w:w="782" w:type="pct"/>
            <w:noWrap/>
            <w:vAlign w:val="bottom"/>
            <w:hideMark/>
          </w:tcPr>
          <w:p w14:paraId="46479814" w14:textId="77777777" w:rsidR="00AC734F" w:rsidRPr="00451A08" w:rsidRDefault="00AC734F" w:rsidP="00390ED0">
            <w:pPr>
              <w:widowControl/>
              <w:ind w:left="-108" w:right="-105"/>
              <w:jc w:val="center"/>
              <w:rPr>
                <w:rFonts w:ascii="Arial" w:hAnsi="Arial" w:cs="Arial"/>
                <w:color w:val="000000"/>
                <w:kern w:val="0"/>
                <w:szCs w:val="21"/>
                <w:lang w:eastAsia="en-US"/>
              </w:rPr>
            </w:pPr>
            <w:r w:rsidRPr="00451A08">
              <w:rPr>
                <w:rFonts w:ascii="Arial" w:hAnsi="Arial" w:cs="Arial"/>
                <w:color w:val="000000"/>
                <w:kern w:val="0"/>
                <w:szCs w:val="21"/>
                <w:lang w:eastAsia="en-US"/>
              </w:rPr>
              <w:t>51 ± 13</w:t>
            </w:r>
          </w:p>
        </w:tc>
        <w:tc>
          <w:tcPr>
            <w:tcW w:w="773" w:type="pct"/>
            <w:noWrap/>
            <w:vAlign w:val="bottom"/>
            <w:hideMark/>
          </w:tcPr>
          <w:p w14:paraId="43A1FF6C" w14:textId="77777777" w:rsidR="00AC734F" w:rsidRPr="00451A08" w:rsidRDefault="00AC734F" w:rsidP="00390ED0">
            <w:pPr>
              <w:widowControl/>
              <w:ind w:left="-75" w:right="-95"/>
              <w:jc w:val="center"/>
              <w:rPr>
                <w:rFonts w:ascii="Arial" w:hAnsi="Arial" w:cs="Arial"/>
                <w:color w:val="000000"/>
                <w:kern w:val="0"/>
                <w:szCs w:val="21"/>
                <w:lang w:eastAsia="en-US"/>
              </w:rPr>
            </w:pPr>
            <w:r w:rsidRPr="00451A08">
              <w:rPr>
                <w:rFonts w:ascii="Arial" w:hAnsi="Arial" w:cs="Arial"/>
                <w:color w:val="000000"/>
                <w:kern w:val="0"/>
                <w:szCs w:val="21"/>
                <w:lang w:eastAsia="en-US"/>
              </w:rPr>
              <w:t>49 ±16</w:t>
            </w:r>
          </w:p>
        </w:tc>
        <w:tc>
          <w:tcPr>
            <w:tcW w:w="814" w:type="pct"/>
            <w:noWrap/>
            <w:vAlign w:val="bottom"/>
            <w:hideMark/>
          </w:tcPr>
          <w:p w14:paraId="38D0A901" w14:textId="77777777" w:rsidR="00AC734F" w:rsidRPr="00451A08" w:rsidRDefault="00AC734F" w:rsidP="00390ED0">
            <w:pPr>
              <w:widowControl/>
              <w:ind w:left="-98" w:right="-147"/>
              <w:jc w:val="center"/>
              <w:rPr>
                <w:rFonts w:ascii="Arial" w:hAnsi="Arial" w:cs="Arial"/>
                <w:color w:val="000000"/>
                <w:kern w:val="0"/>
                <w:szCs w:val="21"/>
                <w:lang w:eastAsia="en-US"/>
              </w:rPr>
            </w:pPr>
            <w:r w:rsidRPr="00451A08">
              <w:rPr>
                <w:rFonts w:ascii="Arial" w:hAnsi="Arial" w:cs="Arial"/>
                <w:color w:val="000000"/>
                <w:kern w:val="0"/>
                <w:szCs w:val="21"/>
                <w:lang w:eastAsia="en-US"/>
              </w:rPr>
              <w:t>45 ± 17.</w:t>
            </w:r>
          </w:p>
        </w:tc>
        <w:tc>
          <w:tcPr>
            <w:tcW w:w="378" w:type="pct"/>
            <w:vAlign w:val="bottom"/>
          </w:tcPr>
          <w:p w14:paraId="37F04BE1" w14:textId="77777777" w:rsidR="00AC734F" w:rsidRPr="00451A08" w:rsidRDefault="00AC734F" w:rsidP="00390ED0">
            <w:pPr>
              <w:widowControl/>
              <w:ind w:left="-96" w:right="-146"/>
              <w:jc w:val="center"/>
              <w:rPr>
                <w:rFonts w:ascii="Arial" w:hAnsi="Arial" w:cs="Arial"/>
                <w:color w:val="000000"/>
                <w:kern w:val="0"/>
                <w:szCs w:val="21"/>
                <w:lang w:eastAsia="en-US"/>
              </w:rPr>
            </w:pPr>
            <w:r w:rsidRPr="00451A08">
              <w:rPr>
                <w:rFonts w:ascii="Arial" w:hAnsi="Arial" w:cs="Arial"/>
                <w:color w:val="000000"/>
                <w:kern w:val="0"/>
                <w:szCs w:val="21"/>
                <w:lang w:eastAsia="en-US"/>
              </w:rPr>
              <w:t>0.32</w:t>
            </w:r>
          </w:p>
        </w:tc>
      </w:tr>
      <w:tr w:rsidR="00AC734F" w:rsidRPr="00451A08" w14:paraId="420AE29D" w14:textId="77777777" w:rsidTr="00390ED0">
        <w:trPr>
          <w:trHeight w:val="300"/>
        </w:trPr>
        <w:tc>
          <w:tcPr>
            <w:tcW w:w="1518" w:type="pct"/>
            <w:noWrap/>
            <w:vAlign w:val="bottom"/>
            <w:hideMark/>
          </w:tcPr>
          <w:p w14:paraId="291F97A9" w14:textId="77777777" w:rsidR="00AC734F" w:rsidRPr="00451A08" w:rsidRDefault="00AC734F" w:rsidP="00390ED0">
            <w:pPr>
              <w:widowControl/>
              <w:ind w:left="-90" w:right="-70"/>
              <w:jc w:val="left"/>
              <w:rPr>
                <w:rFonts w:ascii="Arial" w:hAnsi="Arial" w:cs="Arial"/>
                <w:color w:val="000000"/>
                <w:kern w:val="0"/>
                <w:szCs w:val="21"/>
                <w:lang w:eastAsia="en-US"/>
              </w:rPr>
            </w:pPr>
            <w:r w:rsidRPr="00451A08">
              <w:rPr>
                <w:rFonts w:ascii="Arial" w:hAnsi="Arial" w:cs="Arial"/>
                <w:color w:val="000000"/>
                <w:kern w:val="0"/>
                <w:szCs w:val="21"/>
                <w:lang w:eastAsia="en-US"/>
              </w:rPr>
              <w:t>Female sex, N (%)</w:t>
            </w:r>
          </w:p>
        </w:tc>
        <w:tc>
          <w:tcPr>
            <w:tcW w:w="735" w:type="pct"/>
            <w:noWrap/>
            <w:vAlign w:val="bottom"/>
            <w:hideMark/>
          </w:tcPr>
          <w:p w14:paraId="3C09F115" w14:textId="77777777" w:rsidR="00AC734F" w:rsidRPr="00451A08" w:rsidRDefault="00AC734F" w:rsidP="00390ED0">
            <w:pPr>
              <w:widowControl/>
              <w:tabs>
                <w:tab w:val="left" w:pos="1308"/>
              </w:tabs>
              <w:ind w:left="-98"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5 (42)</w:t>
            </w:r>
          </w:p>
        </w:tc>
        <w:tc>
          <w:tcPr>
            <w:tcW w:w="782" w:type="pct"/>
            <w:noWrap/>
            <w:vAlign w:val="bottom"/>
            <w:hideMark/>
          </w:tcPr>
          <w:p w14:paraId="64727F6E" w14:textId="77777777" w:rsidR="00AC734F" w:rsidRPr="00451A08" w:rsidRDefault="00AC734F" w:rsidP="00390ED0">
            <w:pPr>
              <w:widowControl/>
              <w:ind w:left="-108" w:right="-105"/>
              <w:jc w:val="center"/>
              <w:rPr>
                <w:rFonts w:ascii="Arial" w:hAnsi="Arial" w:cs="Arial"/>
                <w:color w:val="000000"/>
                <w:kern w:val="0"/>
                <w:szCs w:val="21"/>
                <w:lang w:eastAsia="en-US"/>
              </w:rPr>
            </w:pPr>
            <w:r w:rsidRPr="00451A08">
              <w:rPr>
                <w:rFonts w:ascii="Arial" w:hAnsi="Arial" w:cs="Arial"/>
                <w:color w:val="000000"/>
                <w:kern w:val="0"/>
                <w:szCs w:val="21"/>
                <w:lang w:eastAsia="en-US"/>
              </w:rPr>
              <w:t>23 (68)</w:t>
            </w:r>
          </w:p>
        </w:tc>
        <w:tc>
          <w:tcPr>
            <w:tcW w:w="773" w:type="pct"/>
            <w:noWrap/>
            <w:vAlign w:val="bottom"/>
            <w:hideMark/>
          </w:tcPr>
          <w:p w14:paraId="178F7FC5" w14:textId="77777777" w:rsidR="00AC734F" w:rsidRPr="00451A08" w:rsidRDefault="00AC734F" w:rsidP="00390ED0">
            <w:pPr>
              <w:widowControl/>
              <w:ind w:left="-75" w:right="-95"/>
              <w:jc w:val="center"/>
              <w:rPr>
                <w:rFonts w:ascii="Arial" w:hAnsi="Arial" w:cs="Arial"/>
                <w:color w:val="000000"/>
                <w:kern w:val="0"/>
                <w:szCs w:val="21"/>
                <w:lang w:eastAsia="en-US"/>
              </w:rPr>
            </w:pPr>
            <w:r w:rsidRPr="00451A08">
              <w:rPr>
                <w:rFonts w:ascii="Arial" w:hAnsi="Arial" w:cs="Arial"/>
                <w:color w:val="000000"/>
                <w:kern w:val="0"/>
                <w:szCs w:val="21"/>
                <w:lang w:eastAsia="en-US"/>
              </w:rPr>
              <w:t>15 (79)</w:t>
            </w:r>
          </w:p>
        </w:tc>
        <w:tc>
          <w:tcPr>
            <w:tcW w:w="814" w:type="pct"/>
            <w:noWrap/>
            <w:vAlign w:val="bottom"/>
            <w:hideMark/>
          </w:tcPr>
          <w:p w14:paraId="7725761D" w14:textId="77777777" w:rsidR="00AC734F" w:rsidRPr="00451A08" w:rsidRDefault="00AC734F" w:rsidP="00390ED0">
            <w:pPr>
              <w:widowControl/>
              <w:ind w:left="-98" w:right="-147"/>
              <w:jc w:val="center"/>
              <w:rPr>
                <w:rFonts w:ascii="Arial" w:hAnsi="Arial" w:cs="Arial"/>
                <w:color w:val="000000"/>
                <w:kern w:val="0"/>
                <w:szCs w:val="21"/>
                <w:lang w:eastAsia="en-US"/>
              </w:rPr>
            </w:pPr>
            <w:r w:rsidRPr="00451A08">
              <w:rPr>
                <w:rFonts w:ascii="Arial" w:hAnsi="Arial" w:cs="Arial"/>
                <w:color w:val="000000"/>
                <w:kern w:val="0"/>
                <w:szCs w:val="21"/>
                <w:lang w:eastAsia="en-US"/>
              </w:rPr>
              <w:t>39 (83)</w:t>
            </w:r>
          </w:p>
        </w:tc>
        <w:tc>
          <w:tcPr>
            <w:tcW w:w="378" w:type="pct"/>
            <w:vAlign w:val="bottom"/>
          </w:tcPr>
          <w:p w14:paraId="733136A9" w14:textId="77777777" w:rsidR="00AC734F" w:rsidRPr="00451A08" w:rsidRDefault="00AC734F" w:rsidP="00390ED0">
            <w:pPr>
              <w:widowControl/>
              <w:ind w:left="-96" w:right="-146"/>
              <w:jc w:val="center"/>
              <w:rPr>
                <w:rFonts w:ascii="Arial" w:hAnsi="Arial" w:cs="Arial"/>
                <w:color w:val="000000"/>
                <w:kern w:val="0"/>
                <w:szCs w:val="21"/>
                <w:lang w:eastAsia="en-US"/>
              </w:rPr>
            </w:pPr>
            <w:r w:rsidRPr="00451A08">
              <w:rPr>
                <w:rFonts w:ascii="Arial" w:hAnsi="Arial" w:cs="Arial"/>
                <w:color w:val="000000"/>
                <w:kern w:val="0"/>
                <w:szCs w:val="21"/>
                <w:lang w:eastAsia="en-US"/>
              </w:rPr>
              <w:t>0.26</w:t>
            </w:r>
          </w:p>
        </w:tc>
      </w:tr>
      <w:tr w:rsidR="00AC734F" w:rsidRPr="00451A08" w14:paraId="49B9DD7D" w14:textId="77777777" w:rsidTr="00390ED0">
        <w:trPr>
          <w:trHeight w:val="300"/>
        </w:trPr>
        <w:tc>
          <w:tcPr>
            <w:tcW w:w="1518" w:type="pct"/>
            <w:noWrap/>
            <w:vAlign w:val="bottom"/>
            <w:hideMark/>
          </w:tcPr>
          <w:p w14:paraId="36A46632" w14:textId="77777777" w:rsidR="00AC734F" w:rsidRPr="00451A08" w:rsidRDefault="00AC734F" w:rsidP="00390ED0">
            <w:pPr>
              <w:widowControl/>
              <w:ind w:left="-90" w:right="-70"/>
              <w:jc w:val="left"/>
              <w:rPr>
                <w:rFonts w:ascii="Arial" w:hAnsi="Arial" w:cs="Arial"/>
                <w:color w:val="000000"/>
                <w:kern w:val="0"/>
                <w:szCs w:val="21"/>
                <w:lang w:eastAsia="en-US"/>
              </w:rPr>
            </w:pPr>
            <w:r w:rsidRPr="00451A08">
              <w:rPr>
                <w:rFonts w:ascii="Arial" w:hAnsi="Arial" w:cs="Arial"/>
                <w:color w:val="000000"/>
                <w:kern w:val="0"/>
                <w:szCs w:val="21"/>
                <w:lang w:eastAsia="en-US"/>
              </w:rPr>
              <w:t>Race</w:t>
            </w:r>
          </w:p>
        </w:tc>
        <w:tc>
          <w:tcPr>
            <w:tcW w:w="735" w:type="pct"/>
            <w:noWrap/>
            <w:vAlign w:val="bottom"/>
            <w:hideMark/>
          </w:tcPr>
          <w:p w14:paraId="5BF158BD" w14:textId="77777777" w:rsidR="00AC734F" w:rsidRPr="00451A08" w:rsidRDefault="00AC734F" w:rsidP="00390ED0">
            <w:pPr>
              <w:widowControl/>
              <w:tabs>
                <w:tab w:val="left" w:pos="1308"/>
              </w:tabs>
              <w:ind w:left="-98" w:right="-108"/>
              <w:jc w:val="center"/>
              <w:rPr>
                <w:rFonts w:ascii="Arial" w:hAnsi="Arial" w:cs="Arial"/>
                <w:color w:val="000000"/>
                <w:kern w:val="0"/>
                <w:szCs w:val="21"/>
                <w:lang w:eastAsia="en-US"/>
              </w:rPr>
            </w:pPr>
          </w:p>
        </w:tc>
        <w:tc>
          <w:tcPr>
            <w:tcW w:w="782" w:type="pct"/>
            <w:noWrap/>
            <w:vAlign w:val="bottom"/>
            <w:hideMark/>
          </w:tcPr>
          <w:p w14:paraId="54E63CED" w14:textId="77777777" w:rsidR="00AC734F" w:rsidRPr="00451A08" w:rsidRDefault="00AC734F" w:rsidP="00390ED0">
            <w:pPr>
              <w:widowControl/>
              <w:ind w:left="-108" w:right="-105"/>
              <w:jc w:val="center"/>
              <w:rPr>
                <w:rFonts w:ascii="Arial" w:hAnsi="Arial" w:cs="Arial"/>
                <w:color w:val="000000"/>
                <w:kern w:val="0"/>
                <w:szCs w:val="21"/>
                <w:lang w:eastAsia="en-US"/>
              </w:rPr>
            </w:pPr>
          </w:p>
        </w:tc>
        <w:tc>
          <w:tcPr>
            <w:tcW w:w="773" w:type="pct"/>
            <w:noWrap/>
            <w:vAlign w:val="bottom"/>
            <w:hideMark/>
          </w:tcPr>
          <w:p w14:paraId="1FBC2A04" w14:textId="77777777" w:rsidR="00AC734F" w:rsidRPr="00451A08" w:rsidRDefault="00AC734F" w:rsidP="00390ED0">
            <w:pPr>
              <w:widowControl/>
              <w:ind w:left="-75" w:right="-95"/>
              <w:jc w:val="center"/>
              <w:rPr>
                <w:rFonts w:ascii="Arial" w:hAnsi="Arial" w:cs="Arial"/>
                <w:color w:val="000000"/>
                <w:kern w:val="0"/>
                <w:szCs w:val="21"/>
                <w:lang w:eastAsia="en-US"/>
              </w:rPr>
            </w:pPr>
          </w:p>
        </w:tc>
        <w:tc>
          <w:tcPr>
            <w:tcW w:w="814" w:type="pct"/>
            <w:noWrap/>
            <w:vAlign w:val="bottom"/>
            <w:hideMark/>
          </w:tcPr>
          <w:p w14:paraId="10A48DBC" w14:textId="77777777" w:rsidR="00AC734F" w:rsidRPr="00451A08" w:rsidRDefault="00AC734F" w:rsidP="00390ED0">
            <w:pPr>
              <w:widowControl/>
              <w:ind w:left="-98" w:right="-147"/>
              <w:jc w:val="center"/>
              <w:rPr>
                <w:rFonts w:ascii="Arial" w:hAnsi="Arial" w:cs="Arial"/>
                <w:color w:val="000000"/>
                <w:kern w:val="0"/>
                <w:szCs w:val="21"/>
                <w:lang w:eastAsia="en-US"/>
              </w:rPr>
            </w:pPr>
          </w:p>
        </w:tc>
        <w:tc>
          <w:tcPr>
            <w:tcW w:w="378" w:type="pct"/>
            <w:vAlign w:val="bottom"/>
          </w:tcPr>
          <w:p w14:paraId="13DE1434" w14:textId="77777777" w:rsidR="00AC734F" w:rsidRPr="00451A08" w:rsidRDefault="00AC734F" w:rsidP="00390ED0">
            <w:pPr>
              <w:widowControl/>
              <w:ind w:left="-96" w:right="-146"/>
              <w:jc w:val="center"/>
              <w:rPr>
                <w:rFonts w:ascii="Arial" w:hAnsi="Arial" w:cs="Arial"/>
                <w:color w:val="000000"/>
                <w:kern w:val="0"/>
                <w:szCs w:val="21"/>
                <w:lang w:eastAsia="en-US"/>
              </w:rPr>
            </w:pPr>
            <w:r w:rsidRPr="00451A08">
              <w:rPr>
                <w:rFonts w:ascii="Arial" w:hAnsi="Arial" w:cs="Arial"/>
                <w:color w:val="000000"/>
                <w:kern w:val="0"/>
                <w:szCs w:val="21"/>
                <w:lang w:eastAsia="en-US"/>
              </w:rPr>
              <w:t>0.58</w:t>
            </w:r>
          </w:p>
        </w:tc>
      </w:tr>
      <w:tr w:rsidR="00AC734F" w:rsidRPr="00451A08" w14:paraId="20F37EA7" w14:textId="77777777" w:rsidTr="00390ED0">
        <w:trPr>
          <w:trHeight w:val="300"/>
        </w:trPr>
        <w:tc>
          <w:tcPr>
            <w:tcW w:w="1518" w:type="pct"/>
            <w:noWrap/>
            <w:vAlign w:val="bottom"/>
            <w:hideMark/>
          </w:tcPr>
          <w:p w14:paraId="7A72F300" w14:textId="77777777" w:rsidR="00AC734F" w:rsidRPr="00451A08" w:rsidRDefault="00AC734F" w:rsidP="00390ED0">
            <w:pPr>
              <w:widowControl/>
              <w:ind w:left="270" w:right="-70"/>
              <w:jc w:val="left"/>
              <w:rPr>
                <w:rFonts w:ascii="Arial" w:hAnsi="Arial" w:cs="Arial"/>
                <w:color w:val="000000"/>
                <w:kern w:val="0"/>
                <w:szCs w:val="21"/>
                <w:lang w:eastAsia="en-US"/>
              </w:rPr>
            </w:pPr>
            <w:r w:rsidRPr="00451A08">
              <w:rPr>
                <w:rFonts w:ascii="Arial" w:hAnsi="Arial" w:cs="Arial"/>
                <w:color w:val="000000"/>
                <w:kern w:val="0"/>
                <w:szCs w:val="21"/>
                <w:lang w:eastAsia="en-US"/>
              </w:rPr>
              <w:t>White - N (%)</w:t>
            </w:r>
          </w:p>
        </w:tc>
        <w:tc>
          <w:tcPr>
            <w:tcW w:w="735" w:type="pct"/>
            <w:noWrap/>
            <w:vAlign w:val="bottom"/>
            <w:hideMark/>
          </w:tcPr>
          <w:p w14:paraId="26E14B1A" w14:textId="77777777" w:rsidR="00AC734F" w:rsidRPr="00451A08" w:rsidRDefault="00AC734F" w:rsidP="00390ED0">
            <w:pPr>
              <w:widowControl/>
              <w:tabs>
                <w:tab w:val="left" w:pos="1308"/>
              </w:tabs>
              <w:ind w:left="-98"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12 (100)</w:t>
            </w:r>
          </w:p>
        </w:tc>
        <w:tc>
          <w:tcPr>
            <w:tcW w:w="782" w:type="pct"/>
            <w:noWrap/>
            <w:vAlign w:val="bottom"/>
            <w:hideMark/>
          </w:tcPr>
          <w:p w14:paraId="2C0AE0EA" w14:textId="77777777" w:rsidR="00AC734F" w:rsidRPr="00451A08" w:rsidRDefault="00AC734F" w:rsidP="00390ED0">
            <w:pPr>
              <w:widowControl/>
              <w:ind w:left="-108" w:right="-105"/>
              <w:jc w:val="center"/>
              <w:rPr>
                <w:rFonts w:ascii="Arial" w:hAnsi="Arial" w:cs="Arial"/>
                <w:color w:val="000000"/>
                <w:kern w:val="0"/>
                <w:szCs w:val="21"/>
                <w:lang w:eastAsia="en-US"/>
              </w:rPr>
            </w:pPr>
            <w:r w:rsidRPr="00451A08">
              <w:rPr>
                <w:rFonts w:ascii="Arial" w:hAnsi="Arial" w:cs="Arial"/>
                <w:color w:val="000000"/>
                <w:kern w:val="0"/>
                <w:szCs w:val="21"/>
                <w:lang w:eastAsia="en-US"/>
              </w:rPr>
              <w:t>22 (65)</w:t>
            </w:r>
          </w:p>
        </w:tc>
        <w:tc>
          <w:tcPr>
            <w:tcW w:w="773" w:type="pct"/>
            <w:noWrap/>
            <w:vAlign w:val="bottom"/>
            <w:hideMark/>
          </w:tcPr>
          <w:p w14:paraId="38633AE3" w14:textId="77777777" w:rsidR="00AC734F" w:rsidRPr="00451A08" w:rsidRDefault="00AC734F" w:rsidP="00390ED0">
            <w:pPr>
              <w:widowControl/>
              <w:ind w:left="-75" w:right="-95"/>
              <w:jc w:val="center"/>
              <w:rPr>
                <w:rFonts w:ascii="Arial" w:hAnsi="Arial" w:cs="Arial"/>
                <w:color w:val="000000"/>
                <w:kern w:val="0"/>
                <w:szCs w:val="21"/>
                <w:lang w:eastAsia="en-US"/>
              </w:rPr>
            </w:pPr>
            <w:r w:rsidRPr="00451A08">
              <w:rPr>
                <w:rFonts w:ascii="Arial" w:hAnsi="Arial" w:cs="Arial"/>
                <w:color w:val="000000"/>
                <w:kern w:val="0"/>
                <w:szCs w:val="21"/>
                <w:lang w:eastAsia="en-US"/>
              </w:rPr>
              <w:t>14 (74)</w:t>
            </w:r>
          </w:p>
        </w:tc>
        <w:tc>
          <w:tcPr>
            <w:tcW w:w="814" w:type="pct"/>
            <w:noWrap/>
            <w:vAlign w:val="bottom"/>
            <w:hideMark/>
          </w:tcPr>
          <w:p w14:paraId="51D6F40D" w14:textId="77777777" w:rsidR="00AC734F" w:rsidRPr="00451A08" w:rsidRDefault="00AC734F" w:rsidP="00390ED0">
            <w:pPr>
              <w:widowControl/>
              <w:ind w:left="-98" w:right="-147"/>
              <w:jc w:val="center"/>
              <w:rPr>
                <w:rFonts w:ascii="Arial" w:hAnsi="Arial" w:cs="Arial"/>
                <w:color w:val="000000"/>
                <w:kern w:val="0"/>
                <w:szCs w:val="21"/>
                <w:lang w:eastAsia="en-US"/>
              </w:rPr>
            </w:pPr>
            <w:r w:rsidRPr="00451A08">
              <w:rPr>
                <w:rFonts w:ascii="Arial" w:hAnsi="Arial" w:cs="Arial"/>
                <w:color w:val="000000"/>
                <w:kern w:val="0"/>
                <w:szCs w:val="21"/>
                <w:lang w:eastAsia="en-US"/>
              </w:rPr>
              <w:t>37 (79)</w:t>
            </w:r>
          </w:p>
        </w:tc>
        <w:tc>
          <w:tcPr>
            <w:tcW w:w="378" w:type="pct"/>
            <w:vAlign w:val="bottom"/>
          </w:tcPr>
          <w:p w14:paraId="3E5D6B8B" w14:textId="77777777" w:rsidR="00AC734F" w:rsidRPr="00451A08" w:rsidRDefault="00AC734F" w:rsidP="00390ED0">
            <w:pPr>
              <w:widowControl/>
              <w:ind w:left="-96" w:right="-146"/>
              <w:jc w:val="center"/>
              <w:rPr>
                <w:rFonts w:ascii="Arial" w:hAnsi="Arial" w:cs="Arial"/>
                <w:color w:val="000000"/>
                <w:kern w:val="0"/>
                <w:szCs w:val="21"/>
                <w:lang w:eastAsia="en-US"/>
              </w:rPr>
            </w:pPr>
          </w:p>
        </w:tc>
      </w:tr>
      <w:tr w:rsidR="00AC734F" w:rsidRPr="00451A08" w14:paraId="2F87EA89" w14:textId="77777777" w:rsidTr="00390ED0">
        <w:trPr>
          <w:trHeight w:val="300"/>
        </w:trPr>
        <w:tc>
          <w:tcPr>
            <w:tcW w:w="1518" w:type="pct"/>
            <w:noWrap/>
            <w:vAlign w:val="bottom"/>
            <w:hideMark/>
          </w:tcPr>
          <w:p w14:paraId="384E8743" w14:textId="77777777" w:rsidR="00AC734F" w:rsidRPr="00451A08" w:rsidRDefault="00AC734F" w:rsidP="00390ED0">
            <w:pPr>
              <w:widowControl/>
              <w:ind w:left="270" w:right="-70"/>
              <w:jc w:val="left"/>
              <w:rPr>
                <w:rFonts w:ascii="Arial" w:hAnsi="Arial" w:cs="Arial"/>
                <w:color w:val="000000"/>
                <w:kern w:val="0"/>
                <w:szCs w:val="21"/>
                <w:lang w:eastAsia="en-US"/>
              </w:rPr>
            </w:pPr>
            <w:r w:rsidRPr="00451A08">
              <w:rPr>
                <w:rFonts w:ascii="Arial" w:hAnsi="Arial" w:cs="Arial"/>
                <w:color w:val="000000"/>
                <w:kern w:val="0"/>
                <w:szCs w:val="21"/>
                <w:lang w:eastAsia="en-US"/>
              </w:rPr>
              <w:t>Black - N (%)</w:t>
            </w:r>
          </w:p>
        </w:tc>
        <w:tc>
          <w:tcPr>
            <w:tcW w:w="735" w:type="pct"/>
            <w:noWrap/>
            <w:vAlign w:val="bottom"/>
            <w:hideMark/>
          </w:tcPr>
          <w:p w14:paraId="37A7F0D4" w14:textId="77777777" w:rsidR="00AC734F" w:rsidRPr="00451A08" w:rsidRDefault="00AC734F" w:rsidP="00390ED0">
            <w:pPr>
              <w:widowControl/>
              <w:tabs>
                <w:tab w:val="left" w:pos="1308"/>
              </w:tabs>
              <w:ind w:left="-98"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0 (0)</w:t>
            </w:r>
          </w:p>
        </w:tc>
        <w:tc>
          <w:tcPr>
            <w:tcW w:w="782" w:type="pct"/>
            <w:noWrap/>
            <w:vAlign w:val="bottom"/>
            <w:hideMark/>
          </w:tcPr>
          <w:p w14:paraId="40CEC68A" w14:textId="77777777" w:rsidR="00AC734F" w:rsidRPr="00451A08" w:rsidRDefault="00AC734F" w:rsidP="00390ED0">
            <w:pPr>
              <w:widowControl/>
              <w:ind w:left="-108" w:right="-105"/>
              <w:jc w:val="center"/>
              <w:rPr>
                <w:rFonts w:ascii="Arial" w:hAnsi="Arial" w:cs="Arial"/>
                <w:color w:val="000000"/>
                <w:kern w:val="0"/>
                <w:szCs w:val="21"/>
                <w:lang w:eastAsia="en-US"/>
              </w:rPr>
            </w:pPr>
            <w:r w:rsidRPr="00451A08">
              <w:rPr>
                <w:rFonts w:ascii="Arial" w:hAnsi="Arial" w:cs="Arial"/>
                <w:color w:val="000000"/>
                <w:kern w:val="0"/>
                <w:szCs w:val="21"/>
                <w:lang w:eastAsia="en-US"/>
              </w:rPr>
              <w:t>10 (29)</w:t>
            </w:r>
          </w:p>
        </w:tc>
        <w:tc>
          <w:tcPr>
            <w:tcW w:w="773" w:type="pct"/>
            <w:noWrap/>
            <w:vAlign w:val="bottom"/>
            <w:hideMark/>
          </w:tcPr>
          <w:p w14:paraId="57A36796" w14:textId="77777777" w:rsidR="00AC734F" w:rsidRPr="00451A08" w:rsidRDefault="00AC734F" w:rsidP="00390ED0">
            <w:pPr>
              <w:widowControl/>
              <w:ind w:left="-75" w:right="-95"/>
              <w:jc w:val="center"/>
              <w:rPr>
                <w:rFonts w:ascii="Arial" w:hAnsi="Arial" w:cs="Arial"/>
                <w:color w:val="000000"/>
                <w:kern w:val="0"/>
                <w:szCs w:val="21"/>
                <w:lang w:eastAsia="en-US"/>
              </w:rPr>
            </w:pPr>
            <w:r w:rsidRPr="00451A08">
              <w:rPr>
                <w:rFonts w:ascii="Arial" w:hAnsi="Arial" w:cs="Arial"/>
                <w:color w:val="000000"/>
                <w:kern w:val="0"/>
                <w:szCs w:val="21"/>
                <w:lang w:eastAsia="en-US"/>
              </w:rPr>
              <w:t>4 (21)</w:t>
            </w:r>
          </w:p>
        </w:tc>
        <w:tc>
          <w:tcPr>
            <w:tcW w:w="814" w:type="pct"/>
            <w:noWrap/>
            <w:vAlign w:val="bottom"/>
            <w:hideMark/>
          </w:tcPr>
          <w:p w14:paraId="32C9BBF6" w14:textId="77777777" w:rsidR="00AC734F" w:rsidRPr="00451A08" w:rsidRDefault="00AC734F" w:rsidP="00390ED0">
            <w:pPr>
              <w:widowControl/>
              <w:ind w:left="-98" w:right="-147"/>
              <w:jc w:val="center"/>
              <w:rPr>
                <w:rFonts w:ascii="Arial" w:hAnsi="Arial" w:cs="Arial"/>
                <w:color w:val="000000"/>
                <w:kern w:val="0"/>
                <w:szCs w:val="21"/>
                <w:lang w:eastAsia="en-US"/>
              </w:rPr>
            </w:pPr>
            <w:r w:rsidRPr="00451A08">
              <w:rPr>
                <w:rFonts w:ascii="Arial" w:hAnsi="Arial" w:cs="Arial"/>
                <w:color w:val="000000"/>
                <w:kern w:val="0"/>
                <w:szCs w:val="21"/>
                <w:lang w:eastAsia="en-US"/>
              </w:rPr>
              <w:t>7 (15)</w:t>
            </w:r>
          </w:p>
        </w:tc>
        <w:tc>
          <w:tcPr>
            <w:tcW w:w="378" w:type="pct"/>
            <w:vAlign w:val="bottom"/>
          </w:tcPr>
          <w:p w14:paraId="003C9760" w14:textId="77777777" w:rsidR="00AC734F" w:rsidRPr="00451A08" w:rsidRDefault="00AC734F" w:rsidP="00390ED0">
            <w:pPr>
              <w:widowControl/>
              <w:ind w:left="-96" w:right="-146"/>
              <w:jc w:val="center"/>
              <w:rPr>
                <w:rFonts w:ascii="Arial" w:hAnsi="Arial" w:cs="Arial"/>
                <w:color w:val="000000"/>
                <w:kern w:val="0"/>
                <w:szCs w:val="21"/>
                <w:lang w:eastAsia="en-US"/>
              </w:rPr>
            </w:pPr>
          </w:p>
        </w:tc>
      </w:tr>
      <w:tr w:rsidR="00AC734F" w:rsidRPr="00451A08" w14:paraId="68B175D2" w14:textId="77777777" w:rsidTr="00390ED0">
        <w:trPr>
          <w:trHeight w:val="300"/>
        </w:trPr>
        <w:tc>
          <w:tcPr>
            <w:tcW w:w="1518" w:type="pct"/>
            <w:noWrap/>
            <w:vAlign w:val="bottom"/>
            <w:hideMark/>
          </w:tcPr>
          <w:p w14:paraId="0C3D4724" w14:textId="77777777" w:rsidR="00AC734F" w:rsidRPr="00451A08" w:rsidRDefault="00AC734F" w:rsidP="00390ED0">
            <w:pPr>
              <w:widowControl/>
              <w:ind w:left="270" w:right="-70"/>
              <w:jc w:val="left"/>
              <w:rPr>
                <w:rFonts w:ascii="Arial" w:hAnsi="Arial" w:cs="Arial"/>
                <w:color w:val="000000"/>
                <w:kern w:val="0"/>
                <w:szCs w:val="21"/>
                <w:lang w:eastAsia="en-US"/>
              </w:rPr>
            </w:pPr>
            <w:r w:rsidRPr="00451A08">
              <w:rPr>
                <w:rFonts w:ascii="Arial" w:hAnsi="Arial" w:cs="Arial"/>
                <w:color w:val="000000"/>
                <w:kern w:val="0"/>
                <w:szCs w:val="21"/>
                <w:lang w:eastAsia="en-US"/>
              </w:rPr>
              <w:t>Other - N (%)</w:t>
            </w:r>
          </w:p>
        </w:tc>
        <w:tc>
          <w:tcPr>
            <w:tcW w:w="735" w:type="pct"/>
            <w:noWrap/>
            <w:vAlign w:val="bottom"/>
            <w:hideMark/>
          </w:tcPr>
          <w:p w14:paraId="25DEE8E0" w14:textId="77777777" w:rsidR="00AC734F" w:rsidRPr="00451A08" w:rsidRDefault="00AC734F" w:rsidP="00390ED0">
            <w:pPr>
              <w:widowControl/>
              <w:tabs>
                <w:tab w:val="left" w:pos="1308"/>
              </w:tabs>
              <w:ind w:left="-98"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0 (0)</w:t>
            </w:r>
          </w:p>
        </w:tc>
        <w:tc>
          <w:tcPr>
            <w:tcW w:w="782" w:type="pct"/>
            <w:noWrap/>
            <w:vAlign w:val="bottom"/>
            <w:hideMark/>
          </w:tcPr>
          <w:p w14:paraId="7398A713" w14:textId="77777777" w:rsidR="00AC734F" w:rsidRPr="00451A08" w:rsidRDefault="00AC734F" w:rsidP="00390ED0">
            <w:pPr>
              <w:widowControl/>
              <w:ind w:left="-108" w:right="-105"/>
              <w:jc w:val="center"/>
              <w:rPr>
                <w:rFonts w:ascii="Arial" w:hAnsi="Arial" w:cs="Arial"/>
                <w:color w:val="000000"/>
                <w:kern w:val="0"/>
                <w:szCs w:val="21"/>
                <w:lang w:eastAsia="en-US"/>
              </w:rPr>
            </w:pPr>
            <w:r w:rsidRPr="00451A08">
              <w:rPr>
                <w:rFonts w:ascii="Arial" w:hAnsi="Arial" w:cs="Arial"/>
                <w:color w:val="000000"/>
                <w:kern w:val="0"/>
                <w:szCs w:val="21"/>
                <w:lang w:eastAsia="en-US"/>
              </w:rPr>
              <w:t>1 (3)</w:t>
            </w:r>
          </w:p>
        </w:tc>
        <w:tc>
          <w:tcPr>
            <w:tcW w:w="773" w:type="pct"/>
            <w:noWrap/>
            <w:vAlign w:val="bottom"/>
            <w:hideMark/>
          </w:tcPr>
          <w:p w14:paraId="424E6B9A" w14:textId="77777777" w:rsidR="00AC734F" w:rsidRPr="00451A08" w:rsidRDefault="00AC734F" w:rsidP="00390ED0">
            <w:pPr>
              <w:widowControl/>
              <w:ind w:left="-75" w:right="-95"/>
              <w:jc w:val="center"/>
              <w:rPr>
                <w:rFonts w:ascii="Arial" w:hAnsi="Arial" w:cs="Arial"/>
                <w:color w:val="000000"/>
                <w:kern w:val="0"/>
                <w:szCs w:val="21"/>
                <w:lang w:eastAsia="en-US"/>
              </w:rPr>
            </w:pPr>
            <w:r w:rsidRPr="00451A08">
              <w:rPr>
                <w:rFonts w:ascii="Arial" w:hAnsi="Arial" w:cs="Arial"/>
                <w:color w:val="000000"/>
                <w:kern w:val="0"/>
                <w:szCs w:val="21"/>
                <w:lang w:eastAsia="en-US"/>
              </w:rPr>
              <w:t>1 (5)</w:t>
            </w:r>
          </w:p>
        </w:tc>
        <w:tc>
          <w:tcPr>
            <w:tcW w:w="814" w:type="pct"/>
            <w:noWrap/>
            <w:vAlign w:val="bottom"/>
            <w:hideMark/>
          </w:tcPr>
          <w:p w14:paraId="5582DBC5" w14:textId="77777777" w:rsidR="00AC734F" w:rsidRPr="00451A08" w:rsidRDefault="00AC734F" w:rsidP="00390ED0">
            <w:pPr>
              <w:widowControl/>
              <w:ind w:left="-98" w:right="-147"/>
              <w:jc w:val="center"/>
              <w:rPr>
                <w:rFonts w:ascii="Arial" w:hAnsi="Arial" w:cs="Arial"/>
                <w:color w:val="000000"/>
                <w:kern w:val="0"/>
                <w:szCs w:val="21"/>
                <w:lang w:eastAsia="en-US"/>
              </w:rPr>
            </w:pPr>
            <w:r w:rsidRPr="00451A08">
              <w:rPr>
                <w:rFonts w:ascii="Arial" w:hAnsi="Arial" w:cs="Arial"/>
                <w:color w:val="000000"/>
                <w:kern w:val="0"/>
                <w:szCs w:val="21"/>
                <w:lang w:eastAsia="en-US"/>
              </w:rPr>
              <w:t>3 (6)</w:t>
            </w:r>
          </w:p>
        </w:tc>
        <w:tc>
          <w:tcPr>
            <w:tcW w:w="378" w:type="pct"/>
            <w:vAlign w:val="bottom"/>
          </w:tcPr>
          <w:p w14:paraId="1835F2D4" w14:textId="77777777" w:rsidR="00AC734F" w:rsidRPr="00451A08" w:rsidRDefault="00AC734F" w:rsidP="00390ED0">
            <w:pPr>
              <w:widowControl/>
              <w:ind w:left="-96" w:right="-146"/>
              <w:jc w:val="center"/>
              <w:rPr>
                <w:rFonts w:ascii="Arial" w:hAnsi="Arial" w:cs="Arial"/>
                <w:color w:val="000000"/>
                <w:kern w:val="0"/>
                <w:szCs w:val="21"/>
                <w:lang w:eastAsia="en-US"/>
              </w:rPr>
            </w:pPr>
          </w:p>
        </w:tc>
      </w:tr>
      <w:tr w:rsidR="00AC734F" w:rsidRPr="00451A08" w14:paraId="474F4145" w14:textId="77777777" w:rsidTr="00390ED0">
        <w:trPr>
          <w:trHeight w:val="300"/>
        </w:trPr>
        <w:tc>
          <w:tcPr>
            <w:tcW w:w="1518" w:type="pct"/>
            <w:noWrap/>
            <w:vAlign w:val="bottom"/>
            <w:hideMark/>
          </w:tcPr>
          <w:p w14:paraId="7B01EC13" w14:textId="77777777" w:rsidR="00AC734F" w:rsidRPr="00451A08" w:rsidRDefault="00AC734F" w:rsidP="00390ED0">
            <w:pPr>
              <w:widowControl/>
              <w:ind w:left="270" w:right="-70"/>
              <w:jc w:val="left"/>
              <w:rPr>
                <w:rFonts w:ascii="Arial" w:hAnsi="Arial" w:cs="Arial"/>
                <w:b/>
                <w:color w:val="000000"/>
                <w:kern w:val="0"/>
                <w:szCs w:val="21"/>
                <w:lang w:eastAsia="en-US"/>
              </w:rPr>
            </w:pPr>
            <w:r w:rsidRPr="00451A08">
              <w:rPr>
                <w:rFonts w:ascii="Arial" w:hAnsi="Arial" w:cs="Arial"/>
                <w:b/>
                <w:color w:val="000000"/>
                <w:kern w:val="0"/>
                <w:szCs w:val="21"/>
                <w:lang w:eastAsia="en-US"/>
              </w:rPr>
              <w:t>Hispanic Origin - N (%)</w:t>
            </w:r>
          </w:p>
        </w:tc>
        <w:tc>
          <w:tcPr>
            <w:tcW w:w="735" w:type="pct"/>
            <w:noWrap/>
            <w:vAlign w:val="bottom"/>
            <w:hideMark/>
          </w:tcPr>
          <w:p w14:paraId="13CA9F99" w14:textId="77777777" w:rsidR="00AC734F" w:rsidRPr="00451A08" w:rsidRDefault="00AC734F" w:rsidP="00390ED0">
            <w:pPr>
              <w:widowControl/>
              <w:tabs>
                <w:tab w:val="left" w:pos="1308"/>
              </w:tabs>
              <w:ind w:left="-98" w:right="-108"/>
              <w:jc w:val="center"/>
              <w:rPr>
                <w:rFonts w:ascii="Arial" w:hAnsi="Arial" w:cs="Arial"/>
                <w:b/>
                <w:color w:val="000000"/>
                <w:kern w:val="0"/>
                <w:szCs w:val="21"/>
                <w:lang w:eastAsia="en-US"/>
              </w:rPr>
            </w:pPr>
            <w:r w:rsidRPr="00451A08">
              <w:rPr>
                <w:rFonts w:ascii="Arial" w:hAnsi="Arial" w:cs="Arial"/>
                <w:b/>
                <w:color w:val="000000"/>
                <w:kern w:val="0"/>
                <w:szCs w:val="21"/>
                <w:lang w:eastAsia="en-US"/>
              </w:rPr>
              <w:t>0 (0)</w:t>
            </w:r>
          </w:p>
        </w:tc>
        <w:tc>
          <w:tcPr>
            <w:tcW w:w="782" w:type="pct"/>
            <w:noWrap/>
            <w:vAlign w:val="bottom"/>
            <w:hideMark/>
          </w:tcPr>
          <w:p w14:paraId="5F596C73" w14:textId="77777777" w:rsidR="00AC734F" w:rsidRPr="00451A08" w:rsidRDefault="00AC734F" w:rsidP="00390ED0">
            <w:pPr>
              <w:widowControl/>
              <w:tabs>
                <w:tab w:val="left" w:pos="1308"/>
              </w:tabs>
              <w:ind w:left="-98" w:right="-108"/>
              <w:jc w:val="center"/>
              <w:rPr>
                <w:rFonts w:ascii="Arial" w:hAnsi="Arial" w:cs="Arial"/>
                <w:b/>
                <w:color w:val="000000"/>
                <w:kern w:val="0"/>
                <w:szCs w:val="21"/>
                <w:lang w:eastAsia="en-US"/>
              </w:rPr>
            </w:pPr>
            <w:r w:rsidRPr="00451A08">
              <w:rPr>
                <w:rFonts w:ascii="Arial" w:hAnsi="Arial" w:cs="Arial"/>
                <w:b/>
                <w:color w:val="000000"/>
                <w:kern w:val="0"/>
                <w:szCs w:val="21"/>
                <w:lang w:eastAsia="en-US"/>
              </w:rPr>
              <w:t>1 (3)</w:t>
            </w:r>
          </w:p>
        </w:tc>
        <w:tc>
          <w:tcPr>
            <w:tcW w:w="773" w:type="pct"/>
            <w:noWrap/>
            <w:vAlign w:val="bottom"/>
            <w:hideMark/>
          </w:tcPr>
          <w:p w14:paraId="04A256A4" w14:textId="77777777" w:rsidR="00AC734F" w:rsidRPr="00451A08" w:rsidRDefault="00AC734F" w:rsidP="00390ED0">
            <w:pPr>
              <w:widowControl/>
              <w:ind w:left="-108" w:right="-105"/>
              <w:jc w:val="center"/>
              <w:rPr>
                <w:rFonts w:ascii="Arial" w:hAnsi="Arial" w:cs="Arial"/>
                <w:b/>
                <w:color w:val="000000"/>
                <w:kern w:val="0"/>
                <w:szCs w:val="21"/>
                <w:lang w:eastAsia="en-US"/>
              </w:rPr>
            </w:pPr>
            <w:r w:rsidRPr="00451A08">
              <w:rPr>
                <w:rFonts w:ascii="Arial" w:hAnsi="Arial" w:cs="Arial"/>
                <w:b/>
                <w:color w:val="000000"/>
                <w:kern w:val="0"/>
                <w:szCs w:val="21"/>
                <w:lang w:eastAsia="en-US"/>
              </w:rPr>
              <w:t>4 (21)</w:t>
            </w:r>
          </w:p>
        </w:tc>
        <w:tc>
          <w:tcPr>
            <w:tcW w:w="814" w:type="pct"/>
            <w:noWrap/>
            <w:vAlign w:val="bottom"/>
            <w:hideMark/>
          </w:tcPr>
          <w:p w14:paraId="62E28367" w14:textId="77777777" w:rsidR="00AC734F" w:rsidRPr="00451A08" w:rsidRDefault="00AC734F" w:rsidP="00390ED0">
            <w:pPr>
              <w:widowControl/>
              <w:ind w:left="-75" w:right="-95"/>
              <w:jc w:val="center"/>
              <w:rPr>
                <w:rFonts w:ascii="Arial" w:hAnsi="Arial" w:cs="Arial"/>
                <w:b/>
                <w:color w:val="000000"/>
                <w:kern w:val="0"/>
                <w:szCs w:val="21"/>
                <w:lang w:eastAsia="en-US"/>
              </w:rPr>
            </w:pPr>
            <w:r w:rsidRPr="00451A08">
              <w:rPr>
                <w:rFonts w:ascii="Arial" w:hAnsi="Arial" w:cs="Arial"/>
                <w:b/>
                <w:color w:val="000000"/>
                <w:kern w:val="0"/>
                <w:szCs w:val="21"/>
                <w:lang w:eastAsia="en-US"/>
              </w:rPr>
              <w:t>7 (15)</w:t>
            </w:r>
          </w:p>
        </w:tc>
        <w:tc>
          <w:tcPr>
            <w:tcW w:w="378" w:type="pct"/>
            <w:vAlign w:val="bottom"/>
          </w:tcPr>
          <w:p w14:paraId="26D7FE9B" w14:textId="77777777" w:rsidR="00AC734F" w:rsidRPr="00451A08" w:rsidRDefault="00AC734F" w:rsidP="00390ED0">
            <w:pPr>
              <w:widowControl/>
              <w:ind w:left="-96" w:right="-146"/>
              <w:jc w:val="center"/>
              <w:rPr>
                <w:rFonts w:ascii="Arial" w:hAnsi="Arial" w:cs="Arial"/>
                <w:b/>
                <w:color w:val="000000"/>
                <w:kern w:val="0"/>
                <w:szCs w:val="21"/>
                <w:lang w:eastAsia="en-US"/>
              </w:rPr>
            </w:pPr>
            <w:r w:rsidRPr="00451A08">
              <w:rPr>
                <w:rFonts w:ascii="Arial" w:hAnsi="Arial" w:cs="Arial"/>
                <w:b/>
                <w:color w:val="000000"/>
                <w:kern w:val="0"/>
                <w:szCs w:val="21"/>
                <w:lang w:eastAsia="en-US"/>
              </w:rPr>
              <w:t>0.04</w:t>
            </w:r>
          </w:p>
        </w:tc>
      </w:tr>
      <w:tr w:rsidR="00AC734F" w:rsidRPr="00451A08" w14:paraId="00F00A0F" w14:textId="77777777" w:rsidTr="00390ED0">
        <w:trPr>
          <w:trHeight w:val="300"/>
        </w:trPr>
        <w:tc>
          <w:tcPr>
            <w:tcW w:w="1518" w:type="pct"/>
            <w:noWrap/>
            <w:vAlign w:val="bottom"/>
            <w:hideMark/>
          </w:tcPr>
          <w:p w14:paraId="4687E06A" w14:textId="77777777" w:rsidR="00AC734F" w:rsidRPr="00451A08" w:rsidRDefault="00AC734F" w:rsidP="00390ED0">
            <w:pPr>
              <w:widowControl/>
              <w:ind w:left="-90" w:right="-70"/>
              <w:jc w:val="left"/>
              <w:rPr>
                <w:rFonts w:ascii="Arial" w:hAnsi="Arial" w:cs="Arial"/>
                <w:color w:val="000000"/>
                <w:kern w:val="0"/>
                <w:szCs w:val="21"/>
                <w:lang w:eastAsia="en-US"/>
              </w:rPr>
            </w:pPr>
            <w:r w:rsidRPr="00451A08">
              <w:rPr>
                <w:rFonts w:ascii="Arial" w:hAnsi="Arial" w:cs="Arial"/>
                <w:color w:val="000000"/>
                <w:kern w:val="0"/>
                <w:szCs w:val="21"/>
                <w:lang w:eastAsia="en-US"/>
              </w:rPr>
              <w:t>BMI (Kg/m</w:t>
            </w:r>
            <w:r w:rsidRPr="00451A08">
              <w:rPr>
                <w:rFonts w:ascii="Arial" w:hAnsi="Arial" w:cs="Arial"/>
                <w:color w:val="000000"/>
                <w:kern w:val="0"/>
                <w:szCs w:val="21"/>
                <w:vertAlign w:val="superscript"/>
                <w:lang w:eastAsia="en-US"/>
              </w:rPr>
              <w:t>2</w:t>
            </w:r>
            <w:r w:rsidRPr="00451A08">
              <w:rPr>
                <w:rFonts w:ascii="Arial" w:hAnsi="Arial" w:cs="Arial"/>
                <w:color w:val="000000"/>
                <w:kern w:val="0"/>
                <w:szCs w:val="21"/>
                <w:lang w:eastAsia="en-US"/>
              </w:rPr>
              <w:t>)</w:t>
            </w:r>
          </w:p>
        </w:tc>
        <w:tc>
          <w:tcPr>
            <w:tcW w:w="735" w:type="pct"/>
            <w:noWrap/>
            <w:vAlign w:val="bottom"/>
            <w:hideMark/>
          </w:tcPr>
          <w:p w14:paraId="65B90F02" w14:textId="77777777" w:rsidR="00AC734F" w:rsidRPr="00451A08" w:rsidRDefault="00AC734F" w:rsidP="00390ED0">
            <w:pPr>
              <w:widowControl/>
              <w:tabs>
                <w:tab w:val="left" w:pos="1308"/>
              </w:tabs>
              <w:ind w:left="-98"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23.6 ± 2.8</w:t>
            </w:r>
          </w:p>
        </w:tc>
        <w:tc>
          <w:tcPr>
            <w:tcW w:w="782" w:type="pct"/>
            <w:noWrap/>
            <w:vAlign w:val="bottom"/>
            <w:hideMark/>
          </w:tcPr>
          <w:p w14:paraId="0781AB07" w14:textId="77777777" w:rsidR="00AC734F" w:rsidRPr="00451A08" w:rsidRDefault="00AC734F" w:rsidP="00390ED0">
            <w:pPr>
              <w:widowControl/>
              <w:ind w:left="-108" w:right="-105"/>
              <w:jc w:val="center"/>
              <w:rPr>
                <w:rFonts w:ascii="Arial" w:hAnsi="Arial" w:cs="Arial"/>
                <w:color w:val="000000"/>
                <w:kern w:val="0"/>
                <w:szCs w:val="21"/>
                <w:lang w:eastAsia="en-US"/>
              </w:rPr>
            </w:pPr>
            <w:r w:rsidRPr="00451A08">
              <w:rPr>
                <w:rFonts w:ascii="Arial" w:hAnsi="Arial" w:cs="Arial"/>
                <w:color w:val="000000"/>
                <w:kern w:val="0"/>
                <w:szCs w:val="21"/>
                <w:lang w:eastAsia="en-US"/>
              </w:rPr>
              <w:t>30.0 ± 7.2</w:t>
            </w:r>
          </w:p>
        </w:tc>
        <w:tc>
          <w:tcPr>
            <w:tcW w:w="773" w:type="pct"/>
            <w:noWrap/>
            <w:vAlign w:val="bottom"/>
            <w:hideMark/>
          </w:tcPr>
          <w:p w14:paraId="148AE338" w14:textId="77777777" w:rsidR="00AC734F" w:rsidRPr="00451A08" w:rsidRDefault="00AC734F" w:rsidP="00390ED0">
            <w:pPr>
              <w:widowControl/>
              <w:ind w:left="-75" w:right="-95"/>
              <w:jc w:val="center"/>
              <w:rPr>
                <w:rFonts w:ascii="Arial" w:hAnsi="Arial" w:cs="Arial"/>
                <w:color w:val="000000"/>
                <w:kern w:val="0"/>
                <w:szCs w:val="21"/>
                <w:lang w:eastAsia="en-US"/>
              </w:rPr>
            </w:pPr>
            <w:r w:rsidRPr="00451A08">
              <w:rPr>
                <w:rFonts w:ascii="Arial" w:hAnsi="Arial" w:cs="Arial"/>
                <w:color w:val="000000"/>
                <w:kern w:val="0"/>
                <w:szCs w:val="21"/>
                <w:lang w:eastAsia="en-US"/>
              </w:rPr>
              <w:t>30  ± 7.3</w:t>
            </w:r>
          </w:p>
        </w:tc>
        <w:tc>
          <w:tcPr>
            <w:tcW w:w="814" w:type="pct"/>
            <w:noWrap/>
            <w:vAlign w:val="bottom"/>
            <w:hideMark/>
          </w:tcPr>
          <w:p w14:paraId="2F3B8D3F" w14:textId="77777777" w:rsidR="00AC734F" w:rsidRPr="00451A08" w:rsidRDefault="00AC734F" w:rsidP="00390ED0">
            <w:pPr>
              <w:widowControl/>
              <w:ind w:left="-98" w:right="-147"/>
              <w:jc w:val="center"/>
              <w:rPr>
                <w:rFonts w:ascii="Arial" w:hAnsi="Arial" w:cs="Arial"/>
                <w:color w:val="000000"/>
                <w:kern w:val="0"/>
                <w:szCs w:val="21"/>
                <w:lang w:eastAsia="en-US"/>
              </w:rPr>
            </w:pPr>
            <w:r w:rsidRPr="00451A08">
              <w:rPr>
                <w:rFonts w:ascii="Arial" w:hAnsi="Arial" w:cs="Arial"/>
                <w:color w:val="000000"/>
                <w:kern w:val="0"/>
                <w:szCs w:val="21"/>
                <w:lang w:eastAsia="en-US"/>
              </w:rPr>
              <w:t>29.3 ± 8.0</w:t>
            </w:r>
          </w:p>
        </w:tc>
        <w:tc>
          <w:tcPr>
            <w:tcW w:w="378" w:type="pct"/>
            <w:vAlign w:val="bottom"/>
          </w:tcPr>
          <w:p w14:paraId="1AA682AE" w14:textId="77777777" w:rsidR="00AC734F" w:rsidRPr="00451A08" w:rsidRDefault="00AC734F" w:rsidP="00390ED0">
            <w:pPr>
              <w:widowControl/>
              <w:ind w:left="-96" w:right="-106"/>
              <w:jc w:val="center"/>
              <w:rPr>
                <w:rFonts w:ascii="Arial" w:hAnsi="Arial" w:cs="Arial"/>
                <w:color w:val="000000"/>
                <w:kern w:val="0"/>
                <w:szCs w:val="21"/>
                <w:lang w:eastAsia="en-US"/>
              </w:rPr>
            </w:pPr>
            <w:r w:rsidRPr="00451A08">
              <w:rPr>
                <w:rFonts w:ascii="Arial" w:hAnsi="Arial" w:cs="Arial"/>
                <w:color w:val="000000"/>
                <w:kern w:val="0"/>
                <w:szCs w:val="21"/>
                <w:lang w:eastAsia="en-US"/>
              </w:rPr>
              <w:t>0.84</w:t>
            </w:r>
          </w:p>
        </w:tc>
      </w:tr>
      <w:tr w:rsidR="00AC734F" w:rsidRPr="00451A08" w14:paraId="6ECBE96D" w14:textId="77777777" w:rsidTr="00390ED0">
        <w:trPr>
          <w:trHeight w:val="300"/>
        </w:trPr>
        <w:tc>
          <w:tcPr>
            <w:tcW w:w="1518" w:type="pct"/>
            <w:noWrap/>
            <w:vAlign w:val="bottom"/>
            <w:hideMark/>
          </w:tcPr>
          <w:p w14:paraId="13BE8172" w14:textId="77777777" w:rsidR="00AC734F" w:rsidRPr="00451A08" w:rsidRDefault="00AC734F" w:rsidP="00390ED0">
            <w:pPr>
              <w:widowControl/>
              <w:ind w:left="-90" w:right="-70"/>
              <w:jc w:val="left"/>
              <w:rPr>
                <w:rFonts w:ascii="Arial" w:hAnsi="Arial" w:cs="Arial"/>
                <w:b/>
                <w:color w:val="000000"/>
                <w:kern w:val="0"/>
                <w:szCs w:val="21"/>
                <w:lang w:eastAsia="en-US"/>
              </w:rPr>
            </w:pPr>
            <w:r w:rsidRPr="00451A08">
              <w:rPr>
                <w:rFonts w:ascii="Arial" w:hAnsi="Arial" w:cs="Arial"/>
                <w:b/>
                <w:color w:val="000000"/>
                <w:kern w:val="0"/>
                <w:szCs w:val="21"/>
                <w:lang w:eastAsia="en-US"/>
              </w:rPr>
              <w:t xml:space="preserve">History of </w:t>
            </w:r>
            <w:proofErr w:type="spellStart"/>
            <w:r w:rsidRPr="00451A08">
              <w:rPr>
                <w:rFonts w:ascii="Arial" w:hAnsi="Arial" w:cs="Arial"/>
                <w:b/>
                <w:color w:val="000000"/>
                <w:kern w:val="0"/>
                <w:szCs w:val="21"/>
                <w:lang w:eastAsia="en-US"/>
              </w:rPr>
              <w:t>Atopy</w:t>
            </w:r>
            <w:proofErr w:type="spellEnd"/>
            <w:r w:rsidRPr="00451A08">
              <w:rPr>
                <w:rFonts w:ascii="Arial" w:hAnsi="Arial" w:cs="Arial"/>
                <w:b/>
                <w:color w:val="000000"/>
                <w:kern w:val="0"/>
                <w:szCs w:val="21"/>
                <w:lang w:eastAsia="en-US"/>
              </w:rPr>
              <w:t xml:space="preserve"> - N (%)</w:t>
            </w:r>
          </w:p>
        </w:tc>
        <w:tc>
          <w:tcPr>
            <w:tcW w:w="735" w:type="pct"/>
            <w:noWrap/>
            <w:vAlign w:val="bottom"/>
            <w:hideMark/>
          </w:tcPr>
          <w:p w14:paraId="0E78BB66" w14:textId="77777777" w:rsidR="00AC734F" w:rsidRPr="00451A08" w:rsidRDefault="00AC734F" w:rsidP="00390ED0">
            <w:pPr>
              <w:widowControl/>
              <w:tabs>
                <w:tab w:val="left" w:pos="1308"/>
              </w:tabs>
              <w:ind w:left="-98" w:right="-108"/>
              <w:jc w:val="center"/>
              <w:rPr>
                <w:rFonts w:ascii="Arial" w:hAnsi="Arial" w:cs="Arial"/>
                <w:b/>
                <w:color w:val="000000"/>
                <w:kern w:val="0"/>
                <w:szCs w:val="21"/>
                <w:lang w:eastAsia="en-US"/>
              </w:rPr>
            </w:pPr>
            <w:r w:rsidRPr="00451A08">
              <w:rPr>
                <w:rFonts w:ascii="Arial" w:hAnsi="Arial" w:cs="Arial"/>
                <w:b/>
                <w:color w:val="000000"/>
                <w:kern w:val="0"/>
                <w:szCs w:val="21"/>
                <w:lang w:eastAsia="en-US"/>
              </w:rPr>
              <w:t>7 (58)</w:t>
            </w:r>
          </w:p>
        </w:tc>
        <w:tc>
          <w:tcPr>
            <w:tcW w:w="782" w:type="pct"/>
            <w:noWrap/>
            <w:vAlign w:val="bottom"/>
            <w:hideMark/>
          </w:tcPr>
          <w:p w14:paraId="48B9F3E2" w14:textId="77777777" w:rsidR="00AC734F" w:rsidRPr="00451A08" w:rsidRDefault="00AC734F" w:rsidP="00390ED0">
            <w:pPr>
              <w:widowControl/>
              <w:ind w:left="-108" w:right="-105"/>
              <w:jc w:val="center"/>
              <w:rPr>
                <w:rFonts w:ascii="Arial" w:hAnsi="Arial" w:cs="Arial"/>
                <w:b/>
                <w:color w:val="000000"/>
                <w:kern w:val="0"/>
                <w:szCs w:val="21"/>
                <w:lang w:eastAsia="en-US"/>
              </w:rPr>
            </w:pPr>
            <w:r w:rsidRPr="00451A08">
              <w:rPr>
                <w:rFonts w:ascii="Arial" w:hAnsi="Arial" w:cs="Arial"/>
                <w:b/>
                <w:color w:val="000000"/>
                <w:kern w:val="0"/>
                <w:szCs w:val="21"/>
                <w:lang w:eastAsia="en-US"/>
              </w:rPr>
              <w:t>33 (97)</w:t>
            </w:r>
          </w:p>
        </w:tc>
        <w:tc>
          <w:tcPr>
            <w:tcW w:w="773" w:type="pct"/>
            <w:noWrap/>
            <w:vAlign w:val="bottom"/>
            <w:hideMark/>
          </w:tcPr>
          <w:p w14:paraId="20CE13A9" w14:textId="77777777" w:rsidR="00AC734F" w:rsidRPr="00451A08" w:rsidRDefault="00AC734F" w:rsidP="00390ED0">
            <w:pPr>
              <w:widowControl/>
              <w:ind w:left="-75" w:right="-95"/>
              <w:jc w:val="center"/>
              <w:rPr>
                <w:rFonts w:ascii="Arial" w:hAnsi="Arial" w:cs="Arial"/>
                <w:b/>
                <w:color w:val="000000"/>
                <w:kern w:val="0"/>
                <w:szCs w:val="21"/>
                <w:lang w:eastAsia="en-US"/>
              </w:rPr>
            </w:pPr>
            <w:r w:rsidRPr="00451A08">
              <w:rPr>
                <w:rFonts w:ascii="Arial" w:hAnsi="Arial" w:cs="Arial"/>
                <w:b/>
                <w:color w:val="000000"/>
                <w:kern w:val="0"/>
                <w:szCs w:val="21"/>
                <w:lang w:eastAsia="en-US"/>
              </w:rPr>
              <w:t>14 (74)</w:t>
            </w:r>
          </w:p>
        </w:tc>
        <w:tc>
          <w:tcPr>
            <w:tcW w:w="814" w:type="pct"/>
            <w:noWrap/>
            <w:vAlign w:val="bottom"/>
            <w:hideMark/>
          </w:tcPr>
          <w:p w14:paraId="1CD5016E" w14:textId="77777777" w:rsidR="00AC734F" w:rsidRPr="00451A08" w:rsidRDefault="00AC734F" w:rsidP="00390ED0">
            <w:pPr>
              <w:widowControl/>
              <w:ind w:left="-98" w:right="-147"/>
              <w:jc w:val="center"/>
              <w:rPr>
                <w:rFonts w:ascii="Arial" w:hAnsi="Arial" w:cs="Arial"/>
                <w:b/>
                <w:color w:val="000000"/>
                <w:kern w:val="0"/>
                <w:szCs w:val="21"/>
                <w:lang w:eastAsia="en-US"/>
              </w:rPr>
            </w:pPr>
            <w:r w:rsidRPr="00451A08">
              <w:rPr>
                <w:rFonts w:ascii="Arial" w:hAnsi="Arial" w:cs="Arial"/>
                <w:b/>
                <w:color w:val="000000"/>
                <w:kern w:val="0"/>
                <w:szCs w:val="21"/>
                <w:lang w:eastAsia="en-US"/>
              </w:rPr>
              <w:t>43 (92)</w:t>
            </w:r>
          </w:p>
        </w:tc>
        <w:tc>
          <w:tcPr>
            <w:tcW w:w="378" w:type="pct"/>
            <w:vAlign w:val="bottom"/>
          </w:tcPr>
          <w:p w14:paraId="32A493EE" w14:textId="77777777" w:rsidR="00AC734F" w:rsidRPr="00451A08" w:rsidRDefault="00AC734F" w:rsidP="00390ED0">
            <w:pPr>
              <w:widowControl/>
              <w:ind w:left="-96" w:right="-146"/>
              <w:jc w:val="center"/>
              <w:rPr>
                <w:rFonts w:ascii="Arial" w:hAnsi="Arial" w:cs="Arial"/>
                <w:b/>
                <w:color w:val="000000"/>
                <w:kern w:val="0"/>
                <w:szCs w:val="21"/>
                <w:lang w:eastAsia="en-US"/>
              </w:rPr>
            </w:pPr>
            <w:r w:rsidRPr="00451A08">
              <w:rPr>
                <w:rFonts w:ascii="Arial" w:hAnsi="Arial" w:cs="Arial"/>
                <w:b/>
                <w:color w:val="000000"/>
                <w:kern w:val="0"/>
                <w:szCs w:val="21"/>
                <w:lang w:eastAsia="en-US"/>
              </w:rPr>
              <w:t>0.02</w:t>
            </w:r>
          </w:p>
        </w:tc>
      </w:tr>
      <w:tr w:rsidR="00AC734F" w:rsidRPr="00451A08" w14:paraId="4DA59D8D" w14:textId="77777777" w:rsidTr="00390ED0">
        <w:trPr>
          <w:trHeight w:val="300"/>
        </w:trPr>
        <w:tc>
          <w:tcPr>
            <w:tcW w:w="1518" w:type="pct"/>
            <w:noWrap/>
            <w:vAlign w:val="bottom"/>
            <w:hideMark/>
          </w:tcPr>
          <w:p w14:paraId="1FC6DDE1" w14:textId="77777777" w:rsidR="00AC734F" w:rsidRPr="00451A08" w:rsidRDefault="00AC734F" w:rsidP="00390ED0">
            <w:pPr>
              <w:widowControl/>
              <w:ind w:left="-90" w:right="-70"/>
              <w:jc w:val="left"/>
              <w:rPr>
                <w:rFonts w:ascii="Arial" w:hAnsi="Arial" w:cs="Arial"/>
                <w:color w:val="000000"/>
                <w:kern w:val="0"/>
                <w:szCs w:val="21"/>
                <w:lang w:eastAsia="en-US"/>
              </w:rPr>
            </w:pPr>
            <w:r w:rsidRPr="00451A08">
              <w:rPr>
                <w:rFonts w:ascii="Arial" w:hAnsi="Arial" w:cs="Arial"/>
                <w:color w:val="000000"/>
                <w:kern w:val="0"/>
                <w:szCs w:val="21"/>
                <w:lang w:eastAsia="en-US"/>
              </w:rPr>
              <w:t>Age of Symptom Onset</w:t>
            </w:r>
          </w:p>
        </w:tc>
        <w:tc>
          <w:tcPr>
            <w:tcW w:w="735" w:type="pct"/>
            <w:noWrap/>
            <w:vAlign w:val="bottom"/>
            <w:hideMark/>
          </w:tcPr>
          <w:p w14:paraId="2B3ACE24" w14:textId="77777777" w:rsidR="00AC734F" w:rsidRPr="00451A08" w:rsidRDefault="00AC734F" w:rsidP="00390ED0">
            <w:pPr>
              <w:widowControl/>
              <w:tabs>
                <w:tab w:val="left" w:pos="1308"/>
              </w:tabs>
              <w:ind w:left="-98"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NA</w:t>
            </w:r>
          </w:p>
        </w:tc>
        <w:tc>
          <w:tcPr>
            <w:tcW w:w="782" w:type="pct"/>
            <w:noWrap/>
            <w:vAlign w:val="bottom"/>
            <w:hideMark/>
          </w:tcPr>
          <w:p w14:paraId="0A0306E9" w14:textId="77777777" w:rsidR="00AC734F" w:rsidRPr="00451A08" w:rsidRDefault="00AC734F" w:rsidP="00390ED0">
            <w:pPr>
              <w:widowControl/>
              <w:ind w:left="-108" w:right="-105"/>
              <w:jc w:val="center"/>
              <w:rPr>
                <w:rFonts w:ascii="Arial" w:hAnsi="Arial" w:cs="Arial"/>
                <w:color w:val="000000"/>
                <w:kern w:val="0"/>
                <w:szCs w:val="21"/>
                <w:lang w:eastAsia="en-US"/>
              </w:rPr>
            </w:pPr>
            <w:r w:rsidRPr="00451A08">
              <w:rPr>
                <w:rFonts w:ascii="Arial" w:hAnsi="Arial" w:cs="Arial"/>
                <w:color w:val="000000"/>
                <w:kern w:val="0"/>
                <w:szCs w:val="21"/>
                <w:lang w:eastAsia="en-US"/>
              </w:rPr>
              <w:t>25.8 ± 19.1</w:t>
            </w:r>
          </w:p>
        </w:tc>
        <w:tc>
          <w:tcPr>
            <w:tcW w:w="773" w:type="pct"/>
            <w:noWrap/>
            <w:vAlign w:val="bottom"/>
            <w:hideMark/>
          </w:tcPr>
          <w:p w14:paraId="312CC53A" w14:textId="77777777" w:rsidR="00AC734F" w:rsidRPr="00451A08" w:rsidRDefault="00AC734F" w:rsidP="00390ED0">
            <w:pPr>
              <w:widowControl/>
              <w:ind w:left="-75" w:right="-95"/>
              <w:jc w:val="center"/>
              <w:rPr>
                <w:rFonts w:ascii="Arial" w:hAnsi="Arial" w:cs="Arial"/>
                <w:color w:val="000000"/>
                <w:kern w:val="0"/>
                <w:szCs w:val="21"/>
                <w:lang w:eastAsia="en-US"/>
              </w:rPr>
            </w:pPr>
            <w:r w:rsidRPr="00451A08">
              <w:rPr>
                <w:rFonts w:ascii="Arial" w:hAnsi="Arial" w:cs="Arial"/>
                <w:color w:val="000000"/>
                <w:kern w:val="0"/>
                <w:szCs w:val="21"/>
                <w:lang w:eastAsia="en-US"/>
              </w:rPr>
              <w:t>29.3 ± 20.4</w:t>
            </w:r>
          </w:p>
        </w:tc>
        <w:tc>
          <w:tcPr>
            <w:tcW w:w="814" w:type="pct"/>
            <w:noWrap/>
            <w:vAlign w:val="bottom"/>
            <w:hideMark/>
          </w:tcPr>
          <w:p w14:paraId="1D971ED5" w14:textId="77777777" w:rsidR="00AC734F" w:rsidRPr="00451A08" w:rsidRDefault="00AC734F" w:rsidP="00390ED0">
            <w:pPr>
              <w:widowControl/>
              <w:ind w:left="-98" w:right="-147"/>
              <w:jc w:val="center"/>
              <w:rPr>
                <w:rFonts w:ascii="Arial" w:hAnsi="Arial" w:cs="Arial"/>
                <w:color w:val="000000"/>
                <w:kern w:val="0"/>
                <w:szCs w:val="21"/>
                <w:lang w:eastAsia="en-US"/>
              </w:rPr>
            </w:pPr>
            <w:r w:rsidRPr="00451A08">
              <w:rPr>
                <w:rFonts w:ascii="Arial" w:hAnsi="Arial" w:cs="Arial"/>
                <w:color w:val="000000"/>
                <w:kern w:val="0"/>
                <w:szCs w:val="21"/>
                <w:lang w:eastAsia="en-US"/>
              </w:rPr>
              <w:t>20.7 ± 20.9</w:t>
            </w:r>
          </w:p>
        </w:tc>
        <w:tc>
          <w:tcPr>
            <w:tcW w:w="378" w:type="pct"/>
            <w:vAlign w:val="bottom"/>
          </w:tcPr>
          <w:p w14:paraId="4986A646" w14:textId="77777777" w:rsidR="00AC734F" w:rsidRPr="00451A08" w:rsidRDefault="00AC734F" w:rsidP="00390ED0">
            <w:pPr>
              <w:widowControl/>
              <w:ind w:left="-96" w:right="-146"/>
              <w:jc w:val="center"/>
              <w:rPr>
                <w:rFonts w:ascii="Arial" w:hAnsi="Arial" w:cs="Arial"/>
                <w:color w:val="000000"/>
                <w:kern w:val="0"/>
                <w:szCs w:val="21"/>
                <w:lang w:eastAsia="en-US"/>
              </w:rPr>
            </w:pPr>
            <w:r w:rsidRPr="00451A08">
              <w:rPr>
                <w:rFonts w:ascii="Arial" w:hAnsi="Arial" w:cs="Arial"/>
                <w:color w:val="000000"/>
                <w:kern w:val="0"/>
                <w:szCs w:val="21"/>
                <w:lang w:eastAsia="en-US"/>
              </w:rPr>
              <w:t>0.17</w:t>
            </w:r>
          </w:p>
        </w:tc>
      </w:tr>
      <w:tr w:rsidR="00AC734F" w:rsidRPr="00451A08" w14:paraId="52B873FC" w14:textId="77777777" w:rsidTr="00390ED0">
        <w:trPr>
          <w:trHeight w:val="300"/>
        </w:trPr>
        <w:tc>
          <w:tcPr>
            <w:tcW w:w="1518" w:type="pct"/>
            <w:noWrap/>
            <w:vAlign w:val="bottom"/>
            <w:hideMark/>
          </w:tcPr>
          <w:p w14:paraId="659A070F" w14:textId="77777777" w:rsidR="00AC734F" w:rsidRPr="00451A08" w:rsidRDefault="00AC734F" w:rsidP="00390ED0">
            <w:pPr>
              <w:widowControl/>
              <w:ind w:left="-90" w:right="-70"/>
              <w:jc w:val="left"/>
              <w:rPr>
                <w:rFonts w:ascii="Arial" w:hAnsi="Arial" w:cs="Arial"/>
                <w:color w:val="000000"/>
                <w:kern w:val="0"/>
                <w:szCs w:val="21"/>
                <w:highlight w:val="yellow"/>
                <w:vertAlign w:val="superscript"/>
                <w:lang w:eastAsia="en-US"/>
              </w:rPr>
            </w:pPr>
            <w:r w:rsidRPr="00451A08">
              <w:rPr>
                <w:rFonts w:ascii="Arial" w:hAnsi="Arial" w:cs="Arial"/>
                <w:color w:val="000000"/>
                <w:kern w:val="0"/>
                <w:szCs w:val="21"/>
                <w:lang w:eastAsia="en-US"/>
              </w:rPr>
              <w:t>Disease Duration (years)</w:t>
            </w:r>
          </w:p>
        </w:tc>
        <w:tc>
          <w:tcPr>
            <w:tcW w:w="735" w:type="pct"/>
            <w:noWrap/>
            <w:vAlign w:val="bottom"/>
            <w:hideMark/>
          </w:tcPr>
          <w:p w14:paraId="610DA64F" w14:textId="77777777" w:rsidR="00AC734F" w:rsidRPr="00451A08" w:rsidRDefault="00AC734F" w:rsidP="00390ED0">
            <w:pPr>
              <w:widowControl/>
              <w:tabs>
                <w:tab w:val="left" w:pos="1308"/>
              </w:tabs>
              <w:ind w:left="-98" w:right="-108"/>
              <w:jc w:val="center"/>
              <w:rPr>
                <w:rFonts w:ascii="Arial" w:hAnsi="Arial" w:cs="Arial"/>
                <w:color w:val="000000"/>
                <w:kern w:val="0"/>
                <w:szCs w:val="21"/>
                <w:highlight w:val="yellow"/>
                <w:lang w:eastAsia="en-US"/>
              </w:rPr>
            </w:pPr>
            <w:r w:rsidRPr="00451A08">
              <w:rPr>
                <w:rFonts w:ascii="Arial" w:hAnsi="Arial" w:cs="Arial"/>
                <w:color w:val="000000"/>
                <w:kern w:val="0"/>
                <w:szCs w:val="21"/>
                <w:lang w:eastAsia="en-US"/>
              </w:rPr>
              <w:t>NA</w:t>
            </w:r>
          </w:p>
        </w:tc>
        <w:tc>
          <w:tcPr>
            <w:tcW w:w="782" w:type="pct"/>
            <w:noWrap/>
            <w:vAlign w:val="bottom"/>
            <w:hideMark/>
          </w:tcPr>
          <w:p w14:paraId="63B21910" w14:textId="77777777" w:rsidR="00AC734F" w:rsidRPr="00451A08" w:rsidRDefault="00AC734F" w:rsidP="00390ED0">
            <w:pPr>
              <w:widowControl/>
              <w:ind w:left="-108" w:right="-105"/>
              <w:jc w:val="center"/>
              <w:rPr>
                <w:rFonts w:ascii="Arial" w:hAnsi="Arial" w:cs="Arial"/>
                <w:color w:val="000000"/>
                <w:kern w:val="0"/>
                <w:szCs w:val="21"/>
                <w:highlight w:val="yellow"/>
                <w:lang w:eastAsia="en-US"/>
              </w:rPr>
            </w:pPr>
            <w:r w:rsidRPr="00451A08">
              <w:rPr>
                <w:rFonts w:ascii="Arial" w:hAnsi="Arial" w:cs="Arial"/>
                <w:color w:val="000000"/>
                <w:kern w:val="0"/>
                <w:szCs w:val="21"/>
                <w:lang w:eastAsia="en-US"/>
              </w:rPr>
              <w:t>25.2 ± 17.5</w:t>
            </w:r>
          </w:p>
        </w:tc>
        <w:tc>
          <w:tcPr>
            <w:tcW w:w="773" w:type="pct"/>
            <w:noWrap/>
            <w:vAlign w:val="bottom"/>
            <w:hideMark/>
          </w:tcPr>
          <w:p w14:paraId="42785806" w14:textId="77777777" w:rsidR="00AC734F" w:rsidRPr="00451A08" w:rsidRDefault="00AC734F" w:rsidP="00390ED0">
            <w:pPr>
              <w:widowControl/>
              <w:ind w:left="-75" w:right="-95"/>
              <w:jc w:val="center"/>
              <w:rPr>
                <w:rFonts w:ascii="Arial" w:hAnsi="Arial" w:cs="Arial"/>
                <w:color w:val="000000"/>
                <w:kern w:val="0"/>
                <w:szCs w:val="21"/>
                <w:highlight w:val="yellow"/>
                <w:lang w:eastAsia="en-US"/>
              </w:rPr>
            </w:pPr>
            <w:r w:rsidRPr="00451A08">
              <w:rPr>
                <w:rFonts w:ascii="Arial" w:hAnsi="Arial" w:cs="Arial"/>
                <w:color w:val="000000"/>
                <w:kern w:val="0"/>
                <w:szCs w:val="21"/>
                <w:lang w:eastAsia="en-US"/>
              </w:rPr>
              <w:t>20.7 ± 16.9</w:t>
            </w:r>
          </w:p>
        </w:tc>
        <w:tc>
          <w:tcPr>
            <w:tcW w:w="814" w:type="pct"/>
            <w:noWrap/>
            <w:vAlign w:val="bottom"/>
            <w:hideMark/>
          </w:tcPr>
          <w:p w14:paraId="1DD5B686" w14:textId="77777777" w:rsidR="00AC734F" w:rsidRPr="00451A08" w:rsidRDefault="00AC734F" w:rsidP="00390ED0">
            <w:pPr>
              <w:widowControl/>
              <w:ind w:left="-98" w:right="-147"/>
              <w:jc w:val="center"/>
              <w:rPr>
                <w:rFonts w:ascii="Arial" w:hAnsi="Arial" w:cs="Arial"/>
                <w:color w:val="000000"/>
                <w:kern w:val="0"/>
                <w:szCs w:val="21"/>
                <w:highlight w:val="yellow"/>
                <w:lang w:eastAsia="en-US"/>
              </w:rPr>
            </w:pPr>
            <w:r w:rsidRPr="00451A08">
              <w:rPr>
                <w:rFonts w:ascii="Arial" w:hAnsi="Arial" w:cs="Arial"/>
                <w:color w:val="000000"/>
                <w:kern w:val="0"/>
                <w:szCs w:val="21"/>
                <w:lang w:eastAsia="en-US"/>
              </w:rPr>
              <w:t>24.2 ± 17.3</w:t>
            </w:r>
          </w:p>
        </w:tc>
        <w:tc>
          <w:tcPr>
            <w:tcW w:w="378" w:type="pct"/>
            <w:vAlign w:val="bottom"/>
          </w:tcPr>
          <w:p w14:paraId="2AC7EC14" w14:textId="77777777" w:rsidR="00AC734F" w:rsidRPr="00451A08" w:rsidRDefault="00AC734F" w:rsidP="00390ED0">
            <w:pPr>
              <w:widowControl/>
              <w:ind w:left="-96" w:right="-146"/>
              <w:jc w:val="center"/>
              <w:rPr>
                <w:rFonts w:ascii="Arial" w:hAnsi="Arial" w:cs="Arial"/>
                <w:color w:val="000000"/>
                <w:kern w:val="0"/>
                <w:szCs w:val="21"/>
                <w:highlight w:val="yellow"/>
                <w:lang w:eastAsia="en-US"/>
              </w:rPr>
            </w:pPr>
            <w:r w:rsidRPr="00451A08">
              <w:rPr>
                <w:rFonts w:ascii="Arial" w:hAnsi="Arial" w:cs="Arial"/>
                <w:color w:val="000000"/>
                <w:kern w:val="0"/>
                <w:szCs w:val="21"/>
                <w:lang w:eastAsia="en-US"/>
              </w:rPr>
              <w:t>0.70</w:t>
            </w:r>
          </w:p>
        </w:tc>
      </w:tr>
      <w:tr w:rsidR="00AC734F" w:rsidRPr="00451A08" w14:paraId="671FCE03" w14:textId="77777777" w:rsidTr="00390ED0">
        <w:trPr>
          <w:trHeight w:val="300"/>
        </w:trPr>
        <w:tc>
          <w:tcPr>
            <w:tcW w:w="1518" w:type="pct"/>
            <w:noWrap/>
            <w:vAlign w:val="bottom"/>
            <w:hideMark/>
          </w:tcPr>
          <w:p w14:paraId="094677A5" w14:textId="77777777" w:rsidR="00AC734F" w:rsidRPr="00451A08" w:rsidRDefault="00AC734F" w:rsidP="00390ED0">
            <w:pPr>
              <w:widowControl/>
              <w:ind w:left="-90" w:right="-70"/>
              <w:jc w:val="left"/>
              <w:rPr>
                <w:rFonts w:ascii="Arial" w:hAnsi="Arial" w:cs="Arial"/>
                <w:b/>
                <w:color w:val="000000"/>
                <w:kern w:val="0"/>
                <w:szCs w:val="21"/>
                <w:lang w:eastAsia="en-US"/>
              </w:rPr>
            </w:pPr>
            <w:r w:rsidRPr="00451A08">
              <w:rPr>
                <w:rFonts w:ascii="Arial" w:hAnsi="Arial" w:cs="Arial"/>
                <w:b/>
                <w:kern w:val="0"/>
                <w:szCs w:val="21"/>
                <w:lang w:eastAsia="en-US"/>
              </w:rPr>
              <w:t>History of Hospitalization - N (%)</w:t>
            </w:r>
          </w:p>
        </w:tc>
        <w:tc>
          <w:tcPr>
            <w:tcW w:w="735" w:type="pct"/>
            <w:noWrap/>
            <w:vAlign w:val="bottom"/>
            <w:hideMark/>
          </w:tcPr>
          <w:p w14:paraId="6F68BA66" w14:textId="77777777" w:rsidR="00AC734F" w:rsidRPr="00451A08" w:rsidRDefault="00AC734F" w:rsidP="00390ED0">
            <w:pPr>
              <w:widowControl/>
              <w:tabs>
                <w:tab w:val="left" w:pos="1308"/>
              </w:tabs>
              <w:ind w:left="-98" w:right="-108"/>
              <w:jc w:val="center"/>
              <w:rPr>
                <w:rFonts w:ascii="Arial" w:hAnsi="Arial" w:cs="Arial"/>
                <w:b/>
                <w:color w:val="000000"/>
                <w:kern w:val="0"/>
                <w:szCs w:val="21"/>
                <w:lang w:eastAsia="en-US"/>
              </w:rPr>
            </w:pPr>
            <w:r w:rsidRPr="00451A08">
              <w:rPr>
                <w:rFonts w:ascii="Arial" w:hAnsi="Arial" w:cs="Arial"/>
                <w:b/>
                <w:kern w:val="0"/>
                <w:szCs w:val="21"/>
                <w:lang w:eastAsia="en-US"/>
              </w:rPr>
              <w:t>NA</w:t>
            </w:r>
          </w:p>
        </w:tc>
        <w:tc>
          <w:tcPr>
            <w:tcW w:w="782" w:type="pct"/>
            <w:noWrap/>
            <w:vAlign w:val="bottom"/>
            <w:hideMark/>
          </w:tcPr>
          <w:p w14:paraId="1FC3C382" w14:textId="77777777" w:rsidR="00AC734F" w:rsidRPr="00451A08" w:rsidRDefault="00AC734F" w:rsidP="00390ED0">
            <w:pPr>
              <w:widowControl/>
              <w:ind w:left="-108" w:right="-105"/>
              <w:jc w:val="center"/>
              <w:rPr>
                <w:rFonts w:ascii="Arial" w:hAnsi="Arial" w:cs="Arial"/>
                <w:b/>
                <w:color w:val="000000"/>
                <w:kern w:val="0"/>
                <w:szCs w:val="21"/>
                <w:lang w:eastAsia="en-US"/>
              </w:rPr>
            </w:pPr>
            <w:r w:rsidRPr="00451A08">
              <w:rPr>
                <w:rFonts w:ascii="Arial" w:hAnsi="Arial" w:cs="Arial"/>
                <w:b/>
                <w:kern w:val="0"/>
                <w:szCs w:val="21"/>
                <w:lang w:eastAsia="en-US"/>
              </w:rPr>
              <w:t>13 (38.1)</w:t>
            </w:r>
          </w:p>
        </w:tc>
        <w:tc>
          <w:tcPr>
            <w:tcW w:w="773" w:type="pct"/>
            <w:noWrap/>
            <w:vAlign w:val="bottom"/>
            <w:hideMark/>
          </w:tcPr>
          <w:p w14:paraId="34300DCC" w14:textId="77777777" w:rsidR="00AC734F" w:rsidRPr="00451A08" w:rsidRDefault="00AC734F" w:rsidP="00390ED0">
            <w:pPr>
              <w:widowControl/>
              <w:ind w:left="-75" w:right="-95"/>
              <w:jc w:val="center"/>
              <w:rPr>
                <w:rFonts w:ascii="Arial" w:hAnsi="Arial" w:cs="Arial"/>
                <w:b/>
                <w:color w:val="000000"/>
                <w:kern w:val="0"/>
                <w:szCs w:val="21"/>
                <w:lang w:eastAsia="en-US"/>
              </w:rPr>
            </w:pPr>
            <w:r w:rsidRPr="00451A08">
              <w:rPr>
                <w:rFonts w:ascii="Arial" w:hAnsi="Arial" w:cs="Arial"/>
                <w:b/>
                <w:kern w:val="0"/>
                <w:szCs w:val="21"/>
                <w:lang w:eastAsia="en-US"/>
              </w:rPr>
              <w:t>13 (68.4)</w:t>
            </w:r>
          </w:p>
        </w:tc>
        <w:tc>
          <w:tcPr>
            <w:tcW w:w="814" w:type="pct"/>
            <w:noWrap/>
            <w:vAlign w:val="bottom"/>
            <w:hideMark/>
          </w:tcPr>
          <w:p w14:paraId="328E0E19" w14:textId="77777777" w:rsidR="00AC734F" w:rsidRPr="00451A08" w:rsidRDefault="00AC734F" w:rsidP="00390ED0">
            <w:pPr>
              <w:widowControl/>
              <w:ind w:left="-98" w:right="-147"/>
              <w:jc w:val="center"/>
              <w:rPr>
                <w:rFonts w:ascii="Arial" w:hAnsi="Arial" w:cs="Arial"/>
                <w:b/>
                <w:color w:val="000000"/>
                <w:kern w:val="0"/>
                <w:szCs w:val="21"/>
                <w:lang w:eastAsia="en-US"/>
              </w:rPr>
            </w:pPr>
            <w:r w:rsidRPr="00451A08">
              <w:rPr>
                <w:rFonts w:ascii="Arial" w:hAnsi="Arial" w:cs="Arial"/>
                <w:b/>
                <w:kern w:val="0"/>
                <w:szCs w:val="21"/>
                <w:lang w:eastAsia="en-US"/>
              </w:rPr>
              <w:t>16 (34.0)</w:t>
            </w:r>
          </w:p>
        </w:tc>
        <w:tc>
          <w:tcPr>
            <w:tcW w:w="378" w:type="pct"/>
            <w:vAlign w:val="bottom"/>
          </w:tcPr>
          <w:p w14:paraId="0EBF9766" w14:textId="77777777" w:rsidR="00AC734F" w:rsidRPr="00451A08" w:rsidRDefault="00AC734F" w:rsidP="00390ED0">
            <w:pPr>
              <w:widowControl/>
              <w:ind w:left="-96" w:right="-146"/>
              <w:jc w:val="center"/>
              <w:rPr>
                <w:rFonts w:ascii="Arial" w:hAnsi="Arial" w:cs="Arial"/>
                <w:b/>
                <w:color w:val="000000"/>
                <w:kern w:val="0"/>
                <w:szCs w:val="21"/>
                <w:lang w:eastAsia="en-US"/>
              </w:rPr>
            </w:pPr>
            <w:r w:rsidRPr="00451A08">
              <w:rPr>
                <w:rFonts w:ascii="Arial" w:hAnsi="Arial" w:cs="Arial"/>
                <w:b/>
                <w:kern w:val="0"/>
                <w:szCs w:val="21"/>
                <w:lang w:eastAsia="en-US"/>
              </w:rPr>
              <w:t>0.03</w:t>
            </w:r>
          </w:p>
        </w:tc>
      </w:tr>
      <w:tr w:rsidR="00AC734F" w:rsidRPr="00451A08" w14:paraId="72490A53" w14:textId="77777777" w:rsidTr="00390ED0">
        <w:trPr>
          <w:trHeight w:val="300"/>
        </w:trPr>
        <w:tc>
          <w:tcPr>
            <w:tcW w:w="1518" w:type="pct"/>
            <w:noWrap/>
            <w:vAlign w:val="bottom"/>
            <w:hideMark/>
          </w:tcPr>
          <w:p w14:paraId="4A2F3E81" w14:textId="77777777" w:rsidR="00AC734F" w:rsidRPr="00451A08" w:rsidRDefault="00AC734F" w:rsidP="00390ED0">
            <w:pPr>
              <w:widowControl/>
              <w:ind w:left="-90" w:right="-70"/>
              <w:jc w:val="left"/>
              <w:rPr>
                <w:rFonts w:ascii="Arial" w:hAnsi="Arial" w:cs="Arial"/>
                <w:b/>
                <w:color w:val="000000"/>
                <w:kern w:val="0"/>
                <w:szCs w:val="21"/>
                <w:lang w:eastAsia="en-US"/>
              </w:rPr>
            </w:pPr>
            <w:r w:rsidRPr="00451A08">
              <w:rPr>
                <w:rFonts w:ascii="Arial" w:hAnsi="Arial" w:cs="Arial"/>
                <w:b/>
                <w:kern w:val="0"/>
                <w:szCs w:val="21"/>
                <w:lang w:eastAsia="en-US"/>
              </w:rPr>
              <w:t>History</w:t>
            </w:r>
            <w:r w:rsidRPr="00451A08">
              <w:rPr>
                <w:rFonts w:ascii="Arial" w:hAnsi="Arial" w:cs="Arial"/>
                <w:b/>
                <w:color w:val="000000"/>
                <w:kern w:val="0"/>
                <w:szCs w:val="21"/>
                <w:lang w:eastAsia="en-US"/>
              </w:rPr>
              <w:t xml:space="preserve"> of Intubations - N (%)</w:t>
            </w:r>
          </w:p>
        </w:tc>
        <w:tc>
          <w:tcPr>
            <w:tcW w:w="735" w:type="pct"/>
            <w:noWrap/>
            <w:vAlign w:val="bottom"/>
            <w:hideMark/>
          </w:tcPr>
          <w:p w14:paraId="117DA68B" w14:textId="77777777" w:rsidR="00AC734F" w:rsidRPr="00451A08" w:rsidRDefault="00AC734F" w:rsidP="00390ED0">
            <w:pPr>
              <w:widowControl/>
              <w:tabs>
                <w:tab w:val="left" w:pos="1308"/>
              </w:tabs>
              <w:ind w:left="-98" w:right="-108"/>
              <w:jc w:val="center"/>
              <w:rPr>
                <w:rFonts w:ascii="Arial" w:hAnsi="Arial" w:cs="Arial"/>
                <w:b/>
                <w:color w:val="000000"/>
                <w:kern w:val="0"/>
                <w:szCs w:val="21"/>
                <w:lang w:eastAsia="en-US"/>
              </w:rPr>
            </w:pPr>
            <w:r w:rsidRPr="00451A08">
              <w:rPr>
                <w:rFonts w:ascii="Arial" w:hAnsi="Arial" w:cs="Arial"/>
                <w:b/>
                <w:color w:val="000000"/>
                <w:kern w:val="0"/>
                <w:szCs w:val="21"/>
                <w:lang w:eastAsia="en-US"/>
              </w:rPr>
              <w:t>NA</w:t>
            </w:r>
          </w:p>
        </w:tc>
        <w:tc>
          <w:tcPr>
            <w:tcW w:w="782" w:type="pct"/>
            <w:noWrap/>
            <w:vAlign w:val="bottom"/>
            <w:hideMark/>
          </w:tcPr>
          <w:p w14:paraId="1C6AE782" w14:textId="77777777" w:rsidR="00AC734F" w:rsidRPr="00451A08" w:rsidRDefault="00AC734F" w:rsidP="00390ED0">
            <w:pPr>
              <w:widowControl/>
              <w:ind w:left="-108" w:right="-105"/>
              <w:jc w:val="center"/>
              <w:rPr>
                <w:rFonts w:ascii="Arial" w:hAnsi="Arial" w:cs="Arial"/>
                <w:b/>
                <w:color w:val="000000"/>
                <w:kern w:val="0"/>
                <w:szCs w:val="21"/>
                <w:lang w:eastAsia="en-US"/>
              </w:rPr>
            </w:pPr>
            <w:r w:rsidRPr="00451A08">
              <w:rPr>
                <w:rFonts w:ascii="Arial" w:hAnsi="Arial" w:cs="Arial"/>
                <w:b/>
                <w:color w:val="000000"/>
                <w:kern w:val="0"/>
                <w:szCs w:val="21"/>
                <w:lang w:eastAsia="en-US"/>
              </w:rPr>
              <w:t>6.0 (18)</w:t>
            </w:r>
          </w:p>
        </w:tc>
        <w:tc>
          <w:tcPr>
            <w:tcW w:w="773" w:type="pct"/>
            <w:noWrap/>
            <w:vAlign w:val="bottom"/>
            <w:hideMark/>
          </w:tcPr>
          <w:p w14:paraId="4C4024DE" w14:textId="77777777" w:rsidR="00AC734F" w:rsidRPr="00451A08" w:rsidRDefault="00AC734F" w:rsidP="00390ED0">
            <w:pPr>
              <w:widowControl/>
              <w:ind w:left="-75" w:right="-95"/>
              <w:jc w:val="center"/>
              <w:rPr>
                <w:rFonts w:ascii="Arial" w:hAnsi="Arial" w:cs="Arial"/>
                <w:b/>
                <w:color w:val="000000"/>
                <w:kern w:val="0"/>
                <w:szCs w:val="21"/>
                <w:lang w:eastAsia="en-US"/>
              </w:rPr>
            </w:pPr>
            <w:r w:rsidRPr="00451A08">
              <w:rPr>
                <w:rFonts w:ascii="Arial" w:hAnsi="Arial" w:cs="Arial"/>
                <w:b/>
                <w:color w:val="000000"/>
                <w:kern w:val="0"/>
                <w:szCs w:val="21"/>
                <w:lang w:eastAsia="en-US"/>
              </w:rPr>
              <w:t>2.0 (11)</w:t>
            </w:r>
          </w:p>
        </w:tc>
        <w:tc>
          <w:tcPr>
            <w:tcW w:w="814" w:type="pct"/>
            <w:noWrap/>
            <w:vAlign w:val="bottom"/>
            <w:hideMark/>
          </w:tcPr>
          <w:p w14:paraId="53D32CCB" w14:textId="77777777" w:rsidR="00AC734F" w:rsidRPr="00451A08" w:rsidRDefault="00AC734F" w:rsidP="00390ED0">
            <w:pPr>
              <w:widowControl/>
              <w:ind w:left="-98" w:right="-147"/>
              <w:jc w:val="center"/>
              <w:rPr>
                <w:rFonts w:ascii="Arial" w:hAnsi="Arial" w:cs="Arial"/>
                <w:b/>
                <w:color w:val="000000"/>
                <w:kern w:val="0"/>
                <w:szCs w:val="21"/>
                <w:lang w:eastAsia="en-US"/>
              </w:rPr>
            </w:pPr>
            <w:r w:rsidRPr="00451A08">
              <w:rPr>
                <w:rFonts w:ascii="Arial" w:hAnsi="Arial" w:cs="Arial"/>
                <w:b/>
                <w:color w:val="000000"/>
                <w:kern w:val="0"/>
                <w:szCs w:val="21"/>
                <w:lang w:eastAsia="en-US"/>
              </w:rPr>
              <w:t>2.0 (4)</w:t>
            </w:r>
          </w:p>
        </w:tc>
        <w:tc>
          <w:tcPr>
            <w:tcW w:w="378" w:type="pct"/>
            <w:vAlign w:val="bottom"/>
          </w:tcPr>
          <w:p w14:paraId="676A40E9" w14:textId="77777777" w:rsidR="00AC734F" w:rsidRPr="00451A08" w:rsidRDefault="00AC734F" w:rsidP="00390ED0">
            <w:pPr>
              <w:widowControl/>
              <w:ind w:left="-96" w:right="-146"/>
              <w:jc w:val="center"/>
              <w:rPr>
                <w:rFonts w:ascii="Arial" w:hAnsi="Arial" w:cs="Arial"/>
                <w:b/>
                <w:color w:val="000000"/>
                <w:kern w:val="0"/>
                <w:szCs w:val="21"/>
                <w:lang w:eastAsia="en-US"/>
              </w:rPr>
            </w:pPr>
            <w:r w:rsidRPr="00451A08">
              <w:rPr>
                <w:rFonts w:ascii="Arial" w:hAnsi="Arial" w:cs="Arial"/>
                <w:b/>
                <w:color w:val="000000"/>
                <w:kern w:val="0"/>
                <w:szCs w:val="21"/>
                <w:lang w:eastAsia="en-US"/>
              </w:rPr>
              <w:t>0.05</w:t>
            </w:r>
          </w:p>
        </w:tc>
      </w:tr>
      <w:tr w:rsidR="00AC734F" w:rsidRPr="00451A08" w14:paraId="41B756F3" w14:textId="77777777" w:rsidTr="00390ED0">
        <w:trPr>
          <w:trHeight w:val="300"/>
        </w:trPr>
        <w:tc>
          <w:tcPr>
            <w:tcW w:w="1518" w:type="pct"/>
            <w:noWrap/>
            <w:vAlign w:val="bottom"/>
            <w:hideMark/>
          </w:tcPr>
          <w:p w14:paraId="771E10A1" w14:textId="77777777" w:rsidR="00AC734F" w:rsidRPr="00451A08" w:rsidRDefault="00AC734F" w:rsidP="00390ED0">
            <w:pPr>
              <w:widowControl/>
              <w:ind w:left="-90" w:right="-70"/>
              <w:jc w:val="left"/>
              <w:rPr>
                <w:rFonts w:ascii="Arial" w:hAnsi="Arial" w:cs="Arial"/>
                <w:kern w:val="0"/>
                <w:szCs w:val="21"/>
                <w:lang w:eastAsia="en-US"/>
              </w:rPr>
            </w:pPr>
            <w:r w:rsidRPr="00451A08">
              <w:rPr>
                <w:rFonts w:ascii="Arial" w:hAnsi="Arial" w:cs="Arial"/>
                <w:color w:val="000000"/>
                <w:kern w:val="0"/>
                <w:szCs w:val="21"/>
                <w:lang w:eastAsia="en-US"/>
              </w:rPr>
              <w:t>OCS tapers in past year- N (%)</w:t>
            </w:r>
          </w:p>
        </w:tc>
        <w:tc>
          <w:tcPr>
            <w:tcW w:w="735" w:type="pct"/>
            <w:noWrap/>
            <w:vAlign w:val="bottom"/>
            <w:hideMark/>
          </w:tcPr>
          <w:p w14:paraId="5770E1B4" w14:textId="77777777" w:rsidR="00AC734F" w:rsidRPr="00451A08" w:rsidRDefault="00AC734F" w:rsidP="00390ED0">
            <w:pPr>
              <w:widowControl/>
              <w:tabs>
                <w:tab w:val="left" w:pos="1308"/>
              </w:tabs>
              <w:ind w:left="-98" w:right="-108"/>
              <w:jc w:val="center"/>
              <w:rPr>
                <w:rFonts w:ascii="Arial" w:hAnsi="Arial" w:cs="Arial"/>
                <w:kern w:val="0"/>
                <w:szCs w:val="21"/>
                <w:lang w:eastAsia="en-US"/>
              </w:rPr>
            </w:pPr>
            <w:r w:rsidRPr="00451A08">
              <w:rPr>
                <w:rFonts w:ascii="Arial" w:hAnsi="Arial" w:cs="Arial"/>
                <w:color w:val="000000"/>
                <w:kern w:val="0"/>
                <w:szCs w:val="21"/>
                <w:lang w:eastAsia="en-US"/>
              </w:rPr>
              <w:t>NA</w:t>
            </w:r>
          </w:p>
        </w:tc>
        <w:tc>
          <w:tcPr>
            <w:tcW w:w="782" w:type="pct"/>
            <w:noWrap/>
            <w:vAlign w:val="bottom"/>
            <w:hideMark/>
          </w:tcPr>
          <w:p w14:paraId="208FA1EA" w14:textId="77777777" w:rsidR="00AC734F" w:rsidRPr="00451A08" w:rsidRDefault="00AC734F" w:rsidP="00390ED0">
            <w:pPr>
              <w:widowControl/>
              <w:ind w:left="-108" w:right="-105"/>
              <w:jc w:val="center"/>
              <w:rPr>
                <w:rFonts w:ascii="Arial" w:hAnsi="Arial" w:cs="Arial"/>
                <w:kern w:val="0"/>
                <w:szCs w:val="21"/>
                <w:lang w:eastAsia="en-US"/>
              </w:rPr>
            </w:pPr>
            <w:r w:rsidRPr="00451A08">
              <w:rPr>
                <w:rFonts w:ascii="Arial" w:hAnsi="Arial" w:cs="Arial"/>
                <w:color w:val="000000"/>
                <w:kern w:val="0"/>
                <w:szCs w:val="21"/>
                <w:lang w:eastAsia="en-US"/>
              </w:rPr>
              <w:t>19 (55.9)</w:t>
            </w:r>
          </w:p>
        </w:tc>
        <w:tc>
          <w:tcPr>
            <w:tcW w:w="773" w:type="pct"/>
            <w:noWrap/>
            <w:vAlign w:val="bottom"/>
            <w:hideMark/>
          </w:tcPr>
          <w:p w14:paraId="41435A96" w14:textId="77777777" w:rsidR="00AC734F" w:rsidRPr="00451A08" w:rsidRDefault="00AC734F" w:rsidP="00390ED0">
            <w:pPr>
              <w:widowControl/>
              <w:ind w:left="-75" w:right="-95"/>
              <w:jc w:val="center"/>
              <w:rPr>
                <w:rFonts w:ascii="Arial" w:hAnsi="Arial" w:cs="Arial"/>
                <w:kern w:val="0"/>
                <w:szCs w:val="21"/>
                <w:lang w:eastAsia="en-US"/>
              </w:rPr>
            </w:pPr>
            <w:r w:rsidRPr="00451A08">
              <w:rPr>
                <w:rFonts w:ascii="Arial" w:hAnsi="Arial" w:cs="Arial"/>
                <w:color w:val="000000"/>
                <w:kern w:val="0"/>
                <w:szCs w:val="21"/>
                <w:lang w:eastAsia="en-US"/>
              </w:rPr>
              <w:t>12 (63.2)</w:t>
            </w:r>
          </w:p>
        </w:tc>
        <w:tc>
          <w:tcPr>
            <w:tcW w:w="814" w:type="pct"/>
            <w:noWrap/>
            <w:vAlign w:val="bottom"/>
            <w:hideMark/>
          </w:tcPr>
          <w:p w14:paraId="4FF6F865" w14:textId="77777777" w:rsidR="00AC734F" w:rsidRPr="00451A08" w:rsidRDefault="00AC734F" w:rsidP="00390ED0">
            <w:pPr>
              <w:widowControl/>
              <w:ind w:left="-98" w:right="-147"/>
              <w:jc w:val="center"/>
              <w:rPr>
                <w:rFonts w:ascii="Arial" w:hAnsi="Arial" w:cs="Arial"/>
                <w:kern w:val="0"/>
                <w:szCs w:val="21"/>
                <w:lang w:eastAsia="en-US"/>
              </w:rPr>
            </w:pPr>
            <w:r w:rsidRPr="00451A08">
              <w:rPr>
                <w:rFonts w:ascii="Arial" w:hAnsi="Arial" w:cs="Arial"/>
                <w:color w:val="000000"/>
                <w:kern w:val="0"/>
                <w:szCs w:val="21"/>
                <w:lang w:eastAsia="en-US"/>
              </w:rPr>
              <w:t>24 (51.1)</w:t>
            </w:r>
          </w:p>
        </w:tc>
        <w:tc>
          <w:tcPr>
            <w:tcW w:w="378" w:type="pct"/>
            <w:vAlign w:val="bottom"/>
          </w:tcPr>
          <w:p w14:paraId="50A4149B" w14:textId="77777777" w:rsidR="00AC734F" w:rsidRPr="00451A08" w:rsidRDefault="00AC734F" w:rsidP="00390ED0">
            <w:pPr>
              <w:widowControl/>
              <w:ind w:left="-96" w:right="-146"/>
              <w:jc w:val="center"/>
              <w:rPr>
                <w:rFonts w:ascii="Arial" w:hAnsi="Arial" w:cs="Arial"/>
                <w:kern w:val="0"/>
                <w:szCs w:val="21"/>
                <w:lang w:eastAsia="en-US"/>
              </w:rPr>
            </w:pPr>
            <w:r w:rsidRPr="00451A08">
              <w:rPr>
                <w:rFonts w:ascii="Arial" w:hAnsi="Arial" w:cs="Arial"/>
                <w:color w:val="000000"/>
                <w:kern w:val="0"/>
                <w:szCs w:val="21"/>
                <w:lang w:eastAsia="en-US"/>
              </w:rPr>
              <w:t>0.67</w:t>
            </w:r>
          </w:p>
        </w:tc>
      </w:tr>
      <w:tr w:rsidR="00AC734F" w:rsidRPr="00451A08" w14:paraId="4A3353C1" w14:textId="77777777" w:rsidTr="00390ED0">
        <w:trPr>
          <w:trHeight w:val="300"/>
        </w:trPr>
        <w:tc>
          <w:tcPr>
            <w:tcW w:w="1518" w:type="pct"/>
            <w:noWrap/>
            <w:vAlign w:val="bottom"/>
            <w:hideMark/>
          </w:tcPr>
          <w:p w14:paraId="318F7D8C" w14:textId="77777777" w:rsidR="00AC734F" w:rsidRPr="00451A08" w:rsidRDefault="00AC734F" w:rsidP="00390ED0">
            <w:pPr>
              <w:widowControl/>
              <w:ind w:left="-90" w:right="-70"/>
              <w:jc w:val="left"/>
              <w:rPr>
                <w:rFonts w:ascii="Arial" w:hAnsi="Arial" w:cs="Arial"/>
                <w:color w:val="000000"/>
                <w:kern w:val="0"/>
                <w:szCs w:val="21"/>
                <w:lang w:eastAsia="en-US"/>
              </w:rPr>
            </w:pPr>
            <w:r w:rsidRPr="00451A08">
              <w:rPr>
                <w:rFonts w:ascii="Arial" w:hAnsi="Arial" w:cs="Arial"/>
                <w:color w:val="000000"/>
                <w:kern w:val="0"/>
                <w:szCs w:val="21"/>
                <w:lang w:eastAsia="en-US"/>
              </w:rPr>
              <w:t>ACT Score</w:t>
            </w:r>
          </w:p>
        </w:tc>
        <w:tc>
          <w:tcPr>
            <w:tcW w:w="735" w:type="pct"/>
            <w:noWrap/>
            <w:vAlign w:val="bottom"/>
            <w:hideMark/>
          </w:tcPr>
          <w:p w14:paraId="68D03275" w14:textId="77777777" w:rsidR="00AC734F" w:rsidRPr="00451A08" w:rsidRDefault="00AC734F" w:rsidP="00390ED0">
            <w:pPr>
              <w:widowControl/>
              <w:tabs>
                <w:tab w:val="left" w:pos="1308"/>
              </w:tabs>
              <w:ind w:left="-98"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NA</w:t>
            </w:r>
          </w:p>
        </w:tc>
        <w:tc>
          <w:tcPr>
            <w:tcW w:w="782" w:type="pct"/>
            <w:noWrap/>
            <w:vAlign w:val="bottom"/>
            <w:hideMark/>
          </w:tcPr>
          <w:p w14:paraId="162CA11A" w14:textId="77777777" w:rsidR="00AC734F" w:rsidRPr="00451A08" w:rsidRDefault="00AC734F" w:rsidP="00390ED0">
            <w:pPr>
              <w:widowControl/>
              <w:ind w:left="-108" w:right="-105"/>
              <w:jc w:val="center"/>
              <w:rPr>
                <w:rFonts w:ascii="Arial" w:hAnsi="Arial" w:cs="Arial"/>
                <w:color w:val="000000"/>
                <w:kern w:val="0"/>
                <w:szCs w:val="21"/>
                <w:lang w:eastAsia="en-US"/>
              </w:rPr>
            </w:pPr>
            <w:r w:rsidRPr="00451A08">
              <w:rPr>
                <w:rFonts w:ascii="Arial" w:hAnsi="Arial" w:cs="Arial"/>
                <w:color w:val="000000"/>
                <w:kern w:val="0"/>
                <w:szCs w:val="21"/>
                <w:lang w:eastAsia="en-US"/>
              </w:rPr>
              <w:t xml:space="preserve">16 ± 6.4 </w:t>
            </w:r>
          </w:p>
        </w:tc>
        <w:tc>
          <w:tcPr>
            <w:tcW w:w="773" w:type="pct"/>
            <w:noWrap/>
            <w:vAlign w:val="bottom"/>
            <w:hideMark/>
          </w:tcPr>
          <w:p w14:paraId="492D19D1" w14:textId="77777777" w:rsidR="00AC734F" w:rsidRPr="00451A08" w:rsidRDefault="00AC734F" w:rsidP="00390ED0">
            <w:pPr>
              <w:widowControl/>
              <w:ind w:left="-75" w:right="-95"/>
              <w:jc w:val="center"/>
              <w:rPr>
                <w:rFonts w:ascii="Arial" w:hAnsi="Arial" w:cs="Arial"/>
                <w:color w:val="000000"/>
                <w:kern w:val="0"/>
                <w:szCs w:val="21"/>
                <w:lang w:eastAsia="en-US"/>
              </w:rPr>
            </w:pPr>
            <w:r w:rsidRPr="00451A08">
              <w:rPr>
                <w:rFonts w:ascii="Arial" w:hAnsi="Arial" w:cs="Arial"/>
                <w:color w:val="000000"/>
                <w:kern w:val="0"/>
                <w:szCs w:val="21"/>
                <w:lang w:eastAsia="en-US"/>
              </w:rPr>
              <w:t xml:space="preserve">14 ± 6.6 </w:t>
            </w:r>
          </w:p>
        </w:tc>
        <w:tc>
          <w:tcPr>
            <w:tcW w:w="814" w:type="pct"/>
            <w:noWrap/>
            <w:vAlign w:val="bottom"/>
            <w:hideMark/>
          </w:tcPr>
          <w:p w14:paraId="624449AE" w14:textId="77777777" w:rsidR="00AC734F" w:rsidRPr="00451A08" w:rsidRDefault="00AC734F" w:rsidP="00390ED0">
            <w:pPr>
              <w:widowControl/>
              <w:ind w:left="-98" w:right="-147"/>
              <w:jc w:val="center"/>
              <w:rPr>
                <w:rFonts w:ascii="Arial" w:hAnsi="Arial" w:cs="Arial"/>
                <w:color w:val="000000"/>
                <w:kern w:val="0"/>
                <w:szCs w:val="21"/>
                <w:lang w:eastAsia="en-US"/>
              </w:rPr>
            </w:pPr>
            <w:r w:rsidRPr="00451A08">
              <w:rPr>
                <w:rFonts w:ascii="Arial" w:hAnsi="Arial" w:cs="Arial"/>
                <w:color w:val="000000"/>
                <w:kern w:val="0"/>
                <w:szCs w:val="21"/>
                <w:lang w:eastAsia="en-US"/>
              </w:rPr>
              <w:t>18 ± 5.1</w:t>
            </w:r>
          </w:p>
        </w:tc>
        <w:tc>
          <w:tcPr>
            <w:tcW w:w="378" w:type="pct"/>
            <w:vAlign w:val="bottom"/>
          </w:tcPr>
          <w:p w14:paraId="70CB817C" w14:textId="77777777" w:rsidR="00AC734F" w:rsidRPr="00451A08" w:rsidRDefault="00AC734F" w:rsidP="00390ED0">
            <w:pPr>
              <w:widowControl/>
              <w:ind w:left="-96" w:right="-146"/>
              <w:jc w:val="center"/>
              <w:rPr>
                <w:rFonts w:ascii="Arial" w:hAnsi="Arial" w:cs="Arial"/>
                <w:color w:val="000000"/>
                <w:kern w:val="0"/>
                <w:szCs w:val="21"/>
                <w:lang w:eastAsia="en-US"/>
              </w:rPr>
            </w:pPr>
            <w:r w:rsidRPr="00451A08">
              <w:rPr>
                <w:rFonts w:ascii="Arial" w:hAnsi="Arial" w:cs="Arial"/>
                <w:color w:val="000000"/>
                <w:kern w:val="0"/>
                <w:szCs w:val="21"/>
                <w:lang w:eastAsia="en-US"/>
              </w:rPr>
              <w:t>0.22</w:t>
            </w:r>
          </w:p>
        </w:tc>
      </w:tr>
      <w:tr w:rsidR="00AC734F" w:rsidRPr="00451A08" w14:paraId="5A7E60F4" w14:textId="77777777" w:rsidTr="00390ED0">
        <w:trPr>
          <w:trHeight w:val="300"/>
        </w:trPr>
        <w:tc>
          <w:tcPr>
            <w:tcW w:w="1518" w:type="pct"/>
            <w:noWrap/>
            <w:vAlign w:val="bottom"/>
            <w:hideMark/>
          </w:tcPr>
          <w:p w14:paraId="2E20E78F" w14:textId="77777777" w:rsidR="00AC734F" w:rsidRPr="00451A08" w:rsidRDefault="00AC734F" w:rsidP="00390ED0">
            <w:pPr>
              <w:widowControl/>
              <w:ind w:left="-90" w:right="-70"/>
              <w:jc w:val="left"/>
              <w:rPr>
                <w:rFonts w:ascii="Arial" w:hAnsi="Arial" w:cs="Arial"/>
                <w:b/>
                <w:color w:val="000000"/>
                <w:kern w:val="0"/>
                <w:szCs w:val="21"/>
                <w:lang w:eastAsia="en-US"/>
              </w:rPr>
            </w:pPr>
            <w:r w:rsidRPr="00451A08">
              <w:rPr>
                <w:rFonts w:ascii="Arial" w:hAnsi="Arial" w:cs="Arial"/>
                <w:b/>
                <w:color w:val="000000"/>
                <w:kern w:val="0"/>
                <w:szCs w:val="21"/>
                <w:lang w:eastAsia="en-US"/>
              </w:rPr>
              <w:t xml:space="preserve">ICS dose per day (µg) </w:t>
            </w:r>
          </w:p>
        </w:tc>
        <w:tc>
          <w:tcPr>
            <w:tcW w:w="735" w:type="pct"/>
            <w:noWrap/>
            <w:vAlign w:val="bottom"/>
            <w:hideMark/>
          </w:tcPr>
          <w:p w14:paraId="3F6027A0" w14:textId="77777777" w:rsidR="00AC734F" w:rsidRPr="00451A08" w:rsidRDefault="00AC734F" w:rsidP="00390ED0">
            <w:pPr>
              <w:widowControl/>
              <w:tabs>
                <w:tab w:val="left" w:pos="1308"/>
              </w:tabs>
              <w:ind w:left="-98" w:right="-108"/>
              <w:jc w:val="center"/>
              <w:rPr>
                <w:rFonts w:ascii="Arial" w:hAnsi="Arial" w:cs="Arial"/>
                <w:b/>
                <w:color w:val="000000"/>
                <w:kern w:val="0"/>
                <w:szCs w:val="21"/>
                <w:lang w:eastAsia="en-US"/>
              </w:rPr>
            </w:pPr>
            <w:r w:rsidRPr="00451A08">
              <w:rPr>
                <w:rFonts w:ascii="Arial" w:hAnsi="Arial" w:cs="Arial"/>
                <w:b/>
                <w:color w:val="000000"/>
                <w:kern w:val="0"/>
                <w:szCs w:val="21"/>
                <w:lang w:eastAsia="en-US"/>
              </w:rPr>
              <w:t>NA</w:t>
            </w:r>
          </w:p>
        </w:tc>
        <w:tc>
          <w:tcPr>
            <w:tcW w:w="782" w:type="pct"/>
            <w:noWrap/>
            <w:vAlign w:val="bottom"/>
            <w:hideMark/>
          </w:tcPr>
          <w:p w14:paraId="66DCF452" w14:textId="77777777" w:rsidR="00AC734F" w:rsidRPr="00451A08" w:rsidRDefault="00AC734F" w:rsidP="00390ED0">
            <w:pPr>
              <w:widowControl/>
              <w:ind w:left="-108" w:right="-105"/>
              <w:jc w:val="center"/>
              <w:rPr>
                <w:rFonts w:ascii="Arial" w:hAnsi="Arial" w:cs="Arial"/>
                <w:b/>
                <w:color w:val="000000"/>
                <w:kern w:val="0"/>
                <w:szCs w:val="21"/>
                <w:lang w:eastAsia="en-US"/>
              </w:rPr>
            </w:pPr>
            <w:r w:rsidRPr="00451A08">
              <w:rPr>
                <w:rFonts w:ascii="Arial" w:hAnsi="Arial" w:cs="Arial"/>
                <w:b/>
                <w:color w:val="000000"/>
                <w:kern w:val="0"/>
                <w:szCs w:val="21"/>
                <w:lang w:eastAsia="en-US"/>
              </w:rPr>
              <w:t xml:space="preserve">617 </w:t>
            </w:r>
            <w:r w:rsidRPr="00451A08">
              <w:rPr>
                <w:rFonts w:ascii="Arial" w:hAnsi="Arial" w:cs="Arial"/>
                <w:color w:val="000000"/>
                <w:kern w:val="0"/>
                <w:szCs w:val="21"/>
                <w:lang w:eastAsia="en-US"/>
              </w:rPr>
              <w:t>±</w:t>
            </w:r>
            <w:r w:rsidRPr="00451A08">
              <w:rPr>
                <w:rFonts w:ascii="Arial" w:hAnsi="Arial" w:cs="Arial"/>
                <w:b/>
                <w:color w:val="000000"/>
                <w:kern w:val="0"/>
                <w:szCs w:val="21"/>
                <w:lang w:eastAsia="en-US"/>
              </w:rPr>
              <w:t xml:space="preserve"> 448</w:t>
            </w:r>
          </w:p>
        </w:tc>
        <w:tc>
          <w:tcPr>
            <w:tcW w:w="773" w:type="pct"/>
            <w:noWrap/>
            <w:vAlign w:val="bottom"/>
            <w:hideMark/>
          </w:tcPr>
          <w:p w14:paraId="4595EDC4" w14:textId="77777777" w:rsidR="00AC734F" w:rsidRPr="00451A08" w:rsidRDefault="00AC734F" w:rsidP="00390ED0">
            <w:pPr>
              <w:widowControl/>
              <w:ind w:left="-75" w:right="-95"/>
              <w:jc w:val="center"/>
              <w:rPr>
                <w:rFonts w:ascii="Arial" w:hAnsi="Arial" w:cs="Arial"/>
                <w:b/>
                <w:color w:val="000000"/>
                <w:kern w:val="0"/>
                <w:szCs w:val="21"/>
                <w:lang w:eastAsia="en-US"/>
              </w:rPr>
            </w:pPr>
            <w:r w:rsidRPr="00451A08">
              <w:rPr>
                <w:rFonts w:ascii="Arial" w:hAnsi="Arial" w:cs="Arial"/>
                <w:b/>
                <w:color w:val="000000"/>
                <w:kern w:val="0"/>
                <w:szCs w:val="21"/>
                <w:lang w:eastAsia="en-US"/>
              </w:rPr>
              <w:t xml:space="preserve">530 </w:t>
            </w:r>
            <w:r w:rsidRPr="00451A08">
              <w:rPr>
                <w:rFonts w:ascii="Arial" w:hAnsi="Arial" w:cs="Arial"/>
                <w:color w:val="000000"/>
                <w:kern w:val="0"/>
                <w:szCs w:val="21"/>
                <w:lang w:eastAsia="en-US"/>
              </w:rPr>
              <w:t>±</w:t>
            </w:r>
            <w:r w:rsidRPr="00451A08">
              <w:rPr>
                <w:rFonts w:ascii="Arial" w:hAnsi="Arial" w:cs="Arial"/>
                <w:b/>
                <w:color w:val="000000"/>
                <w:kern w:val="0"/>
                <w:szCs w:val="21"/>
                <w:lang w:eastAsia="en-US"/>
              </w:rPr>
              <w:t xml:space="preserve"> 449</w:t>
            </w:r>
          </w:p>
        </w:tc>
        <w:tc>
          <w:tcPr>
            <w:tcW w:w="814" w:type="pct"/>
            <w:noWrap/>
            <w:vAlign w:val="bottom"/>
            <w:hideMark/>
          </w:tcPr>
          <w:p w14:paraId="23CF5B56" w14:textId="77777777" w:rsidR="00AC734F" w:rsidRPr="00451A08" w:rsidRDefault="00AC734F" w:rsidP="00390ED0">
            <w:pPr>
              <w:widowControl/>
              <w:ind w:left="-98" w:right="-147"/>
              <w:jc w:val="center"/>
              <w:rPr>
                <w:rFonts w:ascii="Arial" w:hAnsi="Arial" w:cs="Arial"/>
                <w:b/>
                <w:color w:val="000000"/>
                <w:kern w:val="0"/>
                <w:szCs w:val="21"/>
                <w:lang w:eastAsia="en-US"/>
              </w:rPr>
            </w:pPr>
            <w:r w:rsidRPr="00451A08">
              <w:rPr>
                <w:rFonts w:ascii="Arial" w:hAnsi="Arial" w:cs="Arial"/>
                <w:b/>
                <w:color w:val="000000"/>
                <w:kern w:val="0"/>
                <w:szCs w:val="21"/>
                <w:lang w:eastAsia="en-US"/>
              </w:rPr>
              <w:t xml:space="preserve">396 </w:t>
            </w:r>
            <w:r w:rsidRPr="00451A08">
              <w:rPr>
                <w:rFonts w:ascii="Arial" w:hAnsi="Arial" w:cs="Arial"/>
                <w:color w:val="000000"/>
                <w:kern w:val="0"/>
                <w:szCs w:val="21"/>
                <w:lang w:eastAsia="en-US"/>
              </w:rPr>
              <w:t>±</w:t>
            </w:r>
            <w:r w:rsidRPr="00451A08">
              <w:rPr>
                <w:rFonts w:ascii="Arial" w:hAnsi="Arial" w:cs="Arial"/>
                <w:b/>
                <w:color w:val="000000"/>
                <w:kern w:val="0"/>
                <w:szCs w:val="21"/>
                <w:lang w:eastAsia="en-US"/>
              </w:rPr>
              <w:t xml:space="preserve"> 356</w:t>
            </w:r>
          </w:p>
        </w:tc>
        <w:tc>
          <w:tcPr>
            <w:tcW w:w="378" w:type="pct"/>
            <w:vAlign w:val="bottom"/>
          </w:tcPr>
          <w:p w14:paraId="64EFB1A1" w14:textId="77777777" w:rsidR="00AC734F" w:rsidRPr="00451A08" w:rsidRDefault="00AC734F" w:rsidP="00390ED0">
            <w:pPr>
              <w:widowControl/>
              <w:ind w:left="-96" w:right="-146"/>
              <w:jc w:val="center"/>
              <w:rPr>
                <w:rFonts w:ascii="Arial" w:hAnsi="Arial" w:cs="Arial"/>
                <w:b/>
                <w:color w:val="000000"/>
                <w:kern w:val="0"/>
                <w:szCs w:val="21"/>
                <w:lang w:eastAsia="en-US"/>
              </w:rPr>
            </w:pPr>
            <w:r w:rsidRPr="00451A08">
              <w:rPr>
                <w:rFonts w:ascii="Arial" w:hAnsi="Arial" w:cs="Arial"/>
                <w:b/>
                <w:color w:val="000000"/>
                <w:kern w:val="0"/>
                <w:szCs w:val="21"/>
                <w:lang w:eastAsia="en-US"/>
              </w:rPr>
              <w:t>0.04</w:t>
            </w:r>
          </w:p>
        </w:tc>
      </w:tr>
      <w:tr w:rsidR="003079F0" w:rsidRPr="00451A08" w14:paraId="48993481" w14:textId="77777777" w:rsidTr="00390ED0">
        <w:trPr>
          <w:trHeight w:val="300"/>
        </w:trPr>
        <w:tc>
          <w:tcPr>
            <w:tcW w:w="1518" w:type="pct"/>
            <w:noWrap/>
            <w:vAlign w:val="bottom"/>
          </w:tcPr>
          <w:p w14:paraId="26D09344" w14:textId="7DDB035F" w:rsidR="003079F0" w:rsidRPr="00451A08" w:rsidRDefault="003079F0" w:rsidP="00390ED0">
            <w:pPr>
              <w:widowControl/>
              <w:ind w:left="-90" w:right="-70"/>
              <w:jc w:val="left"/>
              <w:rPr>
                <w:rFonts w:ascii="Arial" w:hAnsi="Arial" w:cs="Arial"/>
                <w:b/>
                <w:color w:val="000000"/>
                <w:kern w:val="0"/>
                <w:szCs w:val="21"/>
                <w:lang w:eastAsia="en-US"/>
              </w:rPr>
            </w:pPr>
            <w:r w:rsidRPr="003079F0">
              <w:rPr>
                <w:rFonts w:ascii="Arial" w:hAnsi="Arial" w:cs="Arial"/>
                <w:b/>
                <w:color w:val="FF0000"/>
                <w:kern w:val="0"/>
                <w:szCs w:val="21"/>
                <w:lang w:eastAsia="en-US"/>
              </w:rPr>
              <w:t>ICS</w:t>
            </w:r>
            <w:r>
              <w:rPr>
                <w:rFonts w:ascii="Arial" w:hAnsi="Arial" w:cs="Arial"/>
                <w:b/>
                <w:color w:val="FF0000"/>
                <w:kern w:val="0"/>
                <w:szCs w:val="21"/>
                <w:lang w:eastAsia="en-US"/>
              </w:rPr>
              <w:t xml:space="preserve"> use </w:t>
            </w:r>
            <w:r w:rsidR="001B21D8">
              <w:rPr>
                <w:rFonts w:ascii="Arial" w:hAnsi="Arial" w:cs="Arial"/>
                <w:b/>
                <w:color w:val="FF0000"/>
                <w:kern w:val="0"/>
                <w:szCs w:val="21"/>
                <w:lang w:eastAsia="en-US"/>
              </w:rPr>
              <w:t>yes or no – N (%)</w:t>
            </w:r>
          </w:p>
        </w:tc>
        <w:tc>
          <w:tcPr>
            <w:tcW w:w="735" w:type="pct"/>
            <w:noWrap/>
            <w:vAlign w:val="bottom"/>
          </w:tcPr>
          <w:p w14:paraId="2AAE54C5" w14:textId="00EE0563" w:rsidR="003079F0" w:rsidRPr="003079F0" w:rsidRDefault="003079F0" w:rsidP="00390ED0">
            <w:pPr>
              <w:widowControl/>
              <w:tabs>
                <w:tab w:val="left" w:pos="1308"/>
              </w:tabs>
              <w:ind w:left="-98" w:right="-108"/>
              <w:jc w:val="center"/>
              <w:rPr>
                <w:rFonts w:ascii="Arial" w:hAnsi="Arial" w:cs="Arial"/>
                <w:b/>
                <w:color w:val="FF0000"/>
                <w:kern w:val="0"/>
                <w:szCs w:val="21"/>
                <w:lang w:eastAsia="en-US"/>
              </w:rPr>
            </w:pPr>
            <w:r w:rsidRPr="003079F0">
              <w:rPr>
                <w:rFonts w:ascii="Arial" w:hAnsi="Arial" w:cs="Arial"/>
                <w:b/>
                <w:color w:val="FF0000"/>
                <w:kern w:val="0"/>
                <w:szCs w:val="21"/>
                <w:lang w:eastAsia="en-US"/>
              </w:rPr>
              <w:t>NA</w:t>
            </w:r>
          </w:p>
        </w:tc>
        <w:tc>
          <w:tcPr>
            <w:tcW w:w="782" w:type="pct"/>
            <w:noWrap/>
            <w:vAlign w:val="bottom"/>
          </w:tcPr>
          <w:p w14:paraId="7CF6E4D3" w14:textId="0172C3AB" w:rsidR="003079F0" w:rsidRPr="003079F0" w:rsidRDefault="003079F0" w:rsidP="00390ED0">
            <w:pPr>
              <w:widowControl/>
              <w:ind w:left="-108" w:right="-105"/>
              <w:jc w:val="center"/>
              <w:rPr>
                <w:rFonts w:ascii="Arial" w:hAnsi="Arial" w:cs="Arial"/>
                <w:b/>
                <w:color w:val="FF0000"/>
                <w:kern w:val="0"/>
                <w:szCs w:val="21"/>
                <w:lang w:eastAsia="en-US"/>
              </w:rPr>
            </w:pPr>
            <w:r w:rsidRPr="003079F0">
              <w:rPr>
                <w:rFonts w:ascii="Arial" w:hAnsi="Arial" w:cs="Arial"/>
                <w:b/>
                <w:color w:val="FF0000"/>
                <w:kern w:val="0"/>
                <w:szCs w:val="21"/>
                <w:lang w:eastAsia="en-US"/>
              </w:rPr>
              <w:t>27</w:t>
            </w:r>
            <w:r>
              <w:rPr>
                <w:rFonts w:ascii="Arial" w:hAnsi="Arial" w:cs="Arial"/>
                <w:b/>
                <w:color w:val="FF0000"/>
                <w:kern w:val="0"/>
                <w:szCs w:val="21"/>
                <w:lang w:eastAsia="en-US"/>
              </w:rPr>
              <w:t xml:space="preserve"> (79)</w:t>
            </w:r>
          </w:p>
        </w:tc>
        <w:tc>
          <w:tcPr>
            <w:tcW w:w="773" w:type="pct"/>
            <w:noWrap/>
            <w:vAlign w:val="bottom"/>
          </w:tcPr>
          <w:p w14:paraId="26B57BFF" w14:textId="1DF664ED" w:rsidR="003079F0" w:rsidRPr="003079F0" w:rsidRDefault="003079F0" w:rsidP="00390ED0">
            <w:pPr>
              <w:widowControl/>
              <w:ind w:left="-75" w:right="-95"/>
              <w:jc w:val="center"/>
              <w:rPr>
                <w:rFonts w:ascii="Arial" w:hAnsi="Arial" w:cs="Arial"/>
                <w:b/>
                <w:color w:val="FF0000"/>
                <w:kern w:val="0"/>
                <w:szCs w:val="21"/>
                <w:lang w:eastAsia="en-US"/>
              </w:rPr>
            </w:pPr>
            <w:r w:rsidRPr="003079F0">
              <w:rPr>
                <w:rFonts w:ascii="Arial" w:hAnsi="Arial" w:cs="Arial"/>
                <w:b/>
                <w:color w:val="FF0000"/>
                <w:kern w:val="0"/>
                <w:szCs w:val="21"/>
                <w:lang w:eastAsia="en-US"/>
              </w:rPr>
              <w:t>17</w:t>
            </w:r>
            <w:r>
              <w:rPr>
                <w:rFonts w:ascii="Arial" w:hAnsi="Arial" w:cs="Arial"/>
                <w:b/>
                <w:color w:val="FF0000"/>
                <w:kern w:val="0"/>
                <w:szCs w:val="21"/>
                <w:lang w:eastAsia="en-US"/>
              </w:rPr>
              <w:t xml:space="preserve"> (89)</w:t>
            </w:r>
          </w:p>
        </w:tc>
        <w:tc>
          <w:tcPr>
            <w:tcW w:w="814" w:type="pct"/>
            <w:noWrap/>
            <w:vAlign w:val="bottom"/>
          </w:tcPr>
          <w:p w14:paraId="1B62BD88" w14:textId="2EB1B139" w:rsidR="003079F0" w:rsidRPr="003079F0" w:rsidRDefault="003079F0" w:rsidP="00390ED0">
            <w:pPr>
              <w:widowControl/>
              <w:ind w:left="-98" w:right="-147"/>
              <w:jc w:val="center"/>
              <w:rPr>
                <w:rFonts w:ascii="Arial" w:hAnsi="Arial" w:cs="Arial"/>
                <w:b/>
                <w:color w:val="FF0000"/>
                <w:kern w:val="0"/>
                <w:szCs w:val="21"/>
                <w:lang w:eastAsia="en-US"/>
              </w:rPr>
            </w:pPr>
            <w:r w:rsidRPr="003079F0">
              <w:rPr>
                <w:rFonts w:ascii="Arial" w:hAnsi="Arial" w:cs="Arial"/>
                <w:b/>
                <w:color w:val="FF0000"/>
                <w:kern w:val="0"/>
                <w:szCs w:val="21"/>
                <w:lang w:eastAsia="en-US"/>
              </w:rPr>
              <w:t>31</w:t>
            </w:r>
            <w:r>
              <w:rPr>
                <w:rFonts w:ascii="Arial" w:hAnsi="Arial" w:cs="Arial"/>
                <w:b/>
                <w:color w:val="FF0000"/>
                <w:kern w:val="0"/>
                <w:szCs w:val="21"/>
                <w:lang w:eastAsia="en-US"/>
              </w:rPr>
              <w:t xml:space="preserve"> (66)</w:t>
            </w:r>
          </w:p>
        </w:tc>
        <w:tc>
          <w:tcPr>
            <w:tcW w:w="378" w:type="pct"/>
            <w:vAlign w:val="bottom"/>
          </w:tcPr>
          <w:p w14:paraId="360DC05B" w14:textId="64BFAA09" w:rsidR="003079F0" w:rsidRPr="003079F0" w:rsidRDefault="003079F0" w:rsidP="00390ED0">
            <w:pPr>
              <w:widowControl/>
              <w:ind w:left="-96" w:right="-146"/>
              <w:jc w:val="center"/>
              <w:rPr>
                <w:rFonts w:ascii="Arial" w:hAnsi="Arial" w:cs="Arial"/>
                <w:b/>
                <w:color w:val="FF0000"/>
                <w:kern w:val="0"/>
                <w:szCs w:val="21"/>
                <w:lang w:eastAsia="en-US"/>
              </w:rPr>
            </w:pPr>
            <w:r w:rsidRPr="003079F0">
              <w:rPr>
                <w:rFonts w:ascii="Arial" w:hAnsi="Arial" w:cs="Arial"/>
                <w:b/>
                <w:color w:val="FF0000"/>
                <w:kern w:val="0"/>
                <w:szCs w:val="21"/>
                <w:lang w:eastAsia="en-US"/>
              </w:rPr>
              <w:t>0.10</w:t>
            </w:r>
          </w:p>
        </w:tc>
      </w:tr>
      <w:tr w:rsidR="00AC734F" w:rsidRPr="00451A08" w14:paraId="233FF700" w14:textId="77777777" w:rsidTr="00390ED0">
        <w:trPr>
          <w:trHeight w:val="300"/>
        </w:trPr>
        <w:tc>
          <w:tcPr>
            <w:tcW w:w="1518" w:type="pct"/>
            <w:noWrap/>
            <w:vAlign w:val="bottom"/>
            <w:hideMark/>
          </w:tcPr>
          <w:p w14:paraId="3D5A46F5" w14:textId="77777777" w:rsidR="00AC734F" w:rsidRPr="00451A08" w:rsidRDefault="00AC734F" w:rsidP="00390ED0">
            <w:pPr>
              <w:widowControl/>
              <w:ind w:left="-90" w:right="-70"/>
              <w:jc w:val="left"/>
              <w:rPr>
                <w:rFonts w:ascii="Arial" w:hAnsi="Arial" w:cs="Arial"/>
                <w:color w:val="000000"/>
                <w:kern w:val="0"/>
                <w:szCs w:val="21"/>
                <w:lang w:eastAsia="en-US"/>
              </w:rPr>
            </w:pPr>
            <w:r w:rsidRPr="00451A08">
              <w:rPr>
                <w:rFonts w:ascii="Arial" w:hAnsi="Arial" w:cs="Arial"/>
                <w:color w:val="000000"/>
                <w:kern w:val="0"/>
                <w:szCs w:val="21"/>
                <w:lang w:eastAsia="en-US"/>
              </w:rPr>
              <w:t>Chronic OCS use (%)</w:t>
            </w:r>
          </w:p>
        </w:tc>
        <w:tc>
          <w:tcPr>
            <w:tcW w:w="735" w:type="pct"/>
            <w:noWrap/>
            <w:vAlign w:val="bottom"/>
            <w:hideMark/>
          </w:tcPr>
          <w:p w14:paraId="4B61086F" w14:textId="77777777" w:rsidR="00AC734F" w:rsidRPr="00451A08" w:rsidRDefault="00AC734F" w:rsidP="00390ED0">
            <w:pPr>
              <w:widowControl/>
              <w:tabs>
                <w:tab w:val="left" w:pos="1308"/>
              </w:tabs>
              <w:ind w:left="-98"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NA</w:t>
            </w:r>
          </w:p>
        </w:tc>
        <w:tc>
          <w:tcPr>
            <w:tcW w:w="782" w:type="pct"/>
            <w:noWrap/>
            <w:vAlign w:val="bottom"/>
            <w:hideMark/>
          </w:tcPr>
          <w:p w14:paraId="648D6596" w14:textId="77777777" w:rsidR="00AC734F" w:rsidRPr="00451A08" w:rsidRDefault="00AC734F" w:rsidP="00390ED0">
            <w:pPr>
              <w:widowControl/>
              <w:ind w:left="-108" w:right="-105"/>
              <w:jc w:val="center"/>
              <w:rPr>
                <w:rFonts w:ascii="Arial" w:hAnsi="Arial" w:cs="Arial"/>
                <w:color w:val="000000"/>
                <w:kern w:val="0"/>
                <w:szCs w:val="21"/>
                <w:lang w:eastAsia="en-US"/>
              </w:rPr>
            </w:pPr>
            <w:r w:rsidRPr="00451A08">
              <w:rPr>
                <w:rFonts w:ascii="Arial" w:hAnsi="Arial" w:cs="Arial"/>
                <w:color w:val="000000"/>
                <w:kern w:val="0"/>
                <w:szCs w:val="21"/>
                <w:lang w:eastAsia="en-US"/>
              </w:rPr>
              <w:t>4 (11.8)</w:t>
            </w:r>
          </w:p>
        </w:tc>
        <w:tc>
          <w:tcPr>
            <w:tcW w:w="773" w:type="pct"/>
            <w:noWrap/>
            <w:vAlign w:val="bottom"/>
            <w:hideMark/>
          </w:tcPr>
          <w:p w14:paraId="1F7F0E7A" w14:textId="77777777" w:rsidR="00AC734F" w:rsidRPr="00451A08" w:rsidRDefault="00AC734F" w:rsidP="00390ED0">
            <w:pPr>
              <w:widowControl/>
              <w:ind w:left="-75" w:right="-95"/>
              <w:jc w:val="center"/>
              <w:rPr>
                <w:rFonts w:ascii="Arial" w:hAnsi="Arial" w:cs="Arial"/>
                <w:color w:val="000000"/>
                <w:kern w:val="0"/>
                <w:szCs w:val="21"/>
                <w:lang w:eastAsia="en-US"/>
              </w:rPr>
            </w:pPr>
            <w:r w:rsidRPr="00451A08">
              <w:rPr>
                <w:rFonts w:ascii="Arial" w:hAnsi="Arial" w:cs="Arial"/>
                <w:color w:val="000000"/>
                <w:kern w:val="0"/>
                <w:szCs w:val="21"/>
                <w:lang w:eastAsia="en-US"/>
              </w:rPr>
              <w:t>2 (10.5)</w:t>
            </w:r>
          </w:p>
        </w:tc>
        <w:tc>
          <w:tcPr>
            <w:tcW w:w="814" w:type="pct"/>
            <w:noWrap/>
            <w:vAlign w:val="bottom"/>
            <w:hideMark/>
          </w:tcPr>
          <w:p w14:paraId="685B0FC5" w14:textId="77777777" w:rsidR="00AC734F" w:rsidRPr="00451A08" w:rsidRDefault="00AC734F" w:rsidP="00390ED0">
            <w:pPr>
              <w:widowControl/>
              <w:ind w:left="-98" w:right="-147"/>
              <w:jc w:val="center"/>
              <w:rPr>
                <w:rFonts w:ascii="Arial" w:hAnsi="Arial" w:cs="Arial"/>
                <w:color w:val="000000"/>
                <w:kern w:val="0"/>
                <w:szCs w:val="21"/>
                <w:lang w:eastAsia="en-US"/>
              </w:rPr>
            </w:pPr>
            <w:r w:rsidRPr="00451A08">
              <w:rPr>
                <w:rFonts w:ascii="Arial" w:hAnsi="Arial" w:cs="Arial"/>
                <w:color w:val="000000"/>
                <w:kern w:val="0"/>
                <w:szCs w:val="21"/>
                <w:lang w:eastAsia="en-US"/>
              </w:rPr>
              <w:t>3 (6.4)</w:t>
            </w:r>
          </w:p>
        </w:tc>
        <w:tc>
          <w:tcPr>
            <w:tcW w:w="378" w:type="pct"/>
            <w:vAlign w:val="bottom"/>
          </w:tcPr>
          <w:p w14:paraId="0878F447" w14:textId="77777777" w:rsidR="00AC734F" w:rsidRPr="00451A08" w:rsidRDefault="00AC734F" w:rsidP="00390ED0">
            <w:pPr>
              <w:widowControl/>
              <w:ind w:left="-96" w:right="-146"/>
              <w:jc w:val="center"/>
              <w:rPr>
                <w:rFonts w:ascii="Arial" w:hAnsi="Arial" w:cs="Arial"/>
                <w:color w:val="000000"/>
                <w:kern w:val="0"/>
                <w:szCs w:val="21"/>
                <w:lang w:eastAsia="en-US"/>
              </w:rPr>
            </w:pPr>
            <w:r w:rsidRPr="00451A08">
              <w:rPr>
                <w:rFonts w:ascii="Arial" w:hAnsi="Arial" w:cs="Arial"/>
                <w:color w:val="000000"/>
                <w:kern w:val="0"/>
                <w:szCs w:val="21"/>
                <w:lang w:eastAsia="en-US"/>
              </w:rPr>
              <w:t>0.68</w:t>
            </w:r>
          </w:p>
        </w:tc>
      </w:tr>
    </w:tbl>
    <w:p w14:paraId="67F37F1C" w14:textId="4A4EA19C" w:rsidR="00AC734F" w:rsidRPr="00451A08" w:rsidRDefault="00AC734F" w:rsidP="00DA563A">
      <w:pPr>
        <w:ind w:left="-90"/>
        <w:rPr>
          <w:rFonts w:ascii="Arial" w:hAnsi="Arial" w:cs="Arial"/>
          <w:sz w:val="16"/>
          <w:szCs w:val="16"/>
        </w:rPr>
      </w:pPr>
      <w:r w:rsidRPr="00451A08">
        <w:rPr>
          <w:rFonts w:ascii="Arial" w:hAnsi="Arial" w:cs="Arial"/>
          <w:sz w:val="16"/>
          <w:szCs w:val="16"/>
        </w:rPr>
        <w:t>Means ± Standard Deviation are shown.  P values for comparisons among TEA cluster</w:t>
      </w:r>
      <w:r w:rsidR="00A010EA" w:rsidRPr="00451A08">
        <w:rPr>
          <w:rFonts w:ascii="Arial" w:hAnsi="Arial" w:cs="Arial"/>
          <w:sz w:val="16"/>
          <w:szCs w:val="16"/>
        </w:rPr>
        <w:t xml:space="preserve">s were determined using </w:t>
      </w:r>
      <w:proofErr w:type="spellStart"/>
      <w:r w:rsidR="00A010EA" w:rsidRPr="00451A08">
        <w:rPr>
          <w:rFonts w:ascii="Arial" w:hAnsi="Arial" w:cs="Arial"/>
          <w:sz w:val="16"/>
          <w:szCs w:val="16"/>
        </w:rPr>
        <w:t>Kruskal</w:t>
      </w:r>
      <w:proofErr w:type="spellEnd"/>
      <w:r w:rsidR="00A010EA" w:rsidRPr="00451A08">
        <w:rPr>
          <w:rFonts w:ascii="Arial" w:hAnsi="Arial" w:cs="Arial"/>
          <w:sz w:val="16"/>
          <w:szCs w:val="16"/>
        </w:rPr>
        <w:t>-</w:t>
      </w:r>
      <w:r w:rsidRPr="00451A08">
        <w:rPr>
          <w:rFonts w:ascii="Arial" w:hAnsi="Arial" w:cs="Arial"/>
          <w:sz w:val="16"/>
          <w:szCs w:val="16"/>
        </w:rPr>
        <w:t>Wal</w:t>
      </w:r>
      <w:r w:rsidR="00571044" w:rsidRPr="00451A08">
        <w:rPr>
          <w:rFonts w:ascii="Arial" w:hAnsi="Arial" w:cs="Arial"/>
          <w:sz w:val="16"/>
          <w:szCs w:val="16"/>
        </w:rPr>
        <w:t>l</w:t>
      </w:r>
      <w:r w:rsidRPr="00451A08">
        <w:rPr>
          <w:rFonts w:ascii="Arial" w:hAnsi="Arial" w:cs="Arial"/>
          <w:sz w:val="16"/>
          <w:szCs w:val="16"/>
        </w:rPr>
        <w:t xml:space="preserve">is or </w:t>
      </w:r>
      <w:r w:rsidR="002E0BB8" w:rsidRPr="00451A08">
        <w:rPr>
          <w:rFonts w:ascii="Arial" w:hAnsi="Arial" w:cs="Arial"/>
          <w:sz w:val="16"/>
          <w:szCs w:val="16"/>
        </w:rPr>
        <w:t>Cochran-</w:t>
      </w:r>
      <w:r w:rsidRPr="00451A08">
        <w:rPr>
          <w:rFonts w:ascii="Arial" w:hAnsi="Arial" w:cs="Arial"/>
          <w:sz w:val="16"/>
          <w:szCs w:val="16"/>
        </w:rPr>
        <w:t>Armitage test. BMI=Body Mass Index, ICS=Inhaled Corticosteroids, OCS=oral corticosteroids, FEV1 = forced expiratory volume in 1 second, FVC=forced vital capacity.</w:t>
      </w:r>
      <w:r w:rsidRPr="00451A08">
        <w:rPr>
          <w:rFonts w:ascii="Arial" w:hAnsi="Arial" w:cs="Arial"/>
          <w:color w:val="000000"/>
          <w:kern w:val="0"/>
          <w:sz w:val="16"/>
          <w:szCs w:val="16"/>
          <w:lang w:eastAsia="en-US"/>
        </w:rPr>
        <w:t xml:space="preserve"> </w:t>
      </w:r>
      <w:r w:rsidRPr="00451A08">
        <w:rPr>
          <w:rFonts w:ascii="Arial" w:hAnsi="Arial" w:cs="Arial"/>
          <w:sz w:val="16"/>
          <w:szCs w:val="16"/>
        </w:rPr>
        <w:t>NA = not applicable.</w:t>
      </w:r>
      <w:r w:rsidR="00C60F18" w:rsidRPr="00000EFA">
        <w:rPr>
          <w:rFonts w:ascii="Arial" w:hAnsi="Arial" w:cs="Arial"/>
          <w:sz w:val="16"/>
          <w:szCs w:val="16"/>
        </w:rPr>
        <w:t xml:space="preserve"> The false discovery rate </w:t>
      </w:r>
      <w:r w:rsidR="004021F6" w:rsidRPr="00000EFA">
        <w:rPr>
          <w:rFonts w:ascii="Arial" w:hAnsi="Arial" w:cs="Arial"/>
          <w:sz w:val="16"/>
          <w:szCs w:val="16"/>
        </w:rPr>
        <w:t xml:space="preserve">estimated </w:t>
      </w:r>
      <w:r w:rsidR="00C60F18" w:rsidRPr="00000EFA">
        <w:rPr>
          <w:rFonts w:ascii="Arial" w:hAnsi="Arial" w:cs="Arial"/>
          <w:sz w:val="16"/>
          <w:szCs w:val="16"/>
        </w:rPr>
        <w:t xml:space="preserve">by the permutation </w:t>
      </w:r>
      <w:r w:rsidR="004021F6" w:rsidRPr="00000EFA">
        <w:rPr>
          <w:rFonts w:ascii="Arial" w:hAnsi="Arial" w:cs="Arial"/>
          <w:sz w:val="16"/>
          <w:szCs w:val="16"/>
        </w:rPr>
        <w:t xml:space="preserve">based </w:t>
      </w:r>
      <w:r w:rsidR="00C60F18" w:rsidRPr="00000EFA">
        <w:rPr>
          <w:rFonts w:ascii="Arial" w:hAnsi="Arial" w:cs="Arial"/>
          <w:sz w:val="16"/>
          <w:szCs w:val="16"/>
        </w:rPr>
        <w:t>method is 11%</w:t>
      </w:r>
      <w:r w:rsidR="0077588F" w:rsidRPr="00000EFA">
        <w:rPr>
          <w:rFonts w:ascii="Arial" w:hAnsi="Arial" w:cs="Arial"/>
          <w:sz w:val="16"/>
          <w:szCs w:val="16"/>
        </w:rPr>
        <w:t xml:space="preserve"> for Table 1A and 5.6% for Table 1B</w:t>
      </w:r>
      <w:r w:rsidR="00C60F18" w:rsidRPr="00000EFA">
        <w:rPr>
          <w:rFonts w:ascii="Arial" w:hAnsi="Arial" w:cs="Arial"/>
          <w:sz w:val="16"/>
          <w:szCs w:val="16"/>
        </w:rPr>
        <w:t>.</w:t>
      </w:r>
      <w:r w:rsidRPr="00000EFA">
        <w:rPr>
          <w:rFonts w:ascii="Arial" w:hAnsi="Arial" w:cs="Arial"/>
          <w:sz w:val="16"/>
          <w:szCs w:val="16"/>
        </w:rPr>
        <w:br w:type="page"/>
      </w:r>
    </w:p>
    <w:p w14:paraId="03603349" w14:textId="77777777" w:rsidR="00AC734F" w:rsidRPr="00451A08" w:rsidRDefault="00AC734F" w:rsidP="00AC734F">
      <w:pPr>
        <w:ind w:left="-90"/>
        <w:rPr>
          <w:rFonts w:ascii="Arial" w:hAnsi="Arial" w:cs="Arial"/>
          <w:sz w:val="16"/>
          <w:szCs w:val="16"/>
        </w:rPr>
      </w:pPr>
    </w:p>
    <w:p w14:paraId="1C9C3065" w14:textId="77777777" w:rsidR="00AC734F" w:rsidRPr="00451A08" w:rsidRDefault="00AC734F" w:rsidP="00AC734F">
      <w:pPr>
        <w:ind w:left="-90"/>
        <w:rPr>
          <w:rFonts w:ascii="Arial" w:hAnsi="Arial" w:cs="Arial"/>
          <w:sz w:val="16"/>
          <w:szCs w:val="16"/>
        </w:rPr>
      </w:pPr>
    </w:p>
    <w:p w14:paraId="2EF94100" w14:textId="77777777" w:rsidR="00AC734F" w:rsidRPr="00451A08" w:rsidRDefault="00AC734F" w:rsidP="0077509D">
      <w:pPr>
        <w:jc w:val="left"/>
        <w:outlineLvl w:val="0"/>
        <w:rPr>
          <w:rFonts w:ascii="Arial" w:hAnsi="Arial" w:cs="Arial"/>
          <w:b/>
          <w:sz w:val="24"/>
          <w:szCs w:val="24"/>
        </w:rPr>
      </w:pPr>
      <w:r w:rsidRPr="00451A08">
        <w:rPr>
          <w:rFonts w:ascii="Arial" w:hAnsi="Arial" w:cs="Arial"/>
          <w:b/>
          <w:sz w:val="24"/>
          <w:szCs w:val="24"/>
        </w:rPr>
        <w:t>Table 1B:  Pulmonary Function of TEA Clusters in YCAAD Cohort</w:t>
      </w:r>
    </w:p>
    <w:p w14:paraId="2B3F5A38" w14:textId="77777777" w:rsidR="00AC734F" w:rsidRPr="00451A08" w:rsidRDefault="00AC734F" w:rsidP="00AC734F">
      <w:pPr>
        <w:contextualSpacing/>
        <w:jc w:val="left"/>
        <w:rPr>
          <w:rFonts w:ascii="Arial" w:hAnsi="Arial" w:cs="Arial"/>
          <w:sz w:val="24"/>
          <w:szCs w:val="24"/>
        </w:rPr>
      </w:pPr>
    </w:p>
    <w:tbl>
      <w:tblPr>
        <w:tblStyle w:val="TableGrid"/>
        <w:tblpPr w:leftFromText="180" w:rightFromText="180" w:vertAnchor="text" w:horzAnchor="margin" w:tblpY="237"/>
        <w:tblW w:w="1044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1545"/>
        <w:gridCol w:w="60"/>
        <w:gridCol w:w="1548"/>
        <w:gridCol w:w="1552"/>
        <w:gridCol w:w="1723"/>
        <w:gridCol w:w="734"/>
      </w:tblGrid>
      <w:tr w:rsidR="00AC734F" w:rsidRPr="00451A08" w14:paraId="5B85F4D3" w14:textId="77777777" w:rsidTr="004E27DB">
        <w:trPr>
          <w:trHeight w:val="300"/>
        </w:trPr>
        <w:tc>
          <w:tcPr>
            <w:tcW w:w="1490" w:type="pct"/>
            <w:tcBorders>
              <w:bottom w:val="single" w:sz="12" w:space="0" w:color="auto"/>
            </w:tcBorders>
            <w:noWrap/>
            <w:vAlign w:val="bottom"/>
            <w:hideMark/>
          </w:tcPr>
          <w:p w14:paraId="3874D92E" w14:textId="77777777" w:rsidR="00AC734F" w:rsidRPr="00451A08" w:rsidRDefault="00AC734F" w:rsidP="00390ED0">
            <w:pPr>
              <w:widowControl/>
              <w:contextualSpacing/>
              <w:jc w:val="left"/>
              <w:rPr>
                <w:rFonts w:ascii="Arial" w:hAnsi="Arial" w:cs="Arial"/>
                <w:b/>
                <w:color w:val="000000"/>
                <w:kern w:val="0"/>
                <w:szCs w:val="21"/>
                <w:lang w:eastAsia="en-US"/>
              </w:rPr>
            </w:pPr>
          </w:p>
        </w:tc>
        <w:tc>
          <w:tcPr>
            <w:tcW w:w="760" w:type="pct"/>
            <w:tcBorders>
              <w:bottom w:val="single" w:sz="12" w:space="0" w:color="auto"/>
            </w:tcBorders>
            <w:vAlign w:val="bottom"/>
          </w:tcPr>
          <w:p w14:paraId="75BC9472" w14:textId="77777777" w:rsidR="00AC734F" w:rsidRPr="00451A08" w:rsidRDefault="00AC734F" w:rsidP="00390ED0">
            <w:pPr>
              <w:widowControl/>
              <w:tabs>
                <w:tab w:val="left" w:pos="1308"/>
              </w:tabs>
              <w:ind w:left="-98" w:right="-108"/>
              <w:contextualSpacing/>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Controls (N=12)</w:t>
            </w:r>
          </w:p>
        </w:tc>
        <w:tc>
          <w:tcPr>
            <w:tcW w:w="810" w:type="pct"/>
            <w:gridSpan w:val="2"/>
            <w:tcBorders>
              <w:bottom w:val="single" w:sz="12" w:space="0" w:color="auto"/>
            </w:tcBorders>
            <w:vAlign w:val="bottom"/>
          </w:tcPr>
          <w:p w14:paraId="5E97D857" w14:textId="77777777" w:rsidR="00AC734F" w:rsidRPr="00451A08" w:rsidRDefault="00AC734F" w:rsidP="00390ED0">
            <w:pPr>
              <w:widowControl/>
              <w:ind w:left="-28" w:right="-105"/>
              <w:contextualSpacing/>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Cluster 1 (N=34)</w:t>
            </w:r>
          </w:p>
        </w:tc>
        <w:tc>
          <w:tcPr>
            <w:tcW w:w="763" w:type="pct"/>
            <w:tcBorders>
              <w:bottom w:val="single" w:sz="12" w:space="0" w:color="auto"/>
            </w:tcBorders>
            <w:vAlign w:val="bottom"/>
          </w:tcPr>
          <w:p w14:paraId="0253766C" w14:textId="77777777" w:rsidR="00AC734F" w:rsidRPr="00451A08" w:rsidRDefault="00AC734F" w:rsidP="00390ED0">
            <w:pPr>
              <w:widowControl/>
              <w:ind w:left="-75" w:right="-95"/>
              <w:contextualSpacing/>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Cluster 2 (N=19)</w:t>
            </w:r>
          </w:p>
        </w:tc>
        <w:tc>
          <w:tcPr>
            <w:tcW w:w="806" w:type="pct"/>
            <w:tcBorders>
              <w:bottom w:val="single" w:sz="12" w:space="0" w:color="auto"/>
            </w:tcBorders>
            <w:noWrap/>
            <w:vAlign w:val="bottom"/>
            <w:hideMark/>
          </w:tcPr>
          <w:p w14:paraId="56F2C787" w14:textId="77777777" w:rsidR="00AC734F" w:rsidRPr="00451A08" w:rsidRDefault="00AC734F" w:rsidP="00390ED0">
            <w:pPr>
              <w:widowControl/>
              <w:ind w:left="-98" w:right="-147"/>
              <w:contextualSpacing/>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Cluster3 (N=47)</w:t>
            </w:r>
          </w:p>
        </w:tc>
        <w:tc>
          <w:tcPr>
            <w:tcW w:w="371" w:type="pct"/>
            <w:tcBorders>
              <w:bottom w:val="single" w:sz="12" w:space="0" w:color="auto"/>
            </w:tcBorders>
            <w:vAlign w:val="bottom"/>
          </w:tcPr>
          <w:p w14:paraId="3ADD6C06" w14:textId="77777777" w:rsidR="00AC734F" w:rsidRPr="00451A08" w:rsidRDefault="00AC734F" w:rsidP="00390ED0">
            <w:pPr>
              <w:ind w:left="-22" w:right="-84"/>
              <w:contextualSpacing/>
              <w:jc w:val="center"/>
              <w:rPr>
                <w:rFonts w:ascii="Arial" w:eastAsia="Arial Unicode MS" w:hAnsi="Arial" w:cs="Arial"/>
                <w:szCs w:val="21"/>
              </w:rPr>
            </w:pPr>
            <w:r w:rsidRPr="00451A08">
              <w:rPr>
                <w:rFonts w:ascii="Arial" w:eastAsia="Arial Unicode MS" w:hAnsi="Arial" w:cs="Arial"/>
                <w:szCs w:val="21"/>
              </w:rPr>
              <w:t>P Value</w:t>
            </w:r>
          </w:p>
        </w:tc>
      </w:tr>
      <w:tr w:rsidR="00AC734F" w:rsidRPr="00451A08" w14:paraId="5E528C32" w14:textId="77777777" w:rsidTr="004E27DB">
        <w:trPr>
          <w:trHeight w:val="300"/>
        </w:trPr>
        <w:tc>
          <w:tcPr>
            <w:tcW w:w="1490" w:type="pct"/>
            <w:tcBorders>
              <w:top w:val="single" w:sz="12" w:space="0" w:color="auto"/>
            </w:tcBorders>
            <w:noWrap/>
            <w:vAlign w:val="bottom"/>
            <w:hideMark/>
          </w:tcPr>
          <w:p w14:paraId="3D0E29E7" w14:textId="77777777" w:rsidR="00AC734F" w:rsidRPr="00451A08" w:rsidRDefault="00AC734F" w:rsidP="00390ED0">
            <w:pPr>
              <w:ind w:left="-90" w:right="-49"/>
              <w:jc w:val="left"/>
              <w:rPr>
                <w:rFonts w:ascii="Arial" w:eastAsia="Arial Unicode MS" w:hAnsi="Arial" w:cs="Arial"/>
                <w:b/>
                <w:szCs w:val="21"/>
              </w:rPr>
            </w:pPr>
            <w:r w:rsidRPr="00451A08">
              <w:rPr>
                <w:rFonts w:ascii="Arial" w:eastAsia="Arial Unicode MS" w:hAnsi="Arial" w:cs="Arial"/>
                <w:b/>
                <w:szCs w:val="21"/>
              </w:rPr>
              <w:t>FEV1- % of predicted value</w:t>
            </w:r>
          </w:p>
        </w:tc>
        <w:tc>
          <w:tcPr>
            <w:tcW w:w="809" w:type="pct"/>
            <w:gridSpan w:val="2"/>
            <w:tcBorders>
              <w:top w:val="single" w:sz="12" w:space="0" w:color="auto"/>
            </w:tcBorders>
            <w:vAlign w:val="bottom"/>
          </w:tcPr>
          <w:p w14:paraId="636A684B" w14:textId="77777777" w:rsidR="00AC734F" w:rsidRPr="00451A08" w:rsidRDefault="00AC734F" w:rsidP="00390ED0">
            <w:pPr>
              <w:ind w:left="-106" w:right="-108"/>
              <w:jc w:val="center"/>
              <w:rPr>
                <w:rFonts w:ascii="Arial" w:hAnsi="Arial" w:cs="Arial"/>
                <w:b/>
                <w:szCs w:val="21"/>
              </w:rPr>
            </w:pPr>
          </w:p>
        </w:tc>
        <w:tc>
          <w:tcPr>
            <w:tcW w:w="761" w:type="pct"/>
            <w:tcBorders>
              <w:top w:val="single" w:sz="12" w:space="0" w:color="auto"/>
            </w:tcBorders>
            <w:vAlign w:val="bottom"/>
          </w:tcPr>
          <w:p w14:paraId="042FFC3C" w14:textId="77777777" w:rsidR="00AC734F" w:rsidRPr="00451A08" w:rsidRDefault="00AC734F" w:rsidP="00390ED0">
            <w:pPr>
              <w:ind w:left="-28" w:right="-64"/>
              <w:jc w:val="center"/>
              <w:rPr>
                <w:rFonts w:ascii="Arial" w:hAnsi="Arial" w:cs="Arial"/>
                <w:b/>
                <w:szCs w:val="21"/>
              </w:rPr>
            </w:pPr>
          </w:p>
        </w:tc>
        <w:tc>
          <w:tcPr>
            <w:tcW w:w="763" w:type="pct"/>
            <w:tcBorders>
              <w:top w:val="single" w:sz="12" w:space="0" w:color="auto"/>
            </w:tcBorders>
            <w:vAlign w:val="bottom"/>
          </w:tcPr>
          <w:p w14:paraId="3FEC4E5B" w14:textId="77777777" w:rsidR="00AC734F" w:rsidRPr="00451A08" w:rsidRDefault="00AC734F" w:rsidP="00390ED0">
            <w:pPr>
              <w:ind w:left="-108" w:right="-112"/>
              <w:jc w:val="center"/>
              <w:rPr>
                <w:rFonts w:ascii="Arial" w:hAnsi="Arial" w:cs="Arial"/>
                <w:b/>
                <w:szCs w:val="21"/>
              </w:rPr>
            </w:pPr>
          </w:p>
        </w:tc>
        <w:tc>
          <w:tcPr>
            <w:tcW w:w="806" w:type="pct"/>
            <w:tcBorders>
              <w:top w:val="single" w:sz="12" w:space="0" w:color="auto"/>
            </w:tcBorders>
            <w:noWrap/>
            <w:vAlign w:val="bottom"/>
            <w:hideMark/>
          </w:tcPr>
          <w:p w14:paraId="6786DA9D" w14:textId="77777777" w:rsidR="00AC734F" w:rsidRPr="00451A08" w:rsidRDefault="00AC734F" w:rsidP="00390ED0">
            <w:pPr>
              <w:ind w:left="-108" w:right="-108"/>
              <w:jc w:val="center"/>
              <w:rPr>
                <w:rFonts w:ascii="Arial" w:hAnsi="Arial" w:cs="Arial"/>
                <w:b/>
                <w:szCs w:val="21"/>
              </w:rPr>
            </w:pPr>
          </w:p>
        </w:tc>
        <w:tc>
          <w:tcPr>
            <w:tcW w:w="371" w:type="pct"/>
            <w:tcBorders>
              <w:top w:val="single" w:sz="12" w:space="0" w:color="auto"/>
            </w:tcBorders>
            <w:vAlign w:val="bottom"/>
          </w:tcPr>
          <w:p w14:paraId="3B7DA5E8" w14:textId="77777777" w:rsidR="00AC734F" w:rsidRPr="00451A08" w:rsidRDefault="00AC734F" w:rsidP="00390ED0">
            <w:pPr>
              <w:widowControl/>
              <w:ind w:left="-108" w:right="-140"/>
              <w:jc w:val="center"/>
              <w:rPr>
                <w:rFonts w:ascii="Arial" w:hAnsi="Arial" w:cs="Arial"/>
                <w:b/>
                <w:color w:val="000000"/>
                <w:kern w:val="0"/>
                <w:szCs w:val="21"/>
                <w:lang w:eastAsia="en-US"/>
              </w:rPr>
            </w:pPr>
          </w:p>
        </w:tc>
      </w:tr>
      <w:tr w:rsidR="00AC734F" w:rsidRPr="00451A08" w14:paraId="2B49743A" w14:textId="77777777" w:rsidTr="004E27DB">
        <w:trPr>
          <w:trHeight w:val="300"/>
        </w:trPr>
        <w:tc>
          <w:tcPr>
            <w:tcW w:w="1490" w:type="pct"/>
            <w:noWrap/>
            <w:vAlign w:val="bottom"/>
            <w:hideMark/>
          </w:tcPr>
          <w:p w14:paraId="1FD94EFB" w14:textId="77777777" w:rsidR="00AC734F" w:rsidRPr="00451A08" w:rsidRDefault="00AC734F" w:rsidP="00390ED0">
            <w:pPr>
              <w:ind w:left="270" w:right="-49"/>
              <w:jc w:val="left"/>
              <w:rPr>
                <w:rFonts w:ascii="Arial" w:eastAsia="Arial Unicode MS" w:hAnsi="Arial" w:cs="Arial"/>
                <w:b/>
                <w:bCs/>
                <w:szCs w:val="21"/>
              </w:rPr>
            </w:pPr>
            <w:r w:rsidRPr="00451A08">
              <w:rPr>
                <w:rFonts w:ascii="Arial" w:eastAsia="Arial Unicode MS" w:hAnsi="Arial" w:cs="Arial"/>
                <w:b/>
                <w:szCs w:val="21"/>
              </w:rPr>
              <w:t>Pre β</w:t>
            </w:r>
            <w:r w:rsidRPr="00451A08">
              <w:rPr>
                <w:rFonts w:ascii="Arial" w:eastAsia="Arial Unicode MS" w:hAnsi="Arial" w:cs="Arial"/>
                <w:b/>
                <w:szCs w:val="21"/>
                <w:vertAlign w:val="subscript"/>
              </w:rPr>
              <w:t>2</w:t>
            </w:r>
            <w:r w:rsidRPr="00451A08">
              <w:rPr>
                <w:rFonts w:ascii="Arial" w:eastAsia="Arial Unicode MS" w:hAnsi="Arial" w:cs="Arial"/>
                <w:b/>
                <w:szCs w:val="21"/>
              </w:rPr>
              <w:t xml:space="preserve"> agonist use</w:t>
            </w:r>
          </w:p>
        </w:tc>
        <w:tc>
          <w:tcPr>
            <w:tcW w:w="809" w:type="pct"/>
            <w:gridSpan w:val="2"/>
            <w:vAlign w:val="bottom"/>
          </w:tcPr>
          <w:p w14:paraId="6EB7AD7A" w14:textId="77777777" w:rsidR="00AC734F" w:rsidRPr="00451A08" w:rsidRDefault="00AC734F" w:rsidP="00390ED0">
            <w:pPr>
              <w:ind w:left="-106" w:right="-108"/>
              <w:jc w:val="center"/>
              <w:rPr>
                <w:rFonts w:ascii="Arial" w:hAnsi="Arial" w:cs="Arial"/>
                <w:b/>
                <w:szCs w:val="21"/>
              </w:rPr>
            </w:pPr>
            <w:r w:rsidRPr="00451A08">
              <w:rPr>
                <w:rFonts w:ascii="Arial" w:hAnsi="Arial" w:cs="Arial"/>
                <w:b/>
                <w:szCs w:val="21"/>
              </w:rPr>
              <w:t>96 ± 11</w:t>
            </w:r>
          </w:p>
        </w:tc>
        <w:tc>
          <w:tcPr>
            <w:tcW w:w="761" w:type="pct"/>
            <w:vAlign w:val="bottom"/>
          </w:tcPr>
          <w:p w14:paraId="1787074D" w14:textId="77777777" w:rsidR="00AC734F" w:rsidRPr="00451A08" w:rsidRDefault="00AC734F" w:rsidP="00390ED0">
            <w:pPr>
              <w:ind w:left="-28" w:right="-64"/>
              <w:jc w:val="center"/>
              <w:rPr>
                <w:rFonts w:ascii="Arial" w:hAnsi="Arial" w:cs="Arial"/>
                <w:b/>
                <w:szCs w:val="21"/>
              </w:rPr>
            </w:pPr>
            <w:r w:rsidRPr="00451A08">
              <w:rPr>
                <w:rFonts w:ascii="Arial" w:hAnsi="Arial" w:cs="Arial"/>
                <w:b/>
                <w:szCs w:val="21"/>
              </w:rPr>
              <w:t>73 ± 24</w:t>
            </w:r>
          </w:p>
        </w:tc>
        <w:tc>
          <w:tcPr>
            <w:tcW w:w="763" w:type="pct"/>
            <w:vAlign w:val="bottom"/>
          </w:tcPr>
          <w:p w14:paraId="322FD0B1" w14:textId="77777777" w:rsidR="00AC734F" w:rsidRPr="00451A08" w:rsidRDefault="00AC734F" w:rsidP="00390ED0">
            <w:pPr>
              <w:ind w:left="-108" w:right="-112"/>
              <w:jc w:val="center"/>
              <w:rPr>
                <w:rFonts w:ascii="Arial" w:hAnsi="Arial" w:cs="Arial"/>
                <w:b/>
                <w:szCs w:val="21"/>
              </w:rPr>
            </w:pPr>
            <w:r w:rsidRPr="00451A08">
              <w:rPr>
                <w:rFonts w:ascii="Arial" w:hAnsi="Arial" w:cs="Arial"/>
                <w:b/>
                <w:szCs w:val="21"/>
              </w:rPr>
              <w:t>76 ± 22</w:t>
            </w:r>
          </w:p>
        </w:tc>
        <w:tc>
          <w:tcPr>
            <w:tcW w:w="806" w:type="pct"/>
            <w:noWrap/>
            <w:vAlign w:val="bottom"/>
            <w:hideMark/>
          </w:tcPr>
          <w:p w14:paraId="6F65E739" w14:textId="77777777" w:rsidR="00AC734F" w:rsidRPr="00451A08" w:rsidRDefault="00AC734F" w:rsidP="00390ED0">
            <w:pPr>
              <w:ind w:left="-108" w:right="-108"/>
              <w:jc w:val="center"/>
              <w:rPr>
                <w:rFonts w:ascii="Arial" w:hAnsi="Arial" w:cs="Arial"/>
                <w:b/>
                <w:szCs w:val="21"/>
              </w:rPr>
            </w:pPr>
            <w:r w:rsidRPr="00451A08">
              <w:rPr>
                <w:rFonts w:ascii="Arial" w:hAnsi="Arial" w:cs="Arial"/>
                <w:b/>
                <w:szCs w:val="21"/>
              </w:rPr>
              <w:t>86 ± 22</w:t>
            </w:r>
          </w:p>
        </w:tc>
        <w:tc>
          <w:tcPr>
            <w:tcW w:w="371" w:type="pct"/>
            <w:vAlign w:val="bottom"/>
          </w:tcPr>
          <w:p w14:paraId="33645624" w14:textId="77777777" w:rsidR="00AC734F" w:rsidRPr="00451A08" w:rsidRDefault="00AC734F" w:rsidP="00390ED0">
            <w:pPr>
              <w:widowControl/>
              <w:ind w:left="-108" w:right="-140"/>
              <w:jc w:val="center"/>
              <w:rPr>
                <w:rFonts w:ascii="Arial" w:hAnsi="Arial" w:cs="Arial"/>
                <w:b/>
                <w:color w:val="000000"/>
                <w:kern w:val="0"/>
                <w:szCs w:val="21"/>
                <w:lang w:eastAsia="en-US"/>
              </w:rPr>
            </w:pPr>
            <w:r w:rsidRPr="00451A08">
              <w:rPr>
                <w:rFonts w:ascii="Arial" w:hAnsi="Arial" w:cs="Arial"/>
                <w:b/>
                <w:color w:val="000000"/>
                <w:kern w:val="0"/>
                <w:szCs w:val="21"/>
                <w:lang w:eastAsia="en-US"/>
              </w:rPr>
              <w:t>0.006</w:t>
            </w:r>
          </w:p>
        </w:tc>
      </w:tr>
      <w:tr w:rsidR="00AC734F" w:rsidRPr="00451A08" w14:paraId="29E9969B" w14:textId="77777777" w:rsidTr="004E27DB">
        <w:trPr>
          <w:trHeight w:val="300"/>
        </w:trPr>
        <w:tc>
          <w:tcPr>
            <w:tcW w:w="1490" w:type="pct"/>
            <w:noWrap/>
            <w:vAlign w:val="bottom"/>
            <w:hideMark/>
          </w:tcPr>
          <w:p w14:paraId="3BFCA40C" w14:textId="77777777" w:rsidR="00AC734F" w:rsidRPr="00451A08" w:rsidRDefault="00AC734F" w:rsidP="00390ED0">
            <w:pPr>
              <w:ind w:left="270" w:right="-49"/>
              <w:jc w:val="left"/>
              <w:rPr>
                <w:rFonts w:ascii="Arial" w:eastAsia="Arial Unicode MS" w:hAnsi="Arial" w:cs="Arial"/>
                <w:szCs w:val="21"/>
              </w:rPr>
            </w:pPr>
            <w:r w:rsidRPr="00451A08">
              <w:rPr>
                <w:rFonts w:ascii="Arial" w:eastAsia="Arial Unicode MS" w:hAnsi="Arial" w:cs="Arial"/>
                <w:szCs w:val="21"/>
              </w:rPr>
              <w:t>Post β</w:t>
            </w:r>
            <w:r w:rsidRPr="00451A08">
              <w:rPr>
                <w:rFonts w:ascii="Arial" w:eastAsia="Arial Unicode MS" w:hAnsi="Arial" w:cs="Arial"/>
                <w:szCs w:val="21"/>
                <w:vertAlign w:val="subscript"/>
              </w:rPr>
              <w:t>2</w:t>
            </w:r>
            <w:r w:rsidRPr="00451A08">
              <w:rPr>
                <w:rFonts w:ascii="Arial" w:eastAsia="Arial Unicode MS" w:hAnsi="Arial" w:cs="Arial"/>
                <w:szCs w:val="21"/>
              </w:rPr>
              <w:t xml:space="preserve"> agonist use</w:t>
            </w:r>
          </w:p>
        </w:tc>
        <w:tc>
          <w:tcPr>
            <w:tcW w:w="809" w:type="pct"/>
            <w:gridSpan w:val="2"/>
            <w:vAlign w:val="bottom"/>
          </w:tcPr>
          <w:p w14:paraId="662E2511" w14:textId="77777777" w:rsidR="00AC734F" w:rsidRPr="00451A08" w:rsidRDefault="00AC734F" w:rsidP="00390ED0">
            <w:pPr>
              <w:ind w:left="-106" w:right="-108"/>
              <w:jc w:val="center"/>
              <w:rPr>
                <w:rFonts w:ascii="Arial" w:hAnsi="Arial" w:cs="Arial"/>
                <w:szCs w:val="21"/>
              </w:rPr>
            </w:pPr>
            <w:r w:rsidRPr="00451A08">
              <w:rPr>
                <w:rFonts w:ascii="Arial" w:hAnsi="Arial" w:cs="Arial"/>
                <w:szCs w:val="21"/>
              </w:rPr>
              <w:t>98 ± 14</w:t>
            </w:r>
          </w:p>
        </w:tc>
        <w:tc>
          <w:tcPr>
            <w:tcW w:w="761" w:type="pct"/>
            <w:vAlign w:val="bottom"/>
          </w:tcPr>
          <w:p w14:paraId="1350ECAC" w14:textId="77777777" w:rsidR="00AC734F" w:rsidRPr="00451A08" w:rsidRDefault="00AC734F" w:rsidP="00390ED0">
            <w:pPr>
              <w:ind w:left="-28" w:right="-64"/>
              <w:jc w:val="center"/>
              <w:rPr>
                <w:rFonts w:ascii="Arial" w:hAnsi="Arial" w:cs="Arial"/>
                <w:szCs w:val="21"/>
              </w:rPr>
            </w:pPr>
            <w:r w:rsidRPr="00451A08">
              <w:rPr>
                <w:rFonts w:ascii="Arial" w:hAnsi="Arial" w:cs="Arial"/>
                <w:szCs w:val="21"/>
              </w:rPr>
              <w:t>80 ± 24</w:t>
            </w:r>
          </w:p>
        </w:tc>
        <w:tc>
          <w:tcPr>
            <w:tcW w:w="763" w:type="pct"/>
            <w:vAlign w:val="bottom"/>
          </w:tcPr>
          <w:p w14:paraId="229440C0" w14:textId="77777777" w:rsidR="00AC734F" w:rsidRPr="00451A08" w:rsidRDefault="00AC734F" w:rsidP="00390ED0">
            <w:pPr>
              <w:ind w:left="-108" w:right="-112"/>
              <w:jc w:val="center"/>
              <w:rPr>
                <w:rFonts w:ascii="Arial" w:hAnsi="Arial" w:cs="Arial"/>
                <w:szCs w:val="21"/>
              </w:rPr>
            </w:pPr>
            <w:r w:rsidRPr="00451A08">
              <w:rPr>
                <w:rFonts w:ascii="Arial" w:hAnsi="Arial" w:cs="Arial"/>
                <w:szCs w:val="21"/>
              </w:rPr>
              <w:t>81 ± 20</w:t>
            </w:r>
          </w:p>
        </w:tc>
        <w:tc>
          <w:tcPr>
            <w:tcW w:w="806" w:type="pct"/>
            <w:noWrap/>
            <w:vAlign w:val="bottom"/>
            <w:hideMark/>
          </w:tcPr>
          <w:p w14:paraId="2C84DD6B" w14:textId="77777777" w:rsidR="00AC734F" w:rsidRPr="00451A08" w:rsidRDefault="00AC734F" w:rsidP="00390ED0">
            <w:pPr>
              <w:ind w:left="-108" w:right="-108"/>
              <w:jc w:val="center"/>
              <w:rPr>
                <w:rFonts w:ascii="Arial" w:hAnsi="Arial" w:cs="Arial"/>
                <w:szCs w:val="21"/>
              </w:rPr>
            </w:pPr>
            <w:r w:rsidRPr="00451A08">
              <w:rPr>
                <w:rFonts w:ascii="Arial" w:hAnsi="Arial" w:cs="Arial"/>
                <w:szCs w:val="21"/>
              </w:rPr>
              <w:t>91 ± 22</w:t>
            </w:r>
          </w:p>
        </w:tc>
        <w:tc>
          <w:tcPr>
            <w:tcW w:w="371" w:type="pct"/>
            <w:vAlign w:val="bottom"/>
          </w:tcPr>
          <w:p w14:paraId="002F1948" w14:textId="77777777" w:rsidR="00AC734F" w:rsidRPr="00451A08" w:rsidRDefault="00AC734F" w:rsidP="00390ED0">
            <w:pPr>
              <w:widowControl/>
              <w:ind w:left="-108" w:right="-140"/>
              <w:jc w:val="center"/>
              <w:rPr>
                <w:rFonts w:ascii="Arial" w:hAnsi="Arial" w:cs="Arial"/>
                <w:color w:val="000000"/>
                <w:kern w:val="0"/>
                <w:szCs w:val="21"/>
                <w:lang w:eastAsia="en-US"/>
              </w:rPr>
            </w:pPr>
            <w:r w:rsidRPr="00451A08">
              <w:rPr>
                <w:rFonts w:ascii="Arial" w:hAnsi="Arial" w:cs="Arial"/>
                <w:color w:val="000000"/>
                <w:kern w:val="0"/>
                <w:szCs w:val="21"/>
                <w:lang w:eastAsia="en-US"/>
              </w:rPr>
              <w:t>0.493</w:t>
            </w:r>
          </w:p>
        </w:tc>
      </w:tr>
      <w:tr w:rsidR="00AC734F" w:rsidRPr="00451A08" w14:paraId="7B690FE8" w14:textId="77777777" w:rsidTr="004E27DB">
        <w:trPr>
          <w:trHeight w:val="300"/>
        </w:trPr>
        <w:tc>
          <w:tcPr>
            <w:tcW w:w="1490" w:type="pct"/>
            <w:noWrap/>
            <w:vAlign w:val="bottom"/>
            <w:hideMark/>
          </w:tcPr>
          <w:p w14:paraId="01437BAD" w14:textId="77777777" w:rsidR="00AC734F" w:rsidRPr="00451A08" w:rsidRDefault="00AC734F" w:rsidP="00390ED0">
            <w:pPr>
              <w:ind w:left="-90" w:right="-49"/>
              <w:jc w:val="left"/>
              <w:rPr>
                <w:rFonts w:ascii="Arial" w:eastAsia="Arial Unicode MS" w:hAnsi="Arial" w:cs="Arial"/>
                <w:szCs w:val="21"/>
              </w:rPr>
            </w:pPr>
            <w:r w:rsidRPr="00451A08">
              <w:rPr>
                <w:rFonts w:ascii="Arial" w:eastAsia="Arial Unicode MS" w:hAnsi="Arial" w:cs="Arial"/>
                <w:szCs w:val="21"/>
              </w:rPr>
              <w:t>FVC- % of predicted value</w:t>
            </w:r>
          </w:p>
        </w:tc>
        <w:tc>
          <w:tcPr>
            <w:tcW w:w="809" w:type="pct"/>
            <w:gridSpan w:val="2"/>
            <w:vAlign w:val="bottom"/>
          </w:tcPr>
          <w:p w14:paraId="14EC42AA" w14:textId="77777777" w:rsidR="00AC734F" w:rsidRPr="00451A08" w:rsidRDefault="00AC734F" w:rsidP="00390ED0">
            <w:pPr>
              <w:ind w:left="-106" w:right="-108"/>
              <w:jc w:val="center"/>
              <w:rPr>
                <w:rFonts w:ascii="Arial" w:hAnsi="Arial" w:cs="Arial"/>
                <w:b/>
                <w:szCs w:val="21"/>
              </w:rPr>
            </w:pPr>
          </w:p>
        </w:tc>
        <w:tc>
          <w:tcPr>
            <w:tcW w:w="761" w:type="pct"/>
            <w:vAlign w:val="bottom"/>
          </w:tcPr>
          <w:p w14:paraId="46C62AAE" w14:textId="77777777" w:rsidR="00AC734F" w:rsidRPr="00451A08" w:rsidRDefault="00AC734F" w:rsidP="00390ED0">
            <w:pPr>
              <w:ind w:left="-28" w:right="-64"/>
              <w:jc w:val="center"/>
              <w:rPr>
                <w:rFonts w:ascii="Arial" w:hAnsi="Arial" w:cs="Arial"/>
                <w:b/>
                <w:szCs w:val="21"/>
              </w:rPr>
            </w:pPr>
          </w:p>
        </w:tc>
        <w:tc>
          <w:tcPr>
            <w:tcW w:w="763" w:type="pct"/>
            <w:vAlign w:val="bottom"/>
          </w:tcPr>
          <w:p w14:paraId="3B604006" w14:textId="77777777" w:rsidR="00AC734F" w:rsidRPr="00451A08" w:rsidRDefault="00AC734F" w:rsidP="00390ED0">
            <w:pPr>
              <w:ind w:left="-108" w:right="-112"/>
              <w:jc w:val="center"/>
              <w:rPr>
                <w:rFonts w:ascii="Arial" w:hAnsi="Arial" w:cs="Arial"/>
                <w:b/>
                <w:szCs w:val="21"/>
              </w:rPr>
            </w:pPr>
          </w:p>
        </w:tc>
        <w:tc>
          <w:tcPr>
            <w:tcW w:w="806" w:type="pct"/>
            <w:noWrap/>
            <w:vAlign w:val="bottom"/>
            <w:hideMark/>
          </w:tcPr>
          <w:p w14:paraId="7684EA10" w14:textId="77777777" w:rsidR="00AC734F" w:rsidRPr="00451A08" w:rsidRDefault="00AC734F" w:rsidP="00390ED0">
            <w:pPr>
              <w:ind w:left="-108" w:right="-108"/>
              <w:jc w:val="center"/>
              <w:rPr>
                <w:rFonts w:ascii="Arial" w:hAnsi="Arial" w:cs="Arial"/>
                <w:b/>
                <w:szCs w:val="21"/>
              </w:rPr>
            </w:pPr>
          </w:p>
        </w:tc>
        <w:tc>
          <w:tcPr>
            <w:tcW w:w="371" w:type="pct"/>
            <w:vAlign w:val="bottom"/>
          </w:tcPr>
          <w:p w14:paraId="64145761" w14:textId="77777777" w:rsidR="00AC734F" w:rsidRPr="00451A08" w:rsidRDefault="00AC734F" w:rsidP="00390ED0">
            <w:pPr>
              <w:widowControl/>
              <w:ind w:left="-108" w:right="-140"/>
              <w:jc w:val="center"/>
              <w:rPr>
                <w:rFonts w:ascii="Arial" w:hAnsi="Arial" w:cs="Arial"/>
                <w:b/>
                <w:color w:val="000000"/>
                <w:kern w:val="0"/>
                <w:szCs w:val="21"/>
                <w:lang w:eastAsia="en-US"/>
              </w:rPr>
            </w:pPr>
          </w:p>
        </w:tc>
      </w:tr>
      <w:tr w:rsidR="00AC734F" w:rsidRPr="00451A08" w14:paraId="6687F4BE" w14:textId="77777777" w:rsidTr="004E27DB">
        <w:trPr>
          <w:trHeight w:val="300"/>
        </w:trPr>
        <w:tc>
          <w:tcPr>
            <w:tcW w:w="1490" w:type="pct"/>
            <w:noWrap/>
            <w:vAlign w:val="bottom"/>
            <w:hideMark/>
          </w:tcPr>
          <w:p w14:paraId="08943829" w14:textId="77777777" w:rsidR="00AC734F" w:rsidRPr="00451A08" w:rsidRDefault="00AC734F" w:rsidP="00390ED0">
            <w:pPr>
              <w:ind w:left="270" w:right="-49"/>
              <w:jc w:val="left"/>
              <w:rPr>
                <w:rFonts w:ascii="Arial" w:eastAsia="Arial Unicode MS" w:hAnsi="Arial" w:cs="Arial"/>
                <w:bCs/>
                <w:szCs w:val="21"/>
              </w:rPr>
            </w:pPr>
            <w:r w:rsidRPr="00451A08">
              <w:rPr>
                <w:rFonts w:ascii="Arial" w:eastAsia="Arial Unicode MS" w:hAnsi="Arial" w:cs="Arial"/>
                <w:szCs w:val="21"/>
              </w:rPr>
              <w:t>Pre β</w:t>
            </w:r>
            <w:r w:rsidRPr="00451A08">
              <w:rPr>
                <w:rFonts w:ascii="Arial" w:eastAsia="Arial Unicode MS" w:hAnsi="Arial" w:cs="Arial"/>
                <w:szCs w:val="21"/>
                <w:vertAlign w:val="subscript"/>
              </w:rPr>
              <w:t>2</w:t>
            </w:r>
            <w:r w:rsidRPr="00451A08">
              <w:rPr>
                <w:rFonts w:ascii="Arial" w:eastAsia="Arial Unicode MS" w:hAnsi="Arial" w:cs="Arial"/>
                <w:szCs w:val="21"/>
              </w:rPr>
              <w:t xml:space="preserve"> agonist use</w:t>
            </w:r>
          </w:p>
        </w:tc>
        <w:tc>
          <w:tcPr>
            <w:tcW w:w="809" w:type="pct"/>
            <w:gridSpan w:val="2"/>
            <w:vAlign w:val="bottom"/>
          </w:tcPr>
          <w:p w14:paraId="393B408E" w14:textId="77777777" w:rsidR="00AC734F" w:rsidRPr="00451A08" w:rsidRDefault="00AC734F" w:rsidP="00390ED0">
            <w:pPr>
              <w:ind w:left="-106" w:right="-108"/>
              <w:jc w:val="center"/>
              <w:rPr>
                <w:rFonts w:ascii="Arial" w:hAnsi="Arial" w:cs="Arial"/>
                <w:szCs w:val="21"/>
              </w:rPr>
            </w:pPr>
            <w:r w:rsidRPr="00451A08">
              <w:rPr>
                <w:rFonts w:ascii="Arial" w:hAnsi="Arial" w:cs="Arial"/>
                <w:szCs w:val="21"/>
              </w:rPr>
              <w:t>86 ± 22</w:t>
            </w:r>
          </w:p>
        </w:tc>
        <w:tc>
          <w:tcPr>
            <w:tcW w:w="761" w:type="pct"/>
            <w:vAlign w:val="bottom"/>
          </w:tcPr>
          <w:p w14:paraId="31286240" w14:textId="77777777" w:rsidR="00AC734F" w:rsidRPr="00451A08" w:rsidRDefault="00AC734F" w:rsidP="00390ED0">
            <w:pPr>
              <w:ind w:left="-28" w:right="-64"/>
              <w:jc w:val="center"/>
              <w:rPr>
                <w:rFonts w:ascii="Arial" w:hAnsi="Arial" w:cs="Arial"/>
                <w:szCs w:val="21"/>
              </w:rPr>
            </w:pPr>
            <w:r w:rsidRPr="00451A08">
              <w:rPr>
                <w:rFonts w:ascii="Arial" w:hAnsi="Arial" w:cs="Arial"/>
                <w:szCs w:val="21"/>
              </w:rPr>
              <w:t>85 ± 22</w:t>
            </w:r>
          </w:p>
        </w:tc>
        <w:tc>
          <w:tcPr>
            <w:tcW w:w="763" w:type="pct"/>
            <w:vAlign w:val="bottom"/>
          </w:tcPr>
          <w:p w14:paraId="754E02D8" w14:textId="77777777" w:rsidR="00AC734F" w:rsidRPr="00451A08" w:rsidRDefault="00AC734F" w:rsidP="00390ED0">
            <w:pPr>
              <w:ind w:left="-108" w:right="-112"/>
              <w:jc w:val="center"/>
              <w:rPr>
                <w:rFonts w:ascii="Arial" w:hAnsi="Arial" w:cs="Arial"/>
                <w:szCs w:val="21"/>
              </w:rPr>
            </w:pPr>
            <w:r w:rsidRPr="00451A08">
              <w:rPr>
                <w:rFonts w:ascii="Arial" w:hAnsi="Arial" w:cs="Arial"/>
                <w:szCs w:val="21"/>
              </w:rPr>
              <w:t>86 ± 18</w:t>
            </w:r>
          </w:p>
        </w:tc>
        <w:tc>
          <w:tcPr>
            <w:tcW w:w="806" w:type="pct"/>
            <w:noWrap/>
            <w:vAlign w:val="bottom"/>
            <w:hideMark/>
          </w:tcPr>
          <w:p w14:paraId="4CD01141" w14:textId="77777777" w:rsidR="00AC734F" w:rsidRPr="00451A08" w:rsidRDefault="00AC734F" w:rsidP="00390ED0">
            <w:pPr>
              <w:ind w:left="-108" w:right="-108"/>
              <w:jc w:val="center"/>
              <w:rPr>
                <w:rFonts w:ascii="Arial" w:hAnsi="Arial" w:cs="Arial"/>
                <w:szCs w:val="21"/>
              </w:rPr>
            </w:pPr>
            <w:r w:rsidRPr="00451A08">
              <w:rPr>
                <w:rFonts w:ascii="Arial" w:hAnsi="Arial" w:cs="Arial"/>
                <w:szCs w:val="21"/>
              </w:rPr>
              <w:t>96 ± 19</w:t>
            </w:r>
          </w:p>
        </w:tc>
        <w:tc>
          <w:tcPr>
            <w:tcW w:w="371" w:type="pct"/>
            <w:vAlign w:val="bottom"/>
          </w:tcPr>
          <w:p w14:paraId="6532BCF5" w14:textId="77777777" w:rsidR="00AC734F" w:rsidRPr="00451A08" w:rsidRDefault="00AC734F" w:rsidP="00390ED0">
            <w:pPr>
              <w:widowControl/>
              <w:ind w:left="-108" w:right="-140"/>
              <w:jc w:val="center"/>
              <w:rPr>
                <w:rFonts w:ascii="Arial" w:hAnsi="Arial" w:cs="Arial"/>
                <w:color w:val="000000"/>
                <w:kern w:val="0"/>
                <w:szCs w:val="21"/>
                <w:lang w:eastAsia="en-US"/>
              </w:rPr>
            </w:pPr>
            <w:r w:rsidRPr="00451A08">
              <w:rPr>
                <w:rFonts w:ascii="Arial" w:hAnsi="Arial" w:cs="Arial"/>
                <w:color w:val="000000"/>
                <w:kern w:val="0"/>
                <w:szCs w:val="21"/>
                <w:lang w:eastAsia="en-US"/>
              </w:rPr>
              <w:t>0.09</w:t>
            </w:r>
          </w:p>
        </w:tc>
      </w:tr>
      <w:tr w:rsidR="00AC734F" w:rsidRPr="00451A08" w14:paraId="3CC46D98" w14:textId="77777777" w:rsidTr="004E27DB">
        <w:trPr>
          <w:trHeight w:val="300"/>
        </w:trPr>
        <w:tc>
          <w:tcPr>
            <w:tcW w:w="1490" w:type="pct"/>
            <w:noWrap/>
            <w:vAlign w:val="bottom"/>
            <w:hideMark/>
          </w:tcPr>
          <w:p w14:paraId="08C512E4" w14:textId="77777777" w:rsidR="00AC734F" w:rsidRPr="00451A08" w:rsidRDefault="00AC734F" w:rsidP="00390ED0">
            <w:pPr>
              <w:ind w:left="270" w:right="-49"/>
              <w:jc w:val="left"/>
              <w:rPr>
                <w:rFonts w:ascii="Arial" w:eastAsia="Arial Unicode MS" w:hAnsi="Arial" w:cs="Arial"/>
                <w:szCs w:val="21"/>
              </w:rPr>
            </w:pPr>
            <w:r w:rsidRPr="00451A08">
              <w:rPr>
                <w:rFonts w:ascii="Arial" w:eastAsia="Arial Unicode MS" w:hAnsi="Arial" w:cs="Arial"/>
                <w:szCs w:val="21"/>
              </w:rPr>
              <w:t>Post β</w:t>
            </w:r>
            <w:r w:rsidRPr="00451A08">
              <w:rPr>
                <w:rFonts w:ascii="Arial" w:eastAsia="Arial Unicode MS" w:hAnsi="Arial" w:cs="Arial"/>
                <w:szCs w:val="21"/>
                <w:vertAlign w:val="subscript"/>
              </w:rPr>
              <w:t>2</w:t>
            </w:r>
            <w:r w:rsidRPr="00451A08">
              <w:rPr>
                <w:rFonts w:ascii="Arial" w:eastAsia="Arial Unicode MS" w:hAnsi="Arial" w:cs="Arial"/>
                <w:szCs w:val="21"/>
              </w:rPr>
              <w:t xml:space="preserve"> agonist use</w:t>
            </w:r>
          </w:p>
        </w:tc>
        <w:tc>
          <w:tcPr>
            <w:tcW w:w="809" w:type="pct"/>
            <w:gridSpan w:val="2"/>
            <w:vAlign w:val="bottom"/>
          </w:tcPr>
          <w:p w14:paraId="0B725D98" w14:textId="77777777" w:rsidR="00AC734F" w:rsidRPr="00451A08" w:rsidRDefault="00AC734F" w:rsidP="00390ED0">
            <w:pPr>
              <w:ind w:left="-106" w:right="-108"/>
              <w:jc w:val="center"/>
              <w:rPr>
                <w:rFonts w:ascii="Arial" w:hAnsi="Arial" w:cs="Arial"/>
                <w:szCs w:val="21"/>
              </w:rPr>
            </w:pPr>
            <w:r w:rsidRPr="00451A08">
              <w:rPr>
                <w:rFonts w:ascii="Arial" w:hAnsi="Arial" w:cs="Arial"/>
                <w:szCs w:val="21"/>
              </w:rPr>
              <w:t>91 ± 20</w:t>
            </w:r>
          </w:p>
        </w:tc>
        <w:tc>
          <w:tcPr>
            <w:tcW w:w="761" w:type="pct"/>
            <w:vAlign w:val="bottom"/>
          </w:tcPr>
          <w:p w14:paraId="3D7D3C80" w14:textId="77777777" w:rsidR="00AC734F" w:rsidRPr="00451A08" w:rsidRDefault="00AC734F" w:rsidP="00390ED0">
            <w:pPr>
              <w:ind w:left="-28" w:right="-64"/>
              <w:jc w:val="center"/>
              <w:rPr>
                <w:rFonts w:ascii="Arial" w:hAnsi="Arial" w:cs="Arial"/>
                <w:szCs w:val="21"/>
              </w:rPr>
            </w:pPr>
            <w:r w:rsidRPr="00451A08">
              <w:rPr>
                <w:rFonts w:ascii="Arial" w:hAnsi="Arial" w:cs="Arial"/>
                <w:szCs w:val="21"/>
              </w:rPr>
              <w:t>90±20</w:t>
            </w:r>
          </w:p>
        </w:tc>
        <w:tc>
          <w:tcPr>
            <w:tcW w:w="763" w:type="pct"/>
            <w:vAlign w:val="bottom"/>
          </w:tcPr>
          <w:p w14:paraId="0886E1C1" w14:textId="77777777" w:rsidR="00AC734F" w:rsidRPr="00451A08" w:rsidRDefault="00AC734F" w:rsidP="00390ED0">
            <w:pPr>
              <w:ind w:left="-108" w:right="-112"/>
              <w:jc w:val="center"/>
              <w:rPr>
                <w:rFonts w:ascii="Arial" w:hAnsi="Arial" w:cs="Arial"/>
                <w:szCs w:val="21"/>
              </w:rPr>
            </w:pPr>
            <w:r w:rsidRPr="00451A08">
              <w:rPr>
                <w:rFonts w:ascii="Arial" w:hAnsi="Arial" w:cs="Arial"/>
                <w:szCs w:val="21"/>
              </w:rPr>
              <w:t>88 ± 18</w:t>
            </w:r>
          </w:p>
        </w:tc>
        <w:tc>
          <w:tcPr>
            <w:tcW w:w="806" w:type="pct"/>
            <w:noWrap/>
            <w:vAlign w:val="bottom"/>
            <w:hideMark/>
          </w:tcPr>
          <w:p w14:paraId="398F6821" w14:textId="77777777" w:rsidR="00AC734F" w:rsidRPr="00451A08" w:rsidRDefault="00AC734F" w:rsidP="00390ED0">
            <w:pPr>
              <w:ind w:left="-108" w:right="-108"/>
              <w:jc w:val="center"/>
              <w:rPr>
                <w:rFonts w:ascii="Arial" w:hAnsi="Arial" w:cs="Arial"/>
                <w:szCs w:val="21"/>
              </w:rPr>
            </w:pPr>
            <w:r w:rsidRPr="00451A08">
              <w:rPr>
                <w:rFonts w:ascii="Arial" w:hAnsi="Arial" w:cs="Arial"/>
                <w:szCs w:val="21"/>
              </w:rPr>
              <w:t>97 ± 18</w:t>
            </w:r>
          </w:p>
        </w:tc>
        <w:tc>
          <w:tcPr>
            <w:tcW w:w="371" w:type="pct"/>
            <w:vAlign w:val="bottom"/>
          </w:tcPr>
          <w:p w14:paraId="4D9A8A9C" w14:textId="77777777" w:rsidR="00AC734F" w:rsidRPr="00451A08" w:rsidRDefault="00AC734F" w:rsidP="00390ED0">
            <w:pPr>
              <w:widowControl/>
              <w:ind w:left="-108" w:right="-140"/>
              <w:jc w:val="center"/>
              <w:rPr>
                <w:rFonts w:ascii="Arial" w:hAnsi="Arial" w:cs="Arial"/>
                <w:color w:val="000000"/>
                <w:kern w:val="0"/>
                <w:szCs w:val="21"/>
                <w:lang w:eastAsia="en-US"/>
              </w:rPr>
            </w:pPr>
            <w:r w:rsidRPr="00451A08">
              <w:rPr>
                <w:rFonts w:ascii="Arial" w:hAnsi="Arial" w:cs="Arial"/>
                <w:color w:val="000000"/>
                <w:kern w:val="0"/>
                <w:szCs w:val="21"/>
                <w:lang w:eastAsia="en-US"/>
              </w:rPr>
              <w:t>0.28</w:t>
            </w:r>
          </w:p>
        </w:tc>
      </w:tr>
      <w:tr w:rsidR="00AC734F" w:rsidRPr="00451A08" w14:paraId="050E33B3" w14:textId="77777777" w:rsidTr="004E27DB">
        <w:trPr>
          <w:trHeight w:val="300"/>
        </w:trPr>
        <w:tc>
          <w:tcPr>
            <w:tcW w:w="1490" w:type="pct"/>
            <w:noWrap/>
            <w:vAlign w:val="bottom"/>
            <w:hideMark/>
          </w:tcPr>
          <w:p w14:paraId="56AD41C6" w14:textId="77777777" w:rsidR="00AC734F" w:rsidRPr="00451A08" w:rsidRDefault="00AC734F" w:rsidP="00390ED0">
            <w:pPr>
              <w:ind w:left="-90" w:right="-49"/>
              <w:jc w:val="left"/>
              <w:rPr>
                <w:rFonts w:ascii="Arial" w:eastAsia="Arial Unicode MS" w:hAnsi="Arial" w:cs="Arial"/>
                <w:bCs/>
                <w:szCs w:val="21"/>
              </w:rPr>
            </w:pPr>
            <w:r w:rsidRPr="00451A08">
              <w:rPr>
                <w:rFonts w:ascii="Arial" w:eastAsia="Arial Unicode MS" w:hAnsi="Arial" w:cs="Arial"/>
                <w:bCs/>
                <w:szCs w:val="21"/>
              </w:rPr>
              <w:t xml:space="preserve">FEV1/FVC- </w:t>
            </w:r>
            <w:r w:rsidRPr="00451A08">
              <w:rPr>
                <w:rFonts w:ascii="Arial" w:eastAsia="Arial Unicode MS" w:hAnsi="Arial" w:cs="Arial"/>
                <w:szCs w:val="21"/>
              </w:rPr>
              <w:t>% of predicted value</w:t>
            </w:r>
          </w:p>
        </w:tc>
        <w:tc>
          <w:tcPr>
            <w:tcW w:w="809" w:type="pct"/>
            <w:gridSpan w:val="2"/>
            <w:vAlign w:val="bottom"/>
          </w:tcPr>
          <w:p w14:paraId="4FC135CD" w14:textId="77777777" w:rsidR="00AC734F" w:rsidRPr="00451A08" w:rsidRDefault="00AC734F" w:rsidP="00390ED0">
            <w:pPr>
              <w:ind w:left="-106" w:right="-108"/>
              <w:jc w:val="center"/>
              <w:rPr>
                <w:rFonts w:ascii="Arial" w:hAnsi="Arial" w:cs="Arial"/>
                <w:b/>
                <w:szCs w:val="21"/>
              </w:rPr>
            </w:pPr>
          </w:p>
        </w:tc>
        <w:tc>
          <w:tcPr>
            <w:tcW w:w="761" w:type="pct"/>
            <w:vAlign w:val="bottom"/>
          </w:tcPr>
          <w:p w14:paraId="4239D064" w14:textId="77777777" w:rsidR="00AC734F" w:rsidRPr="00451A08" w:rsidRDefault="00AC734F" w:rsidP="00390ED0">
            <w:pPr>
              <w:ind w:left="-28" w:right="-64"/>
              <w:jc w:val="center"/>
              <w:rPr>
                <w:rFonts w:ascii="Arial" w:hAnsi="Arial" w:cs="Arial"/>
                <w:b/>
                <w:szCs w:val="21"/>
              </w:rPr>
            </w:pPr>
          </w:p>
        </w:tc>
        <w:tc>
          <w:tcPr>
            <w:tcW w:w="763" w:type="pct"/>
            <w:vAlign w:val="bottom"/>
          </w:tcPr>
          <w:p w14:paraId="3EFC5AC7" w14:textId="77777777" w:rsidR="00AC734F" w:rsidRPr="00451A08" w:rsidRDefault="00AC734F" w:rsidP="00390ED0">
            <w:pPr>
              <w:ind w:left="-108" w:right="-112"/>
              <w:jc w:val="center"/>
              <w:rPr>
                <w:rFonts w:ascii="Arial" w:hAnsi="Arial" w:cs="Arial"/>
                <w:b/>
                <w:szCs w:val="21"/>
              </w:rPr>
            </w:pPr>
          </w:p>
        </w:tc>
        <w:tc>
          <w:tcPr>
            <w:tcW w:w="806" w:type="pct"/>
            <w:noWrap/>
            <w:vAlign w:val="bottom"/>
            <w:hideMark/>
          </w:tcPr>
          <w:p w14:paraId="723364F3" w14:textId="77777777" w:rsidR="00AC734F" w:rsidRPr="00451A08" w:rsidRDefault="00AC734F" w:rsidP="00390ED0">
            <w:pPr>
              <w:ind w:left="-108" w:right="-108"/>
              <w:jc w:val="center"/>
              <w:rPr>
                <w:rFonts w:ascii="Arial" w:hAnsi="Arial" w:cs="Arial"/>
                <w:b/>
                <w:szCs w:val="21"/>
              </w:rPr>
            </w:pPr>
          </w:p>
        </w:tc>
        <w:tc>
          <w:tcPr>
            <w:tcW w:w="371" w:type="pct"/>
            <w:vAlign w:val="bottom"/>
          </w:tcPr>
          <w:p w14:paraId="38B4A441" w14:textId="77777777" w:rsidR="00AC734F" w:rsidRPr="00451A08" w:rsidRDefault="00AC734F" w:rsidP="00390ED0">
            <w:pPr>
              <w:widowControl/>
              <w:ind w:left="-108" w:right="-140"/>
              <w:jc w:val="center"/>
              <w:rPr>
                <w:rFonts w:ascii="Arial" w:hAnsi="Arial" w:cs="Arial"/>
                <w:b/>
                <w:color w:val="000000"/>
                <w:kern w:val="0"/>
                <w:szCs w:val="21"/>
                <w:lang w:eastAsia="en-US"/>
              </w:rPr>
            </w:pPr>
          </w:p>
        </w:tc>
      </w:tr>
      <w:tr w:rsidR="00AC734F" w:rsidRPr="00451A08" w14:paraId="323ED777" w14:textId="77777777" w:rsidTr="004E27DB">
        <w:trPr>
          <w:trHeight w:val="300"/>
        </w:trPr>
        <w:tc>
          <w:tcPr>
            <w:tcW w:w="1490" w:type="pct"/>
            <w:noWrap/>
            <w:vAlign w:val="bottom"/>
            <w:hideMark/>
          </w:tcPr>
          <w:p w14:paraId="0CE20497" w14:textId="77777777" w:rsidR="00AC734F" w:rsidRPr="00451A08" w:rsidRDefault="00AC734F" w:rsidP="00390ED0">
            <w:pPr>
              <w:ind w:left="270" w:right="-49"/>
              <w:jc w:val="left"/>
              <w:rPr>
                <w:rFonts w:ascii="Arial" w:eastAsia="Arial Unicode MS" w:hAnsi="Arial" w:cs="Arial"/>
                <w:bCs/>
                <w:szCs w:val="21"/>
              </w:rPr>
            </w:pPr>
            <w:r w:rsidRPr="00451A08">
              <w:rPr>
                <w:rFonts w:ascii="Arial" w:eastAsia="Arial Unicode MS" w:hAnsi="Arial" w:cs="Arial"/>
                <w:szCs w:val="21"/>
              </w:rPr>
              <w:t>Pre β</w:t>
            </w:r>
            <w:r w:rsidRPr="00451A08">
              <w:rPr>
                <w:rFonts w:ascii="Arial" w:eastAsia="Arial Unicode MS" w:hAnsi="Arial" w:cs="Arial"/>
                <w:szCs w:val="21"/>
                <w:vertAlign w:val="subscript"/>
              </w:rPr>
              <w:t>2</w:t>
            </w:r>
            <w:r w:rsidRPr="00451A08">
              <w:rPr>
                <w:rFonts w:ascii="Arial" w:eastAsia="Arial Unicode MS" w:hAnsi="Arial" w:cs="Arial"/>
                <w:szCs w:val="21"/>
              </w:rPr>
              <w:t xml:space="preserve"> agonist use</w:t>
            </w:r>
          </w:p>
        </w:tc>
        <w:tc>
          <w:tcPr>
            <w:tcW w:w="809" w:type="pct"/>
            <w:gridSpan w:val="2"/>
            <w:vAlign w:val="bottom"/>
          </w:tcPr>
          <w:p w14:paraId="55D6CEED" w14:textId="77777777" w:rsidR="00AC734F" w:rsidRPr="00451A08" w:rsidRDefault="00AC734F" w:rsidP="00390ED0">
            <w:pPr>
              <w:ind w:left="-106" w:right="-108"/>
              <w:jc w:val="center"/>
              <w:rPr>
                <w:rFonts w:ascii="Arial" w:hAnsi="Arial" w:cs="Arial"/>
                <w:szCs w:val="21"/>
              </w:rPr>
            </w:pPr>
            <w:r w:rsidRPr="00451A08">
              <w:rPr>
                <w:rFonts w:ascii="Arial" w:hAnsi="Arial" w:cs="Arial"/>
                <w:szCs w:val="21"/>
              </w:rPr>
              <w:t>0.77 ± 0.62</w:t>
            </w:r>
          </w:p>
        </w:tc>
        <w:tc>
          <w:tcPr>
            <w:tcW w:w="761" w:type="pct"/>
            <w:vAlign w:val="bottom"/>
          </w:tcPr>
          <w:p w14:paraId="2CCD2B2C" w14:textId="77777777" w:rsidR="00AC734F" w:rsidRPr="00451A08" w:rsidRDefault="00AC734F" w:rsidP="00390ED0">
            <w:pPr>
              <w:ind w:left="-28" w:right="-64"/>
              <w:jc w:val="center"/>
              <w:rPr>
                <w:rFonts w:ascii="Arial" w:hAnsi="Arial" w:cs="Arial"/>
                <w:szCs w:val="21"/>
              </w:rPr>
            </w:pPr>
            <w:r w:rsidRPr="00451A08">
              <w:rPr>
                <w:rFonts w:ascii="Arial" w:hAnsi="Arial" w:cs="Arial"/>
                <w:szCs w:val="21"/>
              </w:rPr>
              <w:t>0.67 ± 0.13</w:t>
            </w:r>
          </w:p>
        </w:tc>
        <w:tc>
          <w:tcPr>
            <w:tcW w:w="763" w:type="pct"/>
            <w:vAlign w:val="bottom"/>
          </w:tcPr>
          <w:p w14:paraId="55FDFEFD" w14:textId="77777777" w:rsidR="00AC734F" w:rsidRPr="00451A08" w:rsidRDefault="00AC734F" w:rsidP="00390ED0">
            <w:pPr>
              <w:ind w:left="-108" w:right="-112"/>
              <w:jc w:val="center"/>
              <w:rPr>
                <w:rFonts w:ascii="Arial" w:hAnsi="Arial" w:cs="Arial"/>
                <w:szCs w:val="21"/>
              </w:rPr>
            </w:pPr>
            <w:r w:rsidRPr="00451A08">
              <w:rPr>
                <w:rFonts w:ascii="Arial" w:hAnsi="Arial" w:cs="Arial"/>
                <w:szCs w:val="21"/>
              </w:rPr>
              <w:t>0.70 ± 0.11</w:t>
            </w:r>
          </w:p>
        </w:tc>
        <w:tc>
          <w:tcPr>
            <w:tcW w:w="806" w:type="pct"/>
            <w:noWrap/>
            <w:vAlign w:val="bottom"/>
            <w:hideMark/>
          </w:tcPr>
          <w:p w14:paraId="0C2C1F1B" w14:textId="77777777" w:rsidR="00AC734F" w:rsidRPr="00451A08" w:rsidRDefault="00AC734F" w:rsidP="00390ED0">
            <w:pPr>
              <w:ind w:left="-108" w:right="-108"/>
              <w:jc w:val="center"/>
              <w:rPr>
                <w:rFonts w:ascii="Arial" w:hAnsi="Arial" w:cs="Arial"/>
                <w:szCs w:val="21"/>
              </w:rPr>
            </w:pPr>
            <w:r w:rsidRPr="00451A08">
              <w:rPr>
                <w:rFonts w:ascii="Arial" w:hAnsi="Arial" w:cs="Arial"/>
                <w:szCs w:val="21"/>
              </w:rPr>
              <w:t>0.72 ± 0.10</w:t>
            </w:r>
          </w:p>
        </w:tc>
        <w:tc>
          <w:tcPr>
            <w:tcW w:w="371" w:type="pct"/>
            <w:vAlign w:val="bottom"/>
          </w:tcPr>
          <w:p w14:paraId="13B21791" w14:textId="77777777" w:rsidR="00AC734F" w:rsidRPr="00451A08" w:rsidRDefault="00AC734F" w:rsidP="00390ED0">
            <w:pPr>
              <w:widowControl/>
              <w:ind w:left="-108" w:right="-140"/>
              <w:jc w:val="center"/>
              <w:rPr>
                <w:rFonts w:ascii="Arial" w:hAnsi="Arial" w:cs="Arial"/>
                <w:color w:val="000000"/>
                <w:kern w:val="0"/>
                <w:szCs w:val="21"/>
                <w:lang w:eastAsia="en-US"/>
              </w:rPr>
            </w:pPr>
            <w:r w:rsidRPr="00451A08">
              <w:rPr>
                <w:rFonts w:ascii="Arial" w:hAnsi="Arial" w:cs="Arial"/>
                <w:color w:val="000000"/>
                <w:kern w:val="0"/>
                <w:szCs w:val="21"/>
                <w:lang w:eastAsia="en-US"/>
              </w:rPr>
              <w:t>0.13</w:t>
            </w:r>
          </w:p>
        </w:tc>
      </w:tr>
      <w:tr w:rsidR="00AC734F" w:rsidRPr="00451A08" w14:paraId="08E88EB4" w14:textId="77777777" w:rsidTr="004E27DB">
        <w:trPr>
          <w:trHeight w:val="300"/>
        </w:trPr>
        <w:tc>
          <w:tcPr>
            <w:tcW w:w="1490" w:type="pct"/>
            <w:noWrap/>
            <w:vAlign w:val="bottom"/>
            <w:hideMark/>
          </w:tcPr>
          <w:p w14:paraId="2FDCB624" w14:textId="77777777" w:rsidR="00AC734F" w:rsidRPr="00451A08" w:rsidRDefault="00AC734F" w:rsidP="00390ED0">
            <w:pPr>
              <w:ind w:left="270" w:right="-49"/>
              <w:jc w:val="left"/>
              <w:rPr>
                <w:rFonts w:ascii="Arial" w:eastAsia="Arial Unicode MS" w:hAnsi="Arial" w:cs="Arial"/>
                <w:szCs w:val="21"/>
              </w:rPr>
            </w:pPr>
            <w:r w:rsidRPr="00451A08">
              <w:rPr>
                <w:rFonts w:ascii="Arial" w:eastAsia="Arial Unicode MS" w:hAnsi="Arial" w:cs="Arial"/>
                <w:szCs w:val="21"/>
              </w:rPr>
              <w:t>Post β</w:t>
            </w:r>
            <w:r w:rsidRPr="00451A08">
              <w:rPr>
                <w:rFonts w:ascii="Arial" w:eastAsia="Arial Unicode MS" w:hAnsi="Arial" w:cs="Arial"/>
                <w:szCs w:val="21"/>
                <w:vertAlign w:val="subscript"/>
              </w:rPr>
              <w:t>2</w:t>
            </w:r>
            <w:r w:rsidRPr="00451A08">
              <w:rPr>
                <w:rFonts w:ascii="Arial" w:eastAsia="Arial Unicode MS" w:hAnsi="Arial" w:cs="Arial"/>
                <w:szCs w:val="21"/>
              </w:rPr>
              <w:t xml:space="preserve"> agonist use</w:t>
            </w:r>
          </w:p>
        </w:tc>
        <w:tc>
          <w:tcPr>
            <w:tcW w:w="809" w:type="pct"/>
            <w:gridSpan w:val="2"/>
            <w:vAlign w:val="bottom"/>
          </w:tcPr>
          <w:p w14:paraId="4144489D" w14:textId="77777777" w:rsidR="00AC734F" w:rsidRPr="00451A08" w:rsidRDefault="00AC734F" w:rsidP="00390ED0">
            <w:pPr>
              <w:ind w:left="-106" w:right="-108"/>
              <w:jc w:val="center"/>
              <w:rPr>
                <w:rFonts w:ascii="Arial" w:hAnsi="Arial" w:cs="Arial"/>
                <w:szCs w:val="21"/>
              </w:rPr>
            </w:pPr>
            <w:r w:rsidRPr="00451A08">
              <w:rPr>
                <w:rFonts w:ascii="Arial" w:hAnsi="Arial" w:cs="Arial"/>
                <w:szCs w:val="21"/>
              </w:rPr>
              <w:t>0.79 ± 0.50</w:t>
            </w:r>
          </w:p>
        </w:tc>
        <w:tc>
          <w:tcPr>
            <w:tcW w:w="761" w:type="pct"/>
            <w:vAlign w:val="bottom"/>
          </w:tcPr>
          <w:p w14:paraId="73A27816" w14:textId="77777777" w:rsidR="00AC734F" w:rsidRPr="00451A08" w:rsidRDefault="00AC734F" w:rsidP="00390ED0">
            <w:pPr>
              <w:ind w:left="-28" w:right="-64"/>
              <w:jc w:val="center"/>
              <w:rPr>
                <w:rFonts w:ascii="Arial" w:hAnsi="Arial" w:cs="Arial"/>
                <w:szCs w:val="21"/>
              </w:rPr>
            </w:pPr>
            <w:r w:rsidRPr="00451A08">
              <w:rPr>
                <w:rFonts w:ascii="Arial" w:hAnsi="Arial" w:cs="Arial"/>
                <w:szCs w:val="21"/>
              </w:rPr>
              <w:t>0.70 ± 0.13</w:t>
            </w:r>
          </w:p>
        </w:tc>
        <w:tc>
          <w:tcPr>
            <w:tcW w:w="763" w:type="pct"/>
            <w:vAlign w:val="bottom"/>
          </w:tcPr>
          <w:p w14:paraId="3AE5E804" w14:textId="77777777" w:rsidR="00AC734F" w:rsidRPr="00451A08" w:rsidRDefault="00AC734F" w:rsidP="00390ED0">
            <w:pPr>
              <w:ind w:left="-108" w:right="-112"/>
              <w:jc w:val="center"/>
              <w:rPr>
                <w:rFonts w:ascii="Arial" w:hAnsi="Arial" w:cs="Arial"/>
                <w:szCs w:val="21"/>
              </w:rPr>
            </w:pPr>
            <w:r w:rsidRPr="00451A08">
              <w:rPr>
                <w:rFonts w:ascii="Arial" w:hAnsi="Arial" w:cs="Arial"/>
                <w:szCs w:val="21"/>
              </w:rPr>
              <w:t>0.72 ± 0.12</w:t>
            </w:r>
          </w:p>
        </w:tc>
        <w:tc>
          <w:tcPr>
            <w:tcW w:w="806" w:type="pct"/>
            <w:noWrap/>
            <w:vAlign w:val="bottom"/>
            <w:hideMark/>
          </w:tcPr>
          <w:p w14:paraId="2102BD64" w14:textId="77777777" w:rsidR="00AC734F" w:rsidRPr="00451A08" w:rsidRDefault="00AC734F" w:rsidP="00390ED0">
            <w:pPr>
              <w:ind w:left="-108" w:right="-108"/>
              <w:jc w:val="center"/>
              <w:rPr>
                <w:rFonts w:ascii="Arial" w:hAnsi="Arial" w:cs="Arial"/>
                <w:szCs w:val="21"/>
              </w:rPr>
            </w:pPr>
            <w:r w:rsidRPr="00451A08">
              <w:rPr>
                <w:rFonts w:ascii="Arial" w:hAnsi="Arial" w:cs="Arial"/>
                <w:szCs w:val="21"/>
              </w:rPr>
              <w:t>0.80 ± 0.10</w:t>
            </w:r>
          </w:p>
        </w:tc>
        <w:tc>
          <w:tcPr>
            <w:tcW w:w="371" w:type="pct"/>
            <w:vAlign w:val="bottom"/>
          </w:tcPr>
          <w:p w14:paraId="01287A4D" w14:textId="77777777" w:rsidR="00AC734F" w:rsidRPr="00451A08" w:rsidRDefault="00AC734F" w:rsidP="00390ED0">
            <w:pPr>
              <w:widowControl/>
              <w:ind w:left="-108" w:right="-140"/>
              <w:jc w:val="center"/>
              <w:rPr>
                <w:rFonts w:ascii="Arial" w:hAnsi="Arial" w:cs="Arial"/>
                <w:color w:val="000000"/>
                <w:kern w:val="0"/>
                <w:szCs w:val="21"/>
                <w:lang w:eastAsia="en-US"/>
              </w:rPr>
            </w:pPr>
            <w:r w:rsidRPr="00451A08">
              <w:rPr>
                <w:rFonts w:ascii="Arial" w:hAnsi="Arial" w:cs="Arial"/>
                <w:color w:val="000000"/>
                <w:kern w:val="0"/>
                <w:szCs w:val="21"/>
                <w:lang w:eastAsia="en-US"/>
              </w:rPr>
              <w:t>0.06</w:t>
            </w:r>
          </w:p>
        </w:tc>
      </w:tr>
      <w:tr w:rsidR="00AC734F" w:rsidRPr="00451A08" w14:paraId="0265D7D7" w14:textId="77777777" w:rsidTr="004E27DB">
        <w:trPr>
          <w:trHeight w:val="300"/>
        </w:trPr>
        <w:tc>
          <w:tcPr>
            <w:tcW w:w="1490" w:type="pct"/>
            <w:noWrap/>
            <w:vAlign w:val="bottom"/>
            <w:hideMark/>
          </w:tcPr>
          <w:p w14:paraId="5CB741BE" w14:textId="77777777" w:rsidR="00AC734F" w:rsidRPr="00451A08" w:rsidRDefault="00AC734F" w:rsidP="00390ED0">
            <w:pPr>
              <w:widowControl/>
              <w:ind w:left="-90" w:right="-108"/>
              <w:jc w:val="left"/>
              <w:rPr>
                <w:rFonts w:ascii="Arial" w:hAnsi="Arial" w:cs="Arial"/>
                <w:b/>
                <w:color w:val="000000"/>
                <w:kern w:val="0"/>
                <w:szCs w:val="21"/>
                <w:lang w:eastAsia="en-US"/>
              </w:rPr>
            </w:pPr>
            <w:r w:rsidRPr="00451A08">
              <w:rPr>
                <w:rFonts w:ascii="Arial" w:hAnsi="Arial" w:cs="Arial"/>
                <w:b/>
                <w:color w:val="000000"/>
                <w:kern w:val="0"/>
                <w:szCs w:val="21"/>
                <w:lang w:eastAsia="en-US"/>
              </w:rPr>
              <w:t>BDR (%)</w:t>
            </w:r>
          </w:p>
        </w:tc>
        <w:tc>
          <w:tcPr>
            <w:tcW w:w="809" w:type="pct"/>
            <w:gridSpan w:val="2"/>
            <w:vAlign w:val="bottom"/>
          </w:tcPr>
          <w:p w14:paraId="7D61FDC2" w14:textId="77777777" w:rsidR="00AC734F" w:rsidRPr="00451A08" w:rsidRDefault="00AC734F" w:rsidP="00390ED0">
            <w:pPr>
              <w:ind w:left="-106" w:right="-108"/>
              <w:jc w:val="center"/>
              <w:rPr>
                <w:rFonts w:ascii="Arial" w:hAnsi="Arial" w:cs="Arial"/>
                <w:b/>
                <w:szCs w:val="21"/>
              </w:rPr>
            </w:pPr>
            <w:r w:rsidRPr="00451A08">
              <w:rPr>
                <w:rFonts w:ascii="Arial" w:hAnsi="Arial" w:cs="Arial"/>
                <w:b/>
                <w:szCs w:val="21"/>
              </w:rPr>
              <w:t>2 ± 6.2</w:t>
            </w:r>
          </w:p>
        </w:tc>
        <w:tc>
          <w:tcPr>
            <w:tcW w:w="761" w:type="pct"/>
            <w:vAlign w:val="bottom"/>
          </w:tcPr>
          <w:p w14:paraId="3350FB01" w14:textId="77777777" w:rsidR="00AC734F" w:rsidRPr="00451A08" w:rsidRDefault="00AC734F" w:rsidP="00390ED0">
            <w:pPr>
              <w:ind w:left="-28" w:right="-64"/>
              <w:jc w:val="center"/>
              <w:rPr>
                <w:rFonts w:ascii="Arial" w:hAnsi="Arial" w:cs="Arial"/>
                <w:b/>
                <w:szCs w:val="21"/>
              </w:rPr>
            </w:pPr>
            <w:r w:rsidRPr="00451A08">
              <w:rPr>
                <w:rFonts w:ascii="Arial" w:hAnsi="Arial" w:cs="Arial"/>
                <w:b/>
                <w:szCs w:val="21"/>
              </w:rPr>
              <w:t>12 ±12</w:t>
            </w:r>
          </w:p>
        </w:tc>
        <w:tc>
          <w:tcPr>
            <w:tcW w:w="763" w:type="pct"/>
            <w:vAlign w:val="bottom"/>
          </w:tcPr>
          <w:p w14:paraId="44BA3532" w14:textId="77777777" w:rsidR="00AC734F" w:rsidRPr="00451A08" w:rsidRDefault="00AC734F" w:rsidP="00390ED0">
            <w:pPr>
              <w:ind w:left="-108" w:right="-112"/>
              <w:jc w:val="center"/>
              <w:rPr>
                <w:rFonts w:ascii="Arial" w:hAnsi="Arial" w:cs="Arial"/>
                <w:b/>
                <w:szCs w:val="21"/>
              </w:rPr>
            </w:pPr>
            <w:r w:rsidRPr="00451A08">
              <w:rPr>
                <w:rFonts w:ascii="Arial" w:hAnsi="Arial" w:cs="Arial"/>
                <w:b/>
                <w:szCs w:val="21"/>
              </w:rPr>
              <w:t>9 ± 13</w:t>
            </w:r>
          </w:p>
        </w:tc>
        <w:tc>
          <w:tcPr>
            <w:tcW w:w="806" w:type="pct"/>
            <w:noWrap/>
            <w:vAlign w:val="bottom"/>
            <w:hideMark/>
          </w:tcPr>
          <w:p w14:paraId="3697A538" w14:textId="77777777" w:rsidR="00AC734F" w:rsidRPr="00451A08" w:rsidRDefault="00AC734F" w:rsidP="00390ED0">
            <w:pPr>
              <w:ind w:left="-108" w:right="-108"/>
              <w:jc w:val="center"/>
              <w:rPr>
                <w:rFonts w:ascii="Arial" w:hAnsi="Arial" w:cs="Arial"/>
                <w:b/>
                <w:szCs w:val="21"/>
              </w:rPr>
            </w:pPr>
            <w:r w:rsidRPr="00451A08">
              <w:rPr>
                <w:rFonts w:ascii="Arial" w:hAnsi="Arial" w:cs="Arial"/>
                <w:b/>
                <w:szCs w:val="21"/>
              </w:rPr>
              <w:t>6 ± 7</w:t>
            </w:r>
          </w:p>
        </w:tc>
        <w:tc>
          <w:tcPr>
            <w:tcW w:w="371" w:type="pct"/>
            <w:vAlign w:val="bottom"/>
          </w:tcPr>
          <w:p w14:paraId="72AA17F4" w14:textId="77777777" w:rsidR="00AC734F" w:rsidRPr="00451A08" w:rsidRDefault="00AC734F" w:rsidP="00390ED0">
            <w:pPr>
              <w:widowControl/>
              <w:ind w:left="-108" w:right="-140"/>
              <w:jc w:val="center"/>
              <w:rPr>
                <w:rFonts w:ascii="Arial" w:hAnsi="Arial" w:cs="Arial"/>
                <w:b/>
                <w:color w:val="000000"/>
                <w:kern w:val="0"/>
                <w:szCs w:val="21"/>
                <w:lang w:eastAsia="en-US"/>
              </w:rPr>
            </w:pPr>
            <w:r w:rsidRPr="00451A08">
              <w:rPr>
                <w:rFonts w:ascii="Arial" w:hAnsi="Arial" w:cs="Arial"/>
                <w:b/>
                <w:color w:val="000000"/>
                <w:kern w:val="0"/>
                <w:szCs w:val="21"/>
                <w:lang w:eastAsia="en-US"/>
              </w:rPr>
              <w:t>0.03</w:t>
            </w:r>
          </w:p>
        </w:tc>
      </w:tr>
      <w:tr w:rsidR="00AC734F" w:rsidRPr="00451A08" w14:paraId="2D9D19F0" w14:textId="77777777" w:rsidTr="004E27DB">
        <w:trPr>
          <w:trHeight w:val="327"/>
        </w:trPr>
        <w:tc>
          <w:tcPr>
            <w:tcW w:w="1490" w:type="pct"/>
            <w:noWrap/>
            <w:vAlign w:val="bottom"/>
            <w:hideMark/>
          </w:tcPr>
          <w:p w14:paraId="181611AC" w14:textId="77777777" w:rsidR="00AC734F" w:rsidRPr="00451A08" w:rsidRDefault="00AC734F" w:rsidP="00390ED0">
            <w:pPr>
              <w:widowControl/>
              <w:ind w:left="-90" w:right="-108"/>
              <w:jc w:val="left"/>
              <w:rPr>
                <w:rFonts w:ascii="Arial" w:hAnsi="Arial" w:cs="Arial"/>
                <w:b/>
                <w:color w:val="000000"/>
                <w:kern w:val="0"/>
                <w:szCs w:val="21"/>
                <w:lang w:eastAsia="en-US"/>
              </w:rPr>
            </w:pPr>
            <w:r w:rsidRPr="00451A08">
              <w:rPr>
                <w:rFonts w:ascii="Arial" w:hAnsi="Arial" w:cs="Arial"/>
                <w:b/>
                <w:color w:val="000000"/>
                <w:kern w:val="0"/>
                <w:szCs w:val="21"/>
                <w:lang w:eastAsia="en-US"/>
              </w:rPr>
              <w:t>FENO (ppb)</w:t>
            </w:r>
          </w:p>
        </w:tc>
        <w:tc>
          <w:tcPr>
            <w:tcW w:w="809" w:type="pct"/>
            <w:gridSpan w:val="2"/>
            <w:vAlign w:val="bottom"/>
          </w:tcPr>
          <w:p w14:paraId="21B0C0AA" w14:textId="77777777" w:rsidR="00AC734F" w:rsidRPr="00451A08" w:rsidRDefault="00AC734F" w:rsidP="00390ED0">
            <w:pPr>
              <w:ind w:left="-106" w:right="-108"/>
              <w:jc w:val="center"/>
              <w:rPr>
                <w:rFonts w:ascii="Arial" w:hAnsi="Arial" w:cs="Arial"/>
                <w:b/>
                <w:szCs w:val="21"/>
              </w:rPr>
            </w:pPr>
            <w:r w:rsidRPr="00451A08">
              <w:rPr>
                <w:rFonts w:ascii="Arial" w:hAnsi="Arial" w:cs="Arial"/>
                <w:b/>
                <w:szCs w:val="21"/>
              </w:rPr>
              <w:t>20  ± 9.7</w:t>
            </w:r>
          </w:p>
        </w:tc>
        <w:tc>
          <w:tcPr>
            <w:tcW w:w="761" w:type="pct"/>
            <w:vAlign w:val="bottom"/>
          </w:tcPr>
          <w:p w14:paraId="14DC07B0" w14:textId="77777777" w:rsidR="00AC734F" w:rsidRPr="00451A08" w:rsidRDefault="00AC734F" w:rsidP="00390ED0">
            <w:pPr>
              <w:ind w:left="-28" w:right="-64"/>
              <w:jc w:val="center"/>
              <w:rPr>
                <w:rFonts w:ascii="Arial" w:hAnsi="Arial" w:cs="Arial"/>
                <w:b/>
                <w:szCs w:val="21"/>
              </w:rPr>
            </w:pPr>
            <w:r w:rsidRPr="00451A08">
              <w:rPr>
                <w:rFonts w:ascii="Arial" w:hAnsi="Arial" w:cs="Arial"/>
                <w:b/>
                <w:szCs w:val="21"/>
              </w:rPr>
              <w:t>53 ± 43</w:t>
            </w:r>
          </w:p>
        </w:tc>
        <w:tc>
          <w:tcPr>
            <w:tcW w:w="763" w:type="pct"/>
            <w:vAlign w:val="bottom"/>
          </w:tcPr>
          <w:p w14:paraId="581F9AD1" w14:textId="77777777" w:rsidR="00AC734F" w:rsidRPr="00451A08" w:rsidRDefault="00AC734F" w:rsidP="00390ED0">
            <w:pPr>
              <w:ind w:left="-108" w:right="-112"/>
              <w:jc w:val="center"/>
              <w:rPr>
                <w:rFonts w:ascii="Arial" w:hAnsi="Arial" w:cs="Arial"/>
                <w:b/>
                <w:szCs w:val="21"/>
              </w:rPr>
            </w:pPr>
            <w:r w:rsidRPr="00451A08">
              <w:rPr>
                <w:rFonts w:ascii="Arial" w:hAnsi="Arial" w:cs="Arial"/>
                <w:b/>
                <w:szCs w:val="21"/>
              </w:rPr>
              <w:t>52 ± 42</w:t>
            </w:r>
          </w:p>
        </w:tc>
        <w:tc>
          <w:tcPr>
            <w:tcW w:w="806" w:type="pct"/>
            <w:noWrap/>
            <w:vAlign w:val="bottom"/>
            <w:hideMark/>
          </w:tcPr>
          <w:p w14:paraId="4F832063" w14:textId="77777777" w:rsidR="00AC734F" w:rsidRPr="00451A08" w:rsidRDefault="00AC734F" w:rsidP="00390ED0">
            <w:pPr>
              <w:ind w:left="-108" w:right="-108"/>
              <w:jc w:val="center"/>
              <w:rPr>
                <w:rFonts w:ascii="Arial" w:hAnsi="Arial" w:cs="Arial"/>
                <w:b/>
                <w:szCs w:val="21"/>
              </w:rPr>
            </w:pPr>
            <w:r w:rsidRPr="00451A08">
              <w:rPr>
                <w:rFonts w:ascii="Arial" w:hAnsi="Arial" w:cs="Arial"/>
                <w:b/>
                <w:szCs w:val="21"/>
              </w:rPr>
              <w:t>38 ± 27</w:t>
            </w:r>
          </w:p>
        </w:tc>
        <w:tc>
          <w:tcPr>
            <w:tcW w:w="371" w:type="pct"/>
            <w:vAlign w:val="bottom"/>
          </w:tcPr>
          <w:p w14:paraId="747E5558" w14:textId="77777777" w:rsidR="00AC734F" w:rsidRPr="00451A08" w:rsidRDefault="00AC734F" w:rsidP="00390ED0">
            <w:pPr>
              <w:widowControl/>
              <w:ind w:left="-108" w:right="-140"/>
              <w:jc w:val="center"/>
              <w:rPr>
                <w:rFonts w:ascii="Arial" w:hAnsi="Arial" w:cs="Arial"/>
                <w:b/>
                <w:color w:val="000000"/>
                <w:kern w:val="0"/>
                <w:szCs w:val="21"/>
                <w:vertAlign w:val="subscript"/>
                <w:lang w:eastAsia="en-US"/>
              </w:rPr>
            </w:pPr>
            <w:r w:rsidRPr="00451A08">
              <w:rPr>
                <w:rFonts w:ascii="Arial" w:hAnsi="Arial" w:cs="Arial"/>
                <w:b/>
                <w:color w:val="000000"/>
                <w:kern w:val="0"/>
                <w:szCs w:val="21"/>
                <w:lang w:eastAsia="en-US"/>
              </w:rPr>
              <w:t>0.04</w:t>
            </w:r>
          </w:p>
        </w:tc>
      </w:tr>
    </w:tbl>
    <w:p w14:paraId="7EF8E786" w14:textId="77777777" w:rsidR="00AC734F" w:rsidRPr="00451A08" w:rsidRDefault="00AC734F" w:rsidP="00AC734F">
      <w:pPr>
        <w:contextualSpacing/>
        <w:rPr>
          <w:rFonts w:ascii="Arial" w:hAnsi="Arial" w:cs="Arial"/>
          <w:b/>
          <w:sz w:val="20"/>
          <w:szCs w:val="20"/>
        </w:rPr>
      </w:pPr>
    </w:p>
    <w:p w14:paraId="2DD6E9A1" w14:textId="3AD343BC" w:rsidR="00AC734F" w:rsidRPr="00451A08" w:rsidRDefault="00AC734F" w:rsidP="00AC734F">
      <w:pPr>
        <w:widowControl/>
        <w:jc w:val="left"/>
        <w:rPr>
          <w:rFonts w:ascii="Arial" w:hAnsi="Arial" w:cs="Arial"/>
          <w:sz w:val="48"/>
          <w:szCs w:val="48"/>
        </w:rPr>
      </w:pPr>
      <w:r w:rsidRPr="00451A08">
        <w:rPr>
          <w:rFonts w:ascii="Arial" w:hAnsi="Arial" w:cs="Arial"/>
          <w:sz w:val="48"/>
          <w:szCs w:val="48"/>
        </w:rPr>
        <w:br w:type="page"/>
      </w:r>
    </w:p>
    <w:p w14:paraId="28CD9956" w14:textId="77777777" w:rsidR="00AC734F" w:rsidRPr="00451A08" w:rsidRDefault="00AC734F" w:rsidP="00AC734F">
      <w:pPr>
        <w:ind w:left="-90"/>
        <w:contextualSpacing/>
        <w:jc w:val="center"/>
        <w:rPr>
          <w:rFonts w:ascii="Arial" w:hAnsi="Arial" w:cs="Arial"/>
          <w:b/>
          <w:sz w:val="48"/>
          <w:szCs w:val="48"/>
        </w:rPr>
      </w:pPr>
      <w:r w:rsidRPr="00451A08">
        <w:rPr>
          <w:rFonts w:ascii="Arial" w:hAnsi="Arial" w:cs="Arial"/>
          <w:sz w:val="48"/>
          <w:szCs w:val="48"/>
        </w:rPr>
        <w:lastRenderedPageBreak/>
        <w:t xml:space="preserve"> </w:t>
      </w:r>
    </w:p>
    <w:p w14:paraId="72803588" w14:textId="77777777" w:rsidR="00AC734F" w:rsidRPr="00451A08" w:rsidRDefault="00AC734F" w:rsidP="0077509D">
      <w:pPr>
        <w:jc w:val="left"/>
        <w:outlineLvl w:val="0"/>
        <w:rPr>
          <w:rFonts w:ascii="Arial" w:hAnsi="Arial" w:cs="Arial"/>
          <w:b/>
          <w:sz w:val="24"/>
          <w:szCs w:val="24"/>
        </w:rPr>
      </w:pPr>
      <w:r w:rsidRPr="00451A08">
        <w:rPr>
          <w:rFonts w:ascii="Arial" w:hAnsi="Arial" w:cs="Arial"/>
          <w:b/>
          <w:sz w:val="24"/>
          <w:szCs w:val="24"/>
        </w:rPr>
        <w:t>Table 1C:  Sputum Characteristics of TEA Clusters in the YCAAD Cohort</w:t>
      </w:r>
    </w:p>
    <w:tbl>
      <w:tblPr>
        <w:tblStyle w:val="TableGrid"/>
        <w:tblpPr w:leftFromText="180" w:rightFromText="180" w:vertAnchor="text" w:horzAnchor="margin" w:tblpXSpec="center" w:tblpY="18"/>
        <w:tblW w:w="10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1548"/>
        <w:gridCol w:w="1810"/>
        <w:gridCol w:w="1973"/>
        <w:gridCol w:w="1676"/>
        <w:gridCol w:w="786"/>
      </w:tblGrid>
      <w:tr w:rsidR="00AC734F" w:rsidRPr="00451A08" w14:paraId="7095C9A9" w14:textId="77777777" w:rsidTr="00D21997">
        <w:trPr>
          <w:trHeight w:val="300"/>
        </w:trPr>
        <w:tc>
          <w:tcPr>
            <w:tcW w:w="1203" w:type="pct"/>
            <w:tcBorders>
              <w:top w:val="single" w:sz="12" w:space="0" w:color="auto"/>
              <w:bottom w:val="single" w:sz="12" w:space="0" w:color="auto"/>
            </w:tcBorders>
            <w:noWrap/>
            <w:hideMark/>
          </w:tcPr>
          <w:p w14:paraId="3B929293" w14:textId="77777777" w:rsidR="00AC734F" w:rsidRPr="00451A08" w:rsidRDefault="00AC734F" w:rsidP="00390ED0">
            <w:pPr>
              <w:widowControl/>
              <w:jc w:val="left"/>
              <w:rPr>
                <w:rFonts w:ascii="Arial" w:hAnsi="Arial" w:cs="Arial"/>
                <w:b/>
                <w:color w:val="000000"/>
                <w:kern w:val="0"/>
                <w:szCs w:val="21"/>
                <w:lang w:eastAsia="en-US"/>
              </w:rPr>
            </w:pPr>
          </w:p>
        </w:tc>
        <w:tc>
          <w:tcPr>
            <w:tcW w:w="737" w:type="pct"/>
            <w:tcBorders>
              <w:top w:val="single" w:sz="12" w:space="0" w:color="auto"/>
              <w:bottom w:val="single" w:sz="12" w:space="0" w:color="auto"/>
            </w:tcBorders>
            <w:vAlign w:val="bottom"/>
          </w:tcPr>
          <w:p w14:paraId="010DE819" w14:textId="77777777" w:rsidR="00AC734F" w:rsidRPr="00451A08" w:rsidRDefault="00AC734F" w:rsidP="00390ED0">
            <w:pPr>
              <w:widowControl/>
              <w:tabs>
                <w:tab w:val="left" w:pos="1308"/>
              </w:tabs>
              <w:ind w:left="-98" w:right="-108"/>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Controls(N=12)</w:t>
            </w:r>
          </w:p>
        </w:tc>
        <w:tc>
          <w:tcPr>
            <w:tcW w:w="896" w:type="pct"/>
            <w:tcBorders>
              <w:top w:val="single" w:sz="12" w:space="0" w:color="auto"/>
              <w:bottom w:val="single" w:sz="12" w:space="0" w:color="auto"/>
            </w:tcBorders>
            <w:vAlign w:val="bottom"/>
          </w:tcPr>
          <w:p w14:paraId="0D8DC0A1" w14:textId="77777777" w:rsidR="00AC734F" w:rsidRPr="00451A08" w:rsidRDefault="00AC734F" w:rsidP="00390ED0">
            <w:pPr>
              <w:widowControl/>
              <w:ind w:left="-108" w:right="-105"/>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Cluster 1 (N=34)</w:t>
            </w:r>
          </w:p>
        </w:tc>
        <w:tc>
          <w:tcPr>
            <w:tcW w:w="956" w:type="pct"/>
            <w:tcBorders>
              <w:top w:val="single" w:sz="12" w:space="0" w:color="auto"/>
              <w:bottom w:val="single" w:sz="12" w:space="0" w:color="auto"/>
            </w:tcBorders>
            <w:vAlign w:val="bottom"/>
          </w:tcPr>
          <w:p w14:paraId="1223A726" w14:textId="77777777" w:rsidR="00AC734F" w:rsidRPr="00451A08" w:rsidRDefault="00AC734F" w:rsidP="00390ED0">
            <w:pPr>
              <w:widowControl/>
              <w:ind w:left="-75" w:right="-95"/>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Cluster 2 (N=19)</w:t>
            </w:r>
          </w:p>
        </w:tc>
        <w:tc>
          <w:tcPr>
            <w:tcW w:w="815" w:type="pct"/>
            <w:tcBorders>
              <w:top w:val="single" w:sz="12" w:space="0" w:color="auto"/>
              <w:bottom w:val="single" w:sz="12" w:space="0" w:color="auto"/>
            </w:tcBorders>
            <w:vAlign w:val="bottom"/>
          </w:tcPr>
          <w:p w14:paraId="7CD026CB" w14:textId="77777777" w:rsidR="00AC734F" w:rsidRPr="00451A08" w:rsidRDefault="00AC734F" w:rsidP="00390ED0">
            <w:pPr>
              <w:widowControl/>
              <w:ind w:left="-98" w:right="-147"/>
              <w:jc w:val="center"/>
              <w:rPr>
                <w:rFonts w:ascii="Arial" w:hAnsi="Arial" w:cs="Arial"/>
                <w:bCs/>
                <w:color w:val="000000"/>
                <w:kern w:val="0"/>
                <w:szCs w:val="21"/>
                <w:lang w:eastAsia="en-US"/>
              </w:rPr>
            </w:pPr>
            <w:r w:rsidRPr="00451A08">
              <w:rPr>
                <w:rFonts w:ascii="Arial" w:hAnsi="Arial" w:cs="Arial"/>
                <w:bCs/>
                <w:color w:val="000000"/>
                <w:kern w:val="0"/>
                <w:szCs w:val="21"/>
                <w:lang w:eastAsia="en-US"/>
              </w:rPr>
              <w:t>Cluster 3 (N=47)</w:t>
            </w:r>
          </w:p>
        </w:tc>
        <w:tc>
          <w:tcPr>
            <w:tcW w:w="393" w:type="pct"/>
            <w:tcBorders>
              <w:top w:val="single" w:sz="12" w:space="0" w:color="auto"/>
              <w:bottom w:val="single" w:sz="12" w:space="0" w:color="auto"/>
            </w:tcBorders>
            <w:vAlign w:val="bottom"/>
          </w:tcPr>
          <w:p w14:paraId="586D34F7" w14:textId="77777777" w:rsidR="00AC734F" w:rsidRPr="00451A08" w:rsidRDefault="00AC734F" w:rsidP="00390ED0">
            <w:pPr>
              <w:ind w:left="-22" w:right="-84"/>
              <w:jc w:val="center"/>
              <w:rPr>
                <w:rFonts w:ascii="Arial" w:eastAsia="Arial Unicode MS" w:hAnsi="Arial" w:cs="Arial"/>
                <w:szCs w:val="21"/>
              </w:rPr>
            </w:pPr>
            <w:r w:rsidRPr="00451A08">
              <w:rPr>
                <w:rFonts w:ascii="Arial" w:eastAsia="Arial Unicode MS" w:hAnsi="Arial" w:cs="Arial"/>
                <w:szCs w:val="21"/>
              </w:rPr>
              <w:t>P Value</w:t>
            </w:r>
          </w:p>
        </w:tc>
      </w:tr>
      <w:tr w:rsidR="00AC734F" w:rsidRPr="00451A08" w14:paraId="335E95E4" w14:textId="77777777" w:rsidTr="00D21997">
        <w:trPr>
          <w:trHeight w:val="300"/>
        </w:trPr>
        <w:tc>
          <w:tcPr>
            <w:tcW w:w="1203" w:type="pct"/>
            <w:tcBorders>
              <w:top w:val="single" w:sz="12" w:space="0" w:color="auto"/>
            </w:tcBorders>
            <w:noWrap/>
            <w:vAlign w:val="center"/>
            <w:hideMark/>
          </w:tcPr>
          <w:p w14:paraId="3D6641BF" w14:textId="77777777" w:rsidR="00AC734F" w:rsidRPr="00451A08" w:rsidRDefault="00AC734F" w:rsidP="00390ED0">
            <w:pPr>
              <w:widowControl/>
              <w:ind w:left="-90" w:right="-108"/>
              <w:jc w:val="left"/>
              <w:rPr>
                <w:rFonts w:ascii="Arial" w:hAnsi="Arial" w:cs="Arial"/>
                <w:b/>
                <w:bCs/>
                <w:szCs w:val="21"/>
              </w:rPr>
            </w:pPr>
            <w:r w:rsidRPr="00451A08">
              <w:rPr>
                <w:rFonts w:ascii="Arial" w:hAnsi="Arial" w:cs="Arial"/>
                <w:szCs w:val="21"/>
              </w:rPr>
              <w:t>Mucus Cell Concentration</w:t>
            </w:r>
          </w:p>
        </w:tc>
        <w:tc>
          <w:tcPr>
            <w:tcW w:w="737" w:type="pct"/>
            <w:tcBorders>
              <w:top w:val="single" w:sz="12" w:space="0" w:color="auto"/>
            </w:tcBorders>
            <w:vAlign w:val="center"/>
          </w:tcPr>
          <w:p w14:paraId="16F4FEDA"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40.86±20.98</w:t>
            </w:r>
            <w:r w:rsidRPr="00451A08">
              <w:rPr>
                <w:rFonts w:ascii="Arial" w:eastAsia="Arial Unicode MS" w:hAnsi="Arial" w:cs="Arial"/>
                <w:szCs w:val="21"/>
                <w:vertAlign w:val="superscript"/>
              </w:rPr>
              <w:t>Ρ</w:t>
            </w:r>
          </w:p>
        </w:tc>
        <w:tc>
          <w:tcPr>
            <w:tcW w:w="896" w:type="pct"/>
            <w:tcBorders>
              <w:top w:val="single" w:sz="12" w:space="0" w:color="auto"/>
            </w:tcBorders>
            <w:vAlign w:val="center"/>
          </w:tcPr>
          <w:p w14:paraId="4FE1A917"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83.02±105.75</w:t>
            </w:r>
            <w:r w:rsidRPr="00451A08">
              <w:rPr>
                <w:rFonts w:ascii="Arial" w:eastAsia="Arial Unicode MS" w:hAnsi="Arial" w:cs="Arial"/>
                <w:szCs w:val="21"/>
                <w:vertAlign w:val="superscript"/>
              </w:rPr>
              <w:t>Ρ</w:t>
            </w:r>
          </w:p>
        </w:tc>
        <w:tc>
          <w:tcPr>
            <w:tcW w:w="956" w:type="pct"/>
            <w:tcBorders>
              <w:top w:val="single" w:sz="12" w:space="0" w:color="auto"/>
            </w:tcBorders>
            <w:vAlign w:val="center"/>
          </w:tcPr>
          <w:p w14:paraId="1F20C487"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89.23±143.61</w:t>
            </w:r>
            <w:r w:rsidRPr="00451A08">
              <w:rPr>
                <w:rFonts w:ascii="Arial" w:eastAsia="Arial Unicode MS" w:hAnsi="Arial" w:cs="Arial"/>
                <w:szCs w:val="21"/>
                <w:vertAlign w:val="superscript"/>
              </w:rPr>
              <w:t>Ρ</w:t>
            </w:r>
          </w:p>
        </w:tc>
        <w:tc>
          <w:tcPr>
            <w:tcW w:w="815" w:type="pct"/>
            <w:tcBorders>
              <w:top w:val="single" w:sz="12" w:space="0" w:color="auto"/>
            </w:tcBorders>
            <w:vAlign w:val="center"/>
          </w:tcPr>
          <w:p w14:paraId="47203B78"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73.72±62.48</w:t>
            </w:r>
            <w:r w:rsidRPr="00451A08">
              <w:rPr>
                <w:rFonts w:ascii="Arial" w:eastAsia="Arial Unicode MS" w:hAnsi="Arial" w:cs="Arial"/>
                <w:szCs w:val="21"/>
                <w:vertAlign w:val="superscript"/>
              </w:rPr>
              <w:t>Ρ</w:t>
            </w:r>
          </w:p>
        </w:tc>
        <w:tc>
          <w:tcPr>
            <w:tcW w:w="393" w:type="pct"/>
            <w:tcBorders>
              <w:top w:val="single" w:sz="12" w:space="0" w:color="auto"/>
            </w:tcBorders>
            <w:vAlign w:val="center"/>
          </w:tcPr>
          <w:p w14:paraId="3A964EEC" w14:textId="77777777" w:rsidR="00AC734F" w:rsidRPr="00451A08" w:rsidRDefault="00AC734F" w:rsidP="00390ED0">
            <w:pPr>
              <w:widowControl/>
              <w:ind w:left="-90"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0.63</w:t>
            </w:r>
          </w:p>
        </w:tc>
      </w:tr>
      <w:tr w:rsidR="00AC734F" w:rsidRPr="00451A08" w14:paraId="1EAE21EE" w14:textId="77777777" w:rsidTr="00D21997">
        <w:trPr>
          <w:trHeight w:val="300"/>
        </w:trPr>
        <w:tc>
          <w:tcPr>
            <w:tcW w:w="1203" w:type="pct"/>
            <w:noWrap/>
            <w:hideMark/>
          </w:tcPr>
          <w:p w14:paraId="4EA923B8" w14:textId="77777777" w:rsidR="00AC734F" w:rsidRPr="00451A08" w:rsidRDefault="00AC734F" w:rsidP="00390ED0">
            <w:pPr>
              <w:widowControl/>
              <w:ind w:left="-90" w:right="-108"/>
              <w:jc w:val="left"/>
              <w:rPr>
                <w:rFonts w:ascii="Arial" w:hAnsi="Arial" w:cs="Arial"/>
                <w:b/>
                <w:bCs/>
                <w:color w:val="000000"/>
                <w:kern w:val="0"/>
                <w:szCs w:val="21"/>
                <w:lang w:eastAsia="en-US"/>
              </w:rPr>
            </w:pPr>
            <w:r w:rsidRPr="00451A08">
              <w:rPr>
                <w:rFonts w:ascii="Arial" w:hAnsi="Arial" w:cs="Arial"/>
                <w:szCs w:val="21"/>
              </w:rPr>
              <w:t>Squamous (%)</w:t>
            </w:r>
          </w:p>
        </w:tc>
        <w:tc>
          <w:tcPr>
            <w:tcW w:w="737" w:type="pct"/>
            <w:vAlign w:val="center"/>
          </w:tcPr>
          <w:p w14:paraId="49CC2628"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8.2±6.7</w:t>
            </w:r>
          </w:p>
        </w:tc>
        <w:tc>
          <w:tcPr>
            <w:tcW w:w="896" w:type="pct"/>
            <w:vAlign w:val="center"/>
          </w:tcPr>
          <w:p w14:paraId="37E09DFB"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7.9±7.0</w:t>
            </w:r>
          </w:p>
        </w:tc>
        <w:tc>
          <w:tcPr>
            <w:tcW w:w="956" w:type="pct"/>
            <w:vAlign w:val="center"/>
          </w:tcPr>
          <w:p w14:paraId="3F196AAB"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8.0±5.9</w:t>
            </w:r>
          </w:p>
        </w:tc>
        <w:tc>
          <w:tcPr>
            <w:tcW w:w="815" w:type="pct"/>
            <w:vAlign w:val="center"/>
          </w:tcPr>
          <w:p w14:paraId="4D1DFCB5"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9.2±6.9</w:t>
            </w:r>
          </w:p>
        </w:tc>
        <w:tc>
          <w:tcPr>
            <w:tcW w:w="393" w:type="pct"/>
            <w:vAlign w:val="center"/>
          </w:tcPr>
          <w:p w14:paraId="12749CC0" w14:textId="77777777" w:rsidR="00AC734F" w:rsidRPr="00451A08" w:rsidRDefault="00AC734F" w:rsidP="00390ED0">
            <w:pPr>
              <w:jc w:val="center"/>
              <w:rPr>
                <w:rFonts w:ascii="Arial" w:hAnsi="Arial" w:cs="Arial"/>
                <w:color w:val="000000"/>
                <w:kern w:val="0"/>
                <w:szCs w:val="21"/>
                <w:lang w:eastAsia="en-US"/>
              </w:rPr>
            </w:pPr>
            <w:r w:rsidRPr="00451A08">
              <w:rPr>
                <w:rFonts w:ascii="Arial" w:hAnsi="Arial" w:cs="Arial"/>
                <w:color w:val="000000"/>
                <w:szCs w:val="21"/>
              </w:rPr>
              <w:t>0.60</w:t>
            </w:r>
          </w:p>
        </w:tc>
      </w:tr>
      <w:tr w:rsidR="00AC734F" w:rsidRPr="00451A08" w14:paraId="1C04688D" w14:textId="77777777" w:rsidTr="00D21997">
        <w:trPr>
          <w:trHeight w:val="300"/>
        </w:trPr>
        <w:tc>
          <w:tcPr>
            <w:tcW w:w="1203" w:type="pct"/>
            <w:noWrap/>
            <w:hideMark/>
          </w:tcPr>
          <w:p w14:paraId="1958796F" w14:textId="77777777" w:rsidR="00AC734F" w:rsidRPr="00451A08" w:rsidRDefault="00AC734F" w:rsidP="00390ED0">
            <w:pPr>
              <w:widowControl/>
              <w:ind w:left="-90" w:right="-108"/>
              <w:jc w:val="left"/>
              <w:rPr>
                <w:rFonts w:ascii="Arial" w:hAnsi="Arial" w:cs="Arial"/>
                <w:b/>
                <w:color w:val="000000"/>
                <w:kern w:val="0"/>
                <w:szCs w:val="21"/>
                <w:lang w:eastAsia="en-US"/>
              </w:rPr>
            </w:pPr>
            <w:r w:rsidRPr="00451A08">
              <w:rPr>
                <w:rFonts w:ascii="Arial" w:hAnsi="Arial" w:cs="Arial"/>
                <w:color w:val="000000"/>
                <w:kern w:val="0"/>
                <w:szCs w:val="21"/>
                <w:lang w:eastAsia="en-US"/>
              </w:rPr>
              <w:t>Viability (%)</w:t>
            </w:r>
          </w:p>
        </w:tc>
        <w:tc>
          <w:tcPr>
            <w:tcW w:w="737" w:type="pct"/>
            <w:vAlign w:val="center"/>
          </w:tcPr>
          <w:p w14:paraId="72376639"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58.1±9.6</w:t>
            </w:r>
          </w:p>
        </w:tc>
        <w:tc>
          <w:tcPr>
            <w:tcW w:w="896" w:type="pct"/>
            <w:vAlign w:val="center"/>
          </w:tcPr>
          <w:p w14:paraId="52597CCF"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56.5±16.1</w:t>
            </w:r>
          </w:p>
        </w:tc>
        <w:tc>
          <w:tcPr>
            <w:tcW w:w="956" w:type="pct"/>
            <w:vAlign w:val="center"/>
          </w:tcPr>
          <w:p w14:paraId="4E1604D0"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64.4±11.9</w:t>
            </w:r>
          </w:p>
        </w:tc>
        <w:tc>
          <w:tcPr>
            <w:tcW w:w="815" w:type="pct"/>
            <w:vAlign w:val="center"/>
          </w:tcPr>
          <w:p w14:paraId="3DC383D1"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61.7±17.8</w:t>
            </w:r>
          </w:p>
        </w:tc>
        <w:tc>
          <w:tcPr>
            <w:tcW w:w="393" w:type="pct"/>
            <w:vAlign w:val="center"/>
          </w:tcPr>
          <w:p w14:paraId="10A4C41E" w14:textId="77777777" w:rsidR="00AC734F" w:rsidRPr="00451A08" w:rsidRDefault="00AC734F" w:rsidP="00390ED0">
            <w:pPr>
              <w:widowControl/>
              <w:ind w:left="-90"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0.14</w:t>
            </w:r>
          </w:p>
        </w:tc>
      </w:tr>
      <w:tr w:rsidR="00AC734F" w:rsidRPr="00451A08" w14:paraId="1FEC844B" w14:textId="77777777" w:rsidTr="00D21997">
        <w:trPr>
          <w:trHeight w:val="300"/>
        </w:trPr>
        <w:tc>
          <w:tcPr>
            <w:tcW w:w="1203" w:type="pct"/>
            <w:noWrap/>
            <w:hideMark/>
          </w:tcPr>
          <w:p w14:paraId="702B9ECB" w14:textId="77777777" w:rsidR="00AC734F" w:rsidRPr="00451A08" w:rsidRDefault="00AC734F" w:rsidP="00390ED0">
            <w:pPr>
              <w:widowControl/>
              <w:ind w:left="-90" w:right="-108"/>
              <w:jc w:val="left"/>
              <w:rPr>
                <w:rFonts w:ascii="Arial" w:hAnsi="Arial" w:cs="Arial"/>
                <w:b/>
                <w:color w:val="000000"/>
                <w:kern w:val="0"/>
                <w:szCs w:val="21"/>
                <w:lang w:eastAsia="en-US"/>
              </w:rPr>
            </w:pPr>
            <w:r w:rsidRPr="00451A08">
              <w:rPr>
                <w:rFonts w:ascii="Arial" w:hAnsi="Arial" w:cs="Arial"/>
                <w:color w:val="000000"/>
                <w:kern w:val="0"/>
                <w:szCs w:val="21"/>
                <w:lang w:eastAsia="en-US"/>
              </w:rPr>
              <w:t>Neutrophils (%)</w:t>
            </w:r>
          </w:p>
        </w:tc>
        <w:tc>
          <w:tcPr>
            <w:tcW w:w="737" w:type="pct"/>
            <w:vAlign w:val="center"/>
          </w:tcPr>
          <w:p w14:paraId="5477CD14"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34.6±10.0</w:t>
            </w:r>
          </w:p>
        </w:tc>
        <w:tc>
          <w:tcPr>
            <w:tcW w:w="896" w:type="pct"/>
            <w:vAlign w:val="center"/>
          </w:tcPr>
          <w:p w14:paraId="13035182"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41.5±13.0</w:t>
            </w:r>
          </w:p>
        </w:tc>
        <w:tc>
          <w:tcPr>
            <w:tcW w:w="956" w:type="pct"/>
            <w:vAlign w:val="center"/>
          </w:tcPr>
          <w:p w14:paraId="015AA885"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41.9±15.2</w:t>
            </w:r>
          </w:p>
        </w:tc>
        <w:tc>
          <w:tcPr>
            <w:tcW w:w="815" w:type="pct"/>
            <w:vAlign w:val="center"/>
          </w:tcPr>
          <w:p w14:paraId="0DFFA3F3"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37.8±14.6</w:t>
            </w:r>
          </w:p>
        </w:tc>
        <w:tc>
          <w:tcPr>
            <w:tcW w:w="393" w:type="pct"/>
            <w:vAlign w:val="center"/>
          </w:tcPr>
          <w:p w14:paraId="23416C82" w14:textId="77777777" w:rsidR="00AC734F" w:rsidRPr="00451A08" w:rsidRDefault="00AC734F" w:rsidP="00390ED0">
            <w:pPr>
              <w:widowControl/>
              <w:ind w:left="-90"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0.34</w:t>
            </w:r>
          </w:p>
        </w:tc>
      </w:tr>
      <w:tr w:rsidR="00AC734F" w:rsidRPr="00451A08" w14:paraId="7FFC1318" w14:textId="77777777" w:rsidTr="00D21997">
        <w:trPr>
          <w:trHeight w:val="300"/>
        </w:trPr>
        <w:tc>
          <w:tcPr>
            <w:tcW w:w="1203" w:type="pct"/>
            <w:noWrap/>
            <w:hideMark/>
          </w:tcPr>
          <w:p w14:paraId="4F9BF0E6" w14:textId="77777777" w:rsidR="00AC734F" w:rsidRPr="00451A08" w:rsidRDefault="00AC734F" w:rsidP="00390ED0">
            <w:pPr>
              <w:widowControl/>
              <w:ind w:left="-90" w:right="-108"/>
              <w:jc w:val="left"/>
              <w:rPr>
                <w:rFonts w:ascii="Arial" w:hAnsi="Arial" w:cs="Arial"/>
                <w:b/>
                <w:color w:val="000000"/>
                <w:kern w:val="0"/>
                <w:szCs w:val="21"/>
                <w:lang w:eastAsia="en-US"/>
              </w:rPr>
            </w:pPr>
            <w:r w:rsidRPr="00451A08">
              <w:rPr>
                <w:rFonts w:ascii="Arial" w:hAnsi="Arial" w:cs="Arial"/>
                <w:color w:val="000000"/>
                <w:kern w:val="0"/>
                <w:szCs w:val="21"/>
                <w:lang w:eastAsia="en-US"/>
              </w:rPr>
              <w:t>Eosinophil (%)</w:t>
            </w:r>
          </w:p>
        </w:tc>
        <w:tc>
          <w:tcPr>
            <w:tcW w:w="737" w:type="pct"/>
            <w:vAlign w:val="center"/>
          </w:tcPr>
          <w:p w14:paraId="2C7579DD"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1.5±1.8</w:t>
            </w:r>
          </w:p>
        </w:tc>
        <w:tc>
          <w:tcPr>
            <w:tcW w:w="896" w:type="pct"/>
            <w:vAlign w:val="center"/>
          </w:tcPr>
          <w:p w14:paraId="31D0EE66"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5.8±6.7</w:t>
            </w:r>
          </w:p>
        </w:tc>
        <w:tc>
          <w:tcPr>
            <w:tcW w:w="956" w:type="pct"/>
            <w:vAlign w:val="center"/>
          </w:tcPr>
          <w:p w14:paraId="37569419"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4.7±5.9</w:t>
            </w:r>
          </w:p>
        </w:tc>
        <w:tc>
          <w:tcPr>
            <w:tcW w:w="815" w:type="pct"/>
            <w:vAlign w:val="center"/>
          </w:tcPr>
          <w:p w14:paraId="0F7C6325"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5.2±7.7</w:t>
            </w:r>
          </w:p>
        </w:tc>
        <w:tc>
          <w:tcPr>
            <w:tcW w:w="393" w:type="pct"/>
            <w:vAlign w:val="center"/>
          </w:tcPr>
          <w:p w14:paraId="31F430AC" w14:textId="77777777" w:rsidR="00AC734F" w:rsidRPr="00451A08" w:rsidRDefault="00AC734F" w:rsidP="00390ED0">
            <w:pPr>
              <w:widowControl/>
              <w:ind w:left="-90"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0.91</w:t>
            </w:r>
          </w:p>
        </w:tc>
      </w:tr>
      <w:tr w:rsidR="00AC734F" w:rsidRPr="00451A08" w14:paraId="38D16247" w14:textId="77777777" w:rsidTr="00D21997">
        <w:trPr>
          <w:trHeight w:val="300"/>
        </w:trPr>
        <w:tc>
          <w:tcPr>
            <w:tcW w:w="1203" w:type="pct"/>
            <w:noWrap/>
            <w:hideMark/>
          </w:tcPr>
          <w:p w14:paraId="04756D0B" w14:textId="77777777" w:rsidR="00AC734F" w:rsidRPr="00451A08" w:rsidRDefault="00AC734F" w:rsidP="00390ED0">
            <w:pPr>
              <w:widowControl/>
              <w:ind w:left="-90" w:right="-108"/>
              <w:jc w:val="left"/>
              <w:rPr>
                <w:rFonts w:ascii="Arial" w:hAnsi="Arial" w:cs="Arial"/>
                <w:b/>
                <w:color w:val="000000"/>
                <w:kern w:val="0"/>
                <w:szCs w:val="21"/>
                <w:lang w:eastAsia="en-US"/>
              </w:rPr>
            </w:pPr>
            <w:r w:rsidRPr="00451A08">
              <w:rPr>
                <w:rFonts w:ascii="Arial" w:hAnsi="Arial" w:cs="Arial"/>
                <w:color w:val="000000"/>
                <w:kern w:val="0"/>
                <w:szCs w:val="21"/>
                <w:lang w:eastAsia="en-US"/>
              </w:rPr>
              <w:t>Macrophage (%)</w:t>
            </w:r>
          </w:p>
        </w:tc>
        <w:tc>
          <w:tcPr>
            <w:tcW w:w="737" w:type="pct"/>
            <w:vAlign w:val="center"/>
          </w:tcPr>
          <w:p w14:paraId="27E4F313"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61.3±11.8</w:t>
            </w:r>
          </w:p>
        </w:tc>
        <w:tc>
          <w:tcPr>
            <w:tcW w:w="896" w:type="pct"/>
            <w:vAlign w:val="center"/>
          </w:tcPr>
          <w:p w14:paraId="154DDC99"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50.9±13.0</w:t>
            </w:r>
          </w:p>
        </w:tc>
        <w:tc>
          <w:tcPr>
            <w:tcW w:w="956" w:type="pct"/>
            <w:vAlign w:val="center"/>
          </w:tcPr>
          <w:p w14:paraId="67149200"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50.9±16.0</w:t>
            </w:r>
          </w:p>
        </w:tc>
        <w:tc>
          <w:tcPr>
            <w:tcW w:w="815" w:type="pct"/>
            <w:vAlign w:val="center"/>
          </w:tcPr>
          <w:p w14:paraId="1B320197"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55.4±15.4</w:t>
            </w:r>
          </w:p>
        </w:tc>
        <w:tc>
          <w:tcPr>
            <w:tcW w:w="393" w:type="pct"/>
            <w:vAlign w:val="center"/>
          </w:tcPr>
          <w:p w14:paraId="6873AD6F" w14:textId="77777777" w:rsidR="00AC734F" w:rsidRPr="00451A08" w:rsidRDefault="00AC734F" w:rsidP="00390ED0">
            <w:pPr>
              <w:widowControl/>
              <w:ind w:left="-90"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0.31</w:t>
            </w:r>
          </w:p>
        </w:tc>
      </w:tr>
      <w:tr w:rsidR="00AC734F" w:rsidRPr="00451A08" w14:paraId="3B1E3544" w14:textId="77777777" w:rsidTr="00D21997">
        <w:trPr>
          <w:trHeight w:val="300"/>
        </w:trPr>
        <w:tc>
          <w:tcPr>
            <w:tcW w:w="1203" w:type="pct"/>
            <w:noWrap/>
            <w:hideMark/>
          </w:tcPr>
          <w:p w14:paraId="53B4074C" w14:textId="77777777" w:rsidR="00AC734F" w:rsidRPr="00451A08" w:rsidRDefault="00AC734F" w:rsidP="00390ED0">
            <w:pPr>
              <w:widowControl/>
              <w:ind w:left="-90" w:right="-108"/>
              <w:jc w:val="left"/>
              <w:rPr>
                <w:rFonts w:ascii="Arial" w:hAnsi="Arial" w:cs="Arial"/>
                <w:b/>
                <w:color w:val="000000"/>
                <w:kern w:val="0"/>
                <w:szCs w:val="21"/>
                <w:lang w:eastAsia="en-US"/>
              </w:rPr>
            </w:pPr>
            <w:r w:rsidRPr="00451A08">
              <w:rPr>
                <w:rFonts w:ascii="Arial" w:hAnsi="Arial" w:cs="Arial"/>
                <w:color w:val="000000"/>
                <w:kern w:val="0"/>
                <w:szCs w:val="21"/>
                <w:lang w:eastAsia="en-US"/>
              </w:rPr>
              <w:t>Lymphocyte (%)</w:t>
            </w:r>
          </w:p>
        </w:tc>
        <w:tc>
          <w:tcPr>
            <w:tcW w:w="737" w:type="pct"/>
            <w:vAlign w:val="center"/>
          </w:tcPr>
          <w:p w14:paraId="3C88CFB8"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1.0±0.9</w:t>
            </w:r>
          </w:p>
        </w:tc>
        <w:tc>
          <w:tcPr>
            <w:tcW w:w="896" w:type="pct"/>
            <w:vAlign w:val="center"/>
          </w:tcPr>
          <w:p w14:paraId="679588E7"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1.3±1.5</w:t>
            </w:r>
          </w:p>
        </w:tc>
        <w:tc>
          <w:tcPr>
            <w:tcW w:w="956" w:type="pct"/>
            <w:vAlign w:val="center"/>
          </w:tcPr>
          <w:p w14:paraId="6EB1F58F"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1.2±1.0</w:t>
            </w:r>
          </w:p>
        </w:tc>
        <w:tc>
          <w:tcPr>
            <w:tcW w:w="815" w:type="pct"/>
            <w:vAlign w:val="center"/>
          </w:tcPr>
          <w:p w14:paraId="3C266184"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1.3±1.4</w:t>
            </w:r>
          </w:p>
        </w:tc>
        <w:tc>
          <w:tcPr>
            <w:tcW w:w="393" w:type="pct"/>
            <w:vAlign w:val="center"/>
          </w:tcPr>
          <w:p w14:paraId="2777D474" w14:textId="77777777" w:rsidR="00AC734F" w:rsidRPr="00451A08" w:rsidRDefault="00AC734F" w:rsidP="00390ED0">
            <w:pPr>
              <w:widowControl/>
              <w:ind w:left="-90"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0.90</w:t>
            </w:r>
          </w:p>
        </w:tc>
      </w:tr>
      <w:tr w:rsidR="00AC734F" w:rsidRPr="00451A08" w14:paraId="4BE849FE" w14:textId="77777777" w:rsidTr="00D21997">
        <w:trPr>
          <w:trHeight w:val="300"/>
        </w:trPr>
        <w:tc>
          <w:tcPr>
            <w:tcW w:w="1203" w:type="pct"/>
            <w:noWrap/>
            <w:hideMark/>
          </w:tcPr>
          <w:p w14:paraId="10EE445A" w14:textId="77777777" w:rsidR="00AC734F" w:rsidRPr="00451A08" w:rsidRDefault="00AC734F" w:rsidP="00390ED0">
            <w:pPr>
              <w:widowControl/>
              <w:ind w:left="-90" w:right="-108"/>
              <w:jc w:val="left"/>
              <w:rPr>
                <w:rFonts w:ascii="Arial" w:hAnsi="Arial" w:cs="Arial"/>
                <w:b/>
                <w:color w:val="000000"/>
                <w:kern w:val="0"/>
                <w:szCs w:val="21"/>
                <w:lang w:eastAsia="en-US"/>
              </w:rPr>
            </w:pPr>
            <w:r w:rsidRPr="00451A08">
              <w:rPr>
                <w:rFonts w:ascii="Arial" w:hAnsi="Arial" w:cs="Arial"/>
                <w:color w:val="000000"/>
                <w:kern w:val="0"/>
                <w:szCs w:val="21"/>
                <w:lang w:eastAsia="en-US"/>
              </w:rPr>
              <w:t>Bronchial epithelial cell (%)</w:t>
            </w:r>
          </w:p>
        </w:tc>
        <w:tc>
          <w:tcPr>
            <w:tcW w:w="737" w:type="pct"/>
            <w:vAlign w:val="center"/>
          </w:tcPr>
          <w:p w14:paraId="1FC0F196"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1.6±4.3</w:t>
            </w:r>
          </w:p>
        </w:tc>
        <w:tc>
          <w:tcPr>
            <w:tcW w:w="896" w:type="pct"/>
            <w:vAlign w:val="center"/>
          </w:tcPr>
          <w:p w14:paraId="4800C682"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0.8±1.5</w:t>
            </w:r>
          </w:p>
        </w:tc>
        <w:tc>
          <w:tcPr>
            <w:tcW w:w="956" w:type="pct"/>
            <w:vAlign w:val="center"/>
          </w:tcPr>
          <w:p w14:paraId="60CC39D9"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1.3±3.3</w:t>
            </w:r>
          </w:p>
        </w:tc>
        <w:tc>
          <w:tcPr>
            <w:tcW w:w="815" w:type="pct"/>
            <w:vAlign w:val="center"/>
          </w:tcPr>
          <w:p w14:paraId="15D424C2"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0.4±1.0</w:t>
            </w:r>
          </w:p>
        </w:tc>
        <w:tc>
          <w:tcPr>
            <w:tcW w:w="393" w:type="pct"/>
            <w:vAlign w:val="center"/>
          </w:tcPr>
          <w:p w14:paraId="0692E1AC" w14:textId="77777777" w:rsidR="00AC734F" w:rsidRPr="00451A08" w:rsidRDefault="00AC734F" w:rsidP="00390ED0">
            <w:pPr>
              <w:widowControl/>
              <w:ind w:left="-90"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0.26</w:t>
            </w:r>
          </w:p>
        </w:tc>
      </w:tr>
      <w:tr w:rsidR="00AC734F" w:rsidRPr="00451A08" w14:paraId="17802C0E" w14:textId="77777777" w:rsidTr="00D21997">
        <w:trPr>
          <w:trHeight w:val="300"/>
        </w:trPr>
        <w:tc>
          <w:tcPr>
            <w:tcW w:w="1203" w:type="pct"/>
            <w:tcBorders>
              <w:bottom w:val="single" w:sz="12" w:space="0" w:color="auto"/>
            </w:tcBorders>
            <w:noWrap/>
          </w:tcPr>
          <w:p w14:paraId="296B6C31" w14:textId="77777777" w:rsidR="00AC734F" w:rsidRPr="00451A08" w:rsidRDefault="00AC734F" w:rsidP="00390ED0">
            <w:pPr>
              <w:widowControl/>
              <w:ind w:left="-90" w:right="-108"/>
              <w:jc w:val="left"/>
              <w:rPr>
                <w:rFonts w:ascii="Arial" w:hAnsi="Arial" w:cs="Arial"/>
                <w:color w:val="000000"/>
                <w:kern w:val="0"/>
                <w:szCs w:val="21"/>
                <w:lang w:eastAsia="en-US"/>
              </w:rPr>
            </w:pPr>
            <w:r w:rsidRPr="00451A08">
              <w:rPr>
                <w:rFonts w:ascii="Arial" w:hAnsi="Arial" w:cs="Arial"/>
                <w:color w:val="000000"/>
                <w:kern w:val="0"/>
                <w:szCs w:val="21"/>
                <w:lang w:eastAsia="en-US"/>
              </w:rPr>
              <w:t>RIN (mean)</w:t>
            </w:r>
          </w:p>
        </w:tc>
        <w:tc>
          <w:tcPr>
            <w:tcW w:w="737" w:type="pct"/>
            <w:tcBorders>
              <w:bottom w:val="single" w:sz="12" w:space="0" w:color="auto"/>
            </w:tcBorders>
            <w:vAlign w:val="center"/>
          </w:tcPr>
          <w:p w14:paraId="19226241"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7.6±1.1</w:t>
            </w:r>
          </w:p>
        </w:tc>
        <w:tc>
          <w:tcPr>
            <w:tcW w:w="896" w:type="pct"/>
            <w:tcBorders>
              <w:bottom w:val="single" w:sz="12" w:space="0" w:color="auto"/>
            </w:tcBorders>
            <w:vAlign w:val="center"/>
          </w:tcPr>
          <w:p w14:paraId="572011E8"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7.4±1.2</w:t>
            </w:r>
          </w:p>
        </w:tc>
        <w:tc>
          <w:tcPr>
            <w:tcW w:w="956" w:type="pct"/>
            <w:tcBorders>
              <w:bottom w:val="single" w:sz="12" w:space="0" w:color="auto"/>
            </w:tcBorders>
            <w:vAlign w:val="center"/>
          </w:tcPr>
          <w:p w14:paraId="045BD743"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7.5±1.0</w:t>
            </w:r>
          </w:p>
        </w:tc>
        <w:tc>
          <w:tcPr>
            <w:tcW w:w="815" w:type="pct"/>
            <w:tcBorders>
              <w:bottom w:val="single" w:sz="12" w:space="0" w:color="auto"/>
            </w:tcBorders>
            <w:vAlign w:val="center"/>
          </w:tcPr>
          <w:p w14:paraId="525DE0FB" w14:textId="77777777" w:rsidR="00AC734F" w:rsidRPr="00451A08" w:rsidRDefault="00AC734F" w:rsidP="00390ED0">
            <w:pPr>
              <w:ind w:left="-90" w:right="-108"/>
              <w:jc w:val="center"/>
              <w:rPr>
                <w:rFonts w:ascii="Arial" w:hAnsi="Arial" w:cs="Arial"/>
                <w:szCs w:val="21"/>
              </w:rPr>
            </w:pPr>
            <w:r w:rsidRPr="00451A08">
              <w:rPr>
                <w:rFonts w:ascii="Arial" w:hAnsi="Arial" w:cs="Arial"/>
                <w:szCs w:val="21"/>
              </w:rPr>
              <w:t>7.7±1.4</w:t>
            </w:r>
          </w:p>
        </w:tc>
        <w:tc>
          <w:tcPr>
            <w:tcW w:w="393" w:type="pct"/>
            <w:tcBorders>
              <w:bottom w:val="single" w:sz="12" w:space="0" w:color="auto"/>
            </w:tcBorders>
            <w:vAlign w:val="center"/>
          </w:tcPr>
          <w:p w14:paraId="768CED80" w14:textId="77777777" w:rsidR="00AC734F" w:rsidRPr="00451A08" w:rsidRDefault="00AC734F" w:rsidP="00390ED0">
            <w:pPr>
              <w:widowControl/>
              <w:ind w:left="-90" w:right="-108"/>
              <w:jc w:val="center"/>
              <w:rPr>
                <w:rFonts w:ascii="Arial" w:hAnsi="Arial" w:cs="Arial"/>
                <w:color w:val="000000"/>
                <w:kern w:val="0"/>
                <w:szCs w:val="21"/>
                <w:lang w:eastAsia="en-US"/>
              </w:rPr>
            </w:pPr>
            <w:r w:rsidRPr="00451A08">
              <w:rPr>
                <w:rFonts w:ascii="Arial" w:hAnsi="Arial" w:cs="Arial"/>
                <w:color w:val="000000"/>
                <w:kern w:val="0"/>
                <w:szCs w:val="21"/>
                <w:lang w:eastAsia="en-US"/>
              </w:rPr>
              <w:t>0.1</w:t>
            </w:r>
          </w:p>
        </w:tc>
      </w:tr>
    </w:tbl>
    <w:p w14:paraId="2B26E5EF" w14:textId="77777777" w:rsidR="00AC734F" w:rsidRPr="00451A08" w:rsidRDefault="00AC734F" w:rsidP="00D73905">
      <w:pPr>
        <w:ind w:left="-540"/>
        <w:contextualSpacing/>
        <w:rPr>
          <w:rFonts w:ascii="Arial" w:hAnsi="Arial" w:cs="Arial"/>
          <w:sz w:val="16"/>
          <w:szCs w:val="16"/>
        </w:rPr>
      </w:pPr>
      <w:r w:rsidRPr="00451A08">
        <w:rPr>
          <w:rFonts w:ascii="Arial" w:hAnsi="Arial" w:cs="Arial"/>
          <w:sz w:val="16"/>
          <w:szCs w:val="16"/>
        </w:rPr>
        <w:t xml:space="preserve"> </w:t>
      </w:r>
      <w:bookmarkStart w:id="40" w:name="OLE_LINK1"/>
      <w:r w:rsidRPr="00451A08">
        <w:rPr>
          <w:rFonts w:ascii="Arial" w:eastAsia="Arial Unicode MS" w:hAnsi="Arial" w:cs="Arial"/>
          <w:sz w:val="16"/>
          <w:szCs w:val="16"/>
          <w:vertAlign w:val="superscript"/>
        </w:rPr>
        <w:t>Ρ</w:t>
      </w:r>
      <w:bookmarkEnd w:id="40"/>
      <w:r w:rsidRPr="00451A08">
        <w:rPr>
          <w:rFonts w:ascii="Arial" w:hAnsi="Arial" w:cs="Arial"/>
          <w:sz w:val="16"/>
          <w:szCs w:val="16"/>
        </w:rPr>
        <w:t xml:space="preserve"> Cells/Microliter x 10</w:t>
      </w:r>
      <w:r w:rsidRPr="00451A08">
        <w:rPr>
          <w:rFonts w:ascii="Arial" w:hAnsi="Arial" w:cs="Arial"/>
          <w:sz w:val="16"/>
          <w:szCs w:val="16"/>
          <w:vertAlign w:val="superscript"/>
        </w:rPr>
        <w:t>4</w:t>
      </w:r>
    </w:p>
    <w:p w14:paraId="0E4FDB4B" w14:textId="77777777" w:rsidR="00AC734F" w:rsidRPr="00451A08" w:rsidRDefault="00AC734F" w:rsidP="00AC734F">
      <w:pPr>
        <w:ind w:left="-86"/>
        <w:contextualSpacing/>
        <w:rPr>
          <w:rFonts w:ascii="Arial" w:hAnsi="Arial" w:cs="Arial"/>
          <w:b/>
          <w:szCs w:val="21"/>
        </w:rPr>
      </w:pPr>
      <w:r w:rsidRPr="00451A08">
        <w:rPr>
          <w:rFonts w:ascii="Arial" w:hAnsi="Arial" w:cs="Arial"/>
          <w:b/>
          <w:szCs w:val="21"/>
        </w:rPr>
        <w:t xml:space="preserve"> </w:t>
      </w:r>
    </w:p>
    <w:p w14:paraId="289C7B14" w14:textId="77777777" w:rsidR="00AC734F" w:rsidRPr="00451A08" w:rsidRDefault="00AC734F" w:rsidP="00AC734F">
      <w:pPr>
        <w:rPr>
          <w:rFonts w:ascii="Arial" w:hAnsi="Arial" w:cs="Arial"/>
          <w:szCs w:val="21"/>
        </w:rPr>
      </w:pPr>
    </w:p>
    <w:p w14:paraId="162A75E6" w14:textId="77777777" w:rsidR="00AC734F" w:rsidRPr="00451A08" w:rsidRDefault="00AC734F" w:rsidP="00AC734F">
      <w:pPr>
        <w:jc w:val="left"/>
        <w:rPr>
          <w:rFonts w:ascii="Arial" w:hAnsi="Arial" w:cs="Arial"/>
          <w:szCs w:val="21"/>
        </w:rPr>
      </w:pPr>
    </w:p>
    <w:p w14:paraId="75F9C4E7" w14:textId="77777777" w:rsidR="00AC734F" w:rsidRPr="00451A08" w:rsidRDefault="00AC734F" w:rsidP="00AC734F">
      <w:pPr>
        <w:rPr>
          <w:rFonts w:ascii="Arial" w:hAnsi="Arial" w:cs="Arial"/>
          <w:sz w:val="48"/>
          <w:szCs w:val="48"/>
        </w:rPr>
      </w:pPr>
    </w:p>
    <w:p w14:paraId="0A03D5A5" w14:textId="77777777" w:rsidR="00AC734F" w:rsidRPr="00451A08" w:rsidRDefault="00AC734F" w:rsidP="00AC734F">
      <w:pPr>
        <w:widowControl/>
        <w:jc w:val="left"/>
        <w:rPr>
          <w:rFonts w:ascii="Arial" w:hAnsi="Arial" w:cs="Arial"/>
          <w:sz w:val="48"/>
          <w:szCs w:val="48"/>
        </w:rPr>
      </w:pPr>
      <w:r w:rsidRPr="00451A08">
        <w:rPr>
          <w:rFonts w:ascii="Arial" w:hAnsi="Arial" w:cs="Arial"/>
          <w:sz w:val="48"/>
          <w:szCs w:val="48"/>
        </w:rPr>
        <w:br w:type="page"/>
      </w:r>
    </w:p>
    <w:p w14:paraId="5027DB01" w14:textId="77777777" w:rsidR="00AC734F" w:rsidRPr="00451A08" w:rsidRDefault="00AC734F" w:rsidP="0077509D">
      <w:pPr>
        <w:outlineLvl w:val="0"/>
        <w:rPr>
          <w:rFonts w:ascii="Arial" w:hAnsi="Arial" w:cs="Arial"/>
          <w:b/>
          <w:sz w:val="24"/>
          <w:szCs w:val="24"/>
        </w:rPr>
      </w:pPr>
      <w:r w:rsidRPr="00451A08">
        <w:rPr>
          <w:rFonts w:ascii="Arial" w:hAnsi="Arial" w:cs="Arial"/>
          <w:b/>
          <w:sz w:val="24"/>
          <w:szCs w:val="24"/>
        </w:rPr>
        <w:lastRenderedPageBreak/>
        <w:t>Table 2:  Phenotypic Characteristics of TEA Clusters in the Asthma BRIDGE Cohort</w:t>
      </w:r>
    </w:p>
    <w:tbl>
      <w:tblPr>
        <w:tblpPr w:leftFromText="180" w:rightFromText="180" w:vertAnchor="text" w:horzAnchor="margin" w:tblpXSpec="center" w:tblpY="41"/>
        <w:tblW w:w="10440" w:type="dxa"/>
        <w:jc w:val="center"/>
        <w:tblBorders>
          <w:top w:val="single" w:sz="4" w:space="0" w:color="auto"/>
          <w:bottom w:val="single" w:sz="4" w:space="0" w:color="auto"/>
        </w:tblBorders>
        <w:tblLook w:val="04A0" w:firstRow="1" w:lastRow="0" w:firstColumn="1" w:lastColumn="0" w:noHBand="0" w:noVBand="1"/>
      </w:tblPr>
      <w:tblGrid>
        <w:gridCol w:w="3660"/>
        <w:gridCol w:w="1822"/>
        <w:gridCol w:w="1855"/>
        <w:gridCol w:w="1832"/>
        <w:gridCol w:w="1271"/>
      </w:tblGrid>
      <w:tr w:rsidR="00AC734F" w:rsidRPr="00451A08" w14:paraId="1EA23ACC" w14:textId="77777777" w:rsidTr="00FB4195">
        <w:trPr>
          <w:trHeight w:val="217"/>
          <w:jc w:val="center"/>
        </w:trPr>
        <w:tc>
          <w:tcPr>
            <w:tcW w:w="0" w:type="auto"/>
            <w:tcBorders>
              <w:top w:val="single" w:sz="12" w:space="0" w:color="auto"/>
              <w:bottom w:val="single" w:sz="12" w:space="0" w:color="auto"/>
            </w:tcBorders>
            <w:vAlign w:val="center"/>
          </w:tcPr>
          <w:p w14:paraId="24099AD1" w14:textId="77777777" w:rsidR="00AC734F" w:rsidRPr="00451A08" w:rsidRDefault="00AC734F" w:rsidP="00390ED0">
            <w:pPr>
              <w:widowControl/>
              <w:ind w:left="-90" w:right="-70"/>
              <w:jc w:val="left"/>
              <w:rPr>
                <w:rFonts w:ascii="Arial" w:hAnsi="Arial" w:cs="Arial"/>
                <w:color w:val="000000"/>
                <w:kern w:val="0"/>
                <w:sz w:val="22"/>
                <w:szCs w:val="21"/>
                <w:lang w:eastAsia="en-US"/>
              </w:rPr>
            </w:pPr>
          </w:p>
        </w:tc>
        <w:tc>
          <w:tcPr>
            <w:tcW w:w="0" w:type="auto"/>
            <w:tcBorders>
              <w:top w:val="single" w:sz="12" w:space="0" w:color="auto"/>
              <w:bottom w:val="single" w:sz="12" w:space="0" w:color="auto"/>
            </w:tcBorders>
            <w:vAlign w:val="bottom"/>
          </w:tcPr>
          <w:p w14:paraId="1F851B85" w14:textId="77777777" w:rsidR="00AC734F" w:rsidRPr="00451A08" w:rsidRDefault="00AC734F" w:rsidP="00390ED0">
            <w:pPr>
              <w:widowControl/>
              <w:ind w:left="-108" w:right="-105"/>
              <w:jc w:val="center"/>
              <w:rPr>
                <w:rFonts w:ascii="Arial" w:hAnsi="Arial" w:cs="Arial"/>
                <w:bCs/>
                <w:color w:val="000000"/>
                <w:kern w:val="0"/>
                <w:sz w:val="22"/>
                <w:szCs w:val="21"/>
                <w:lang w:eastAsia="en-US"/>
              </w:rPr>
            </w:pPr>
            <w:r w:rsidRPr="00451A08">
              <w:rPr>
                <w:rFonts w:ascii="Arial" w:hAnsi="Arial" w:cs="Arial"/>
                <w:bCs/>
                <w:color w:val="000000"/>
                <w:kern w:val="0"/>
                <w:sz w:val="22"/>
                <w:szCs w:val="21"/>
                <w:lang w:eastAsia="en-US"/>
              </w:rPr>
              <w:t>Cluster 1 (N=266)</w:t>
            </w:r>
          </w:p>
        </w:tc>
        <w:tc>
          <w:tcPr>
            <w:tcW w:w="0" w:type="auto"/>
            <w:tcBorders>
              <w:top w:val="single" w:sz="12" w:space="0" w:color="auto"/>
              <w:bottom w:val="single" w:sz="12" w:space="0" w:color="auto"/>
            </w:tcBorders>
            <w:vAlign w:val="bottom"/>
          </w:tcPr>
          <w:p w14:paraId="507D7DC1" w14:textId="77777777" w:rsidR="00AC734F" w:rsidRPr="00451A08" w:rsidRDefault="00AC734F" w:rsidP="00390ED0">
            <w:pPr>
              <w:widowControl/>
              <w:ind w:left="-75" w:right="-95"/>
              <w:jc w:val="center"/>
              <w:rPr>
                <w:rFonts w:ascii="Arial" w:hAnsi="Arial" w:cs="Arial"/>
                <w:bCs/>
                <w:color w:val="000000"/>
                <w:kern w:val="0"/>
                <w:sz w:val="22"/>
                <w:szCs w:val="21"/>
                <w:lang w:eastAsia="en-US"/>
              </w:rPr>
            </w:pPr>
            <w:r w:rsidRPr="00451A08">
              <w:rPr>
                <w:rFonts w:ascii="Arial" w:hAnsi="Arial" w:cs="Arial"/>
                <w:bCs/>
                <w:color w:val="000000"/>
                <w:kern w:val="0"/>
                <w:sz w:val="22"/>
                <w:szCs w:val="21"/>
                <w:lang w:eastAsia="en-US"/>
              </w:rPr>
              <w:t>Cluster 2 (N=105)</w:t>
            </w:r>
          </w:p>
        </w:tc>
        <w:tc>
          <w:tcPr>
            <w:tcW w:w="0" w:type="auto"/>
            <w:tcBorders>
              <w:top w:val="single" w:sz="12" w:space="0" w:color="auto"/>
              <w:bottom w:val="single" w:sz="12" w:space="0" w:color="auto"/>
            </w:tcBorders>
            <w:vAlign w:val="bottom"/>
          </w:tcPr>
          <w:p w14:paraId="794E370B" w14:textId="77777777" w:rsidR="00AC734F" w:rsidRPr="00451A08" w:rsidRDefault="00AC734F" w:rsidP="00390ED0">
            <w:pPr>
              <w:widowControl/>
              <w:ind w:left="-98" w:right="-147"/>
              <w:jc w:val="center"/>
              <w:rPr>
                <w:rFonts w:ascii="Arial" w:hAnsi="Arial" w:cs="Arial"/>
                <w:bCs/>
                <w:color w:val="000000"/>
                <w:kern w:val="0"/>
                <w:sz w:val="22"/>
                <w:szCs w:val="21"/>
                <w:lang w:eastAsia="en-US"/>
              </w:rPr>
            </w:pPr>
            <w:r w:rsidRPr="00451A08">
              <w:rPr>
                <w:rFonts w:ascii="Arial" w:hAnsi="Arial" w:cs="Arial"/>
                <w:bCs/>
                <w:color w:val="000000"/>
                <w:kern w:val="0"/>
                <w:sz w:val="22"/>
                <w:szCs w:val="21"/>
                <w:lang w:eastAsia="en-US"/>
              </w:rPr>
              <w:t>Cluster 3 (N=499)</w:t>
            </w:r>
          </w:p>
        </w:tc>
        <w:tc>
          <w:tcPr>
            <w:tcW w:w="0" w:type="auto"/>
            <w:tcBorders>
              <w:top w:val="single" w:sz="12" w:space="0" w:color="auto"/>
              <w:bottom w:val="single" w:sz="12" w:space="0" w:color="auto"/>
            </w:tcBorders>
            <w:vAlign w:val="bottom"/>
          </w:tcPr>
          <w:p w14:paraId="48A28A58" w14:textId="77777777" w:rsidR="00AC734F" w:rsidRPr="00451A08" w:rsidRDefault="00AC734F" w:rsidP="00390ED0">
            <w:pPr>
              <w:ind w:left="-130" w:right="-84"/>
              <w:jc w:val="center"/>
              <w:rPr>
                <w:rFonts w:ascii="Arial" w:eastAsia="Arial Unicode MS" w:hAnsi="Arial" w:cs="Arial"/>
                <w:sz w:val="22"/>
                <w:szCs w:val="21"/>
              </w:rPr>
            </w:pPr>
            <w:r w:rsidRPr="00451A08">
              <w:rPr>
                <w:rFonts w:ascii="Arial" w:eastAsia="Arial Unicode MS" w:hAnsi="Arial" w:cs="Arial"/>
                <w:sz w:val="22"/>
                <w:szCs w:val="21"/>
              </w:rPr>
              <w:t>P Value</w:t>
            </w:r>
          </w:p>
        </w:tc>
      </w:tr>
      <w:tr w:rsidR="00AC734F" w:rsidRPr="00451A08" w14:paraId="4C029E5A" w14:textId="77777777" w:rsidTr="00FB4195">
        <w:trPr>
          <w:trHeight w:val="303"/>
          <w:jc w:val="center"/>
        </w:trPr>
        <w:tc>
          <w:tcPr>
            <w:tcW w:w="0" w:type="auto"/>
            <w:noWrap/>
            <w:vAlign w:val="bottom"/>
          </w:tcPr>
          <w:p w14:paraId="50B65C01" w14:textId="77777777" w:rsidR="00AC734F" w:rsidRPr="00451A08" w:rsidRDefault="00AC734F" w:rsidP="00390ED0">
            <w:pPr>
              <w:widowControl/>
              <w:ind w:left="-90" w:right="-70"/>
              <w:jc w:val="left"/>
              <w:rPr>
                <w:rFonts w:ascii="Arial" w:hAnsi="Arial" w:cs="Arial"/>
                <w:b/>
                <w:color w:val="000000"/>
                <w:kern w:val="0"/>
                <w:sz w:val="22"/>
                <w:lang w:eastAsia="en-US"/>
              </w:rPr>
            </w:pPr>
            <w:r w:rsidRPr="00451A08">
              <w:rPr>
                <w:rFonts w:ascii="Arial" w:hAnsi="Arial" w:cs="Arial"/>
                <w:b/>
                <w:color w:val="000000"/>
                <w:kern w:val="0"/>
                <w:sz w:val="22"/>
                <w:lang w:eastAsia="en-US"/>
              </w:rPr>
              <w:t>Prevalence in cohort</w:t>
            </w:r>
          </w:p>
        </w:tc>
        <w:tc>
          <w:tcPr>
            <w:tcW w:w="0" w:type="auto"/>
            <w:noWrap/>
          </w:tcPr>
          <w:p w14:paraId="7EF47F88" w14:textId="77777777" w:rsidR="00AC734F" w:rsidRPr="00451A08" w:rsidRDefault="00AC734F" w:rsidP="00390ED0">
            <w:pPr>
              <w:widowControl/>
              <w:ind w:left="-108" w:right="-105"/>
              <w:jc w:val="center"/>
              <w:rPr>
                <w:rFonts w:ascii="Arial" w:hAnsi="Arial" w:cs="Arial"/>
                <w:b/>
                <w:color w:val="000000"/>
                <w:kern w:val="0"/>
                <w:sz w:val="22"/>
                <w:lang w:eastAsia="en-US"/>
              </w:rPr>
            </w:pPr>
            <w:r w:rsidRPr="00451A08">
              <w:rPr>
                <w:rFonts w:ascii="Arial" w:hAnsi="Arial"/>
                <w:b/>
                <w:sz w:val="22"/>
              </w:rPr>
              <w:t>31%</w:t>
            </w:r>
          </w:p>
        </w:tc>
        <w:tc>
          <w:tcPr>
            <w:tcW w:w="0" w:type="auto"/>
            <w:noWrap/>
          </w:tcPr>
          <w:p w14:paraId="04CD7733" w14:textId="77777777" w:rsidR="00AC734F" w:rsidRPr="00451A08" w:rsidRDefault="00AC734F" w:rsidP="00390ED0">
            <w:pPr>
              <w:widowControl/>
              <w:ind w:left="-75" w:right="-95"/>
              <w:jc w:val="center"/>
              <w:rPr>
                <w:rFonts w:ascii="Arial" w:hAnsi="Arial" w:cs="Arial"/>
                <w:b/>
                <w:color w:val="000000"/>
                <w:kern w:val="0"/>
                <w:sz w:val="22"/>
                <w:lang w:eastAsia="en-US"/>
              </w:rPr>
            </w:pPr>
            <w:r w:rsidRPr="00451A08">
              <w:rPr>
                <w:rFonts w:ascii="Arial" w:hAnsi="Arial"/>
                <w:b/>
                <w:sz w:val="22"/>
              </w:rPr>
              <w:t>12%</w:t>
            </w:r>
          </w:p>
        </w:tc>
        <w:tc>
          <w:tcPr>
            <w:tcW w:w="0" w:type="auto"/>
            <w:noWrap/>
          </w:tcPr>
          <w:p w14:paraId="59629D7E" w14:textId="77777777" w:rsidR="00AC734F" w:rsidRPr="00451A08" w:rsidRDefault="00AC734F" w:rsidP="00390ED0">
            <w:pPr>
              <w:widowControl/>
              <w:ind w:left="-98" w:right="-147"/>
              <w:jc w:val="center"/>
              <w:rPr>
                <w:rFonts w:ascii="Arial" w:hAnsi="Arial" w:cs="Arial"/>
                <w:b/>
                <w:color w:val="000000"/>
                <w:kern w:val="0"/>
                <w:sz w:val="22"/>
                <w:lang w:eastAsia="en-US"/>
              </w:rPr>
            </w:pPr>
            <w:r w:rsidRPr="00451A08">
              <w:rPr>
                <w:rFonts w:ascii="Arial" w:hAnsi="Arial"/>
                <w:b/>
                <w:sz w:val="22"/>
              </w:rPr>
              <w:t>57%</w:t>
            </w:r>
          </w:p>
        </w:tc>
        <w:tc>
          <w:tcPr>
            <w:tcW w:w="0" w:type="auto"/>
            <w:vAlign w:val="bottom"/>
          </w:tcPr>
          <w:p w14:paraId="3740CCEE" w14:textId="77777777" w:rsidR="00AC734F" w:rsidRPr="00451A08" w:rsidRDefault="00AC734F" w:rsidP="00390ED0">
            <w:pPr>
              <w:widowControl/>
              <w:ind w:left="-96" w:right="-146"/>
              <w:jc w:val="center"/>
              <w:rPr>
                <w:rFonts w:ascii="Arial" w:hAnsi="Arial" w:cs="Arial"/>
                <w:b/>
                <w:color w:val="000000"/>
                <w:kern w:val="0"/>
                <w:sz w:val="22"/>
                <w:lang w:eastAsia="en-US"/>
              </w:rPr>
            </w:pPr>
            <w:r w:rsidRPr="00451A08">
              <w:rPr>
                <w:rFonts w:ascii="Arial" w:hAnsi="Arial" w:cs="Arial"/>
                <w:b/>
                <w:color w:val="000000"/>
                <w:kern w:val="0"/>
                <w:sz w:val="22"/>
                <w:lang w:eastAsia="en-US"/>
              </w:rPr>
              <w:t>&lt;2.2x10</w:t>
            </w:r>
            <w:r w:rsidRPr="00451A08">
              <w:rPr>
                <w:rFonts w:ascii="Arial" w:hAnsi="Arial" w:cs="Arial"/>
                <w:b/>
                <w:color w:val="000000"/>
                <w:kern w:val="0"/>
                <w:sz w:val="22"/>
                <w:vertAlign w:val="superscript"/>
                <w:lang w:eastAsia="en-US"/>
              </w:rPr>
              <w:t>-16</w:t>
            </w:r>
          </w:p>
        </w:tc>
      </w:tr>
      <w:tr w:rsidR="00AC734F" w:rsidRPr="00451A08" w14:paraId="5E38BBBF" w14:textId="77777777" w:rsidTr="00FB4195">
        <w:trPr>
          <w:trHeight w:val="303"/>
          <w:jc w:val="center"/>
        </w:trPr>
        <w:tc>
          <w:tcPr>
            <w:tcW w:w="0" w:type="auto"/>
            <w:noWrap/>
            <w:vAlign w:val="bottom"/>
          </w:tcPr>
          <w:p w14:paraId="1B81BF02" w14:textId="77777777" w:rsidR="00AC734F" w:rsidRPr="00451A08" w:rsidRDefault="00AC734F" w:rsidP="00390ED0">
            <w:pPr>
              <w:widowControl/>
              <w:ind w:left="-90" w:right="-70"/>
              <w:jc w:val="left"/>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Age at Visit (years)</w:t>
            </w:r>
          </w:p>
        </w:tc>
        <w:tc>
          <w:tcPr>
            <w:tcW w:w="0" w:type="auto"/>
            <w:noWrap/>
            <w:vAlign w:val="bottom"/>
          </w:tcPr>
          <w:p w14:paraId="5B89812C" w14:textId="77777777" w:rsidR="00AC734F" w:rsidRPr="00451A08" w:rsidRDefault="00AC734F" w:rsidP="00390ED0">
            <w:pPr>
              <w:widowControl/>
              <w:ind w:left="-108" w:right="-105"/>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14.8 ± 8</w:t>
            </w:r>
          </w:p>
        </w:tc>
        <w:tc>
          <w:tcPr>
            <w:tcW w:w="0" w:type="auto"/>
            <w:noWrap/>
            <w:vAlign w:val="bottom"/>
          </w:tcPr>
          <w:p w14:paraId="452D5FD5" w14:textId="77777777" w:rsidR="00AC734F" w:rsidRPr="00451A08" w:rsidRDefault="00AC734F" w:rsidP="00390ED0">
            <w:pPr>
              <w:widowControl/>
              <w:ind w:left="-75" w:right="-95"/>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10.1 ± 5</w:t>
            </w:r>
          </w:p>
        </w:tc>
        <w:tc>
          <w:tcPr>
            <w:tcW w:w="0" w:type="auto"/>
            <w:noWrap/>
            <w:vAlign w:val="bottom"/>
          </w:tcPr>
          <w:p w14:paraId="78C248F7" w14:textId="77777777" w:rsidR="00AC734F" w:rsidRPr="00451A08" w:rsidRDefault="00AC734F" w:rsidP="00390ED0">
            <w:pPr>
              <w:widowControl/>
              <w:ind w:left="-98" w:right="-147"/>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12.6 ± 7</w:t>
            </w:r>
          </w:p>
        </w:tc>
        <w:tc>
          <w:tcPr>
            <w:tcW w:w="0" w:type="auto"/>
            <w:vAlign w:val="bottom"/>
          </w:tcPr>
          <w:p w14:paraId="50761CB9" w14:textId="77777777" w:rsidR="00AC734F" w:rsidRPr="00451A08" w:rsidRDefault="00AC734F" w:rsidP="00390ED0">
            <w:pPr>
              <w:widowControl/>
              <w:ind w:left="-96" w:right="-146"/>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3.27 x 10</w:t>
            </w:r>
            <w:r w:rsidRPr="00451A08">
              <w:rPr>
                <w:rFonts w:ascii="Arial" w:hAnsi="Arial" w:cs="Arial"/>
                <w:b/>
                <w:color w:val="000000"/>
                <w:kern w:val="0"/>
                <w:sz w:val="22"/>
                <w:vertAlign w:val="superscript"/>
                <w:lang w:eastAsia="en-US"/>
              </w:rPr>
              <w:t>-08</w:t>
            </w:r>
          </w:p>
        </w:tc>
      </w:tr>
      <w:tr w:rsidR="00AC734F" w:rsidRPr="00451A08" w14:paraId="2445497E" w14:textId="77777777" w:rsidTr="00FB4195">
        <w:trPr>
          <w:trHeight w:val="303"/>
          <w:jc w:val="center"/>
        </w:trPr>
        <w:tc>
          <w:tcPr>
            <w:tcW w:w="0" w:type="auto"/>
            <w:noWrap/>
            <w:vAlign w:val="bottom"/>
          </w:tcPr>
          <w:p w14:paraId="418786B9" w14:textId="77777777" w:rsidR="00AC734F" w:rsidRPr="00451A08" w:rsidRDefault="00AC734F" w:rsidP="00390ED0">
            <w:pPr>
              <w:widowControl/>
              <w:ind w:left="-90" w:right="-70"/>
              <w:jc w:val="left"/>
              <w:rPr>
                <w:rFonts w:ascii="Arial" w:hAnsi="Arial" w:cs="Arial"/>
                <w:color w:val="000000"/>
                <w:kern w:val="0"/>
                <w:sz w:val="22"/>
                <w:szCs w:val="21"/>
                <w:lang w:eastAsia="en-US"/>
              </w:rPr>
            </w:pPr>
            <w:r w:rsidRPr="00451A08">
              <w:rPr>
                <w:rFonts w:ascii="Arial" w:hAnsi="Arial" w:cs="Arial"/>
                <w:color w:val="000000"/>
                <w:kern w:val="0"/>
                <w:sz w:val="22"/>
                <w:szCs w:val="21"/>
                <w:lang w:eastAsia="en-US"/>
              </w:rPr>
              <w:t>Sex, N (%) Female</w:t>
            </w:r>
          </w:p>
        </w:tc>
        <w:tc>
          <w:tcPr>
            <w:tcW w:w="0" w:type="auto"/>
            <w:noWrap/>
            <w:vAlign w:val="bottom"/>
          </w:tcPr>
          <w:p w14:paraId="0748361C" w14:textId="77777777" w:rsidR="00AC734F" w:rsidRPr="00451A08" w:rsidRDefault="00AC734F" w:rsidP="00390ED0">
            <w:pPr>
              <w:widowControl/>
              <w:ind w:left="-108" w:right="-10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128 (48)</w:t>
            </w:r>
          </w:p>
        </w:tc>
        <w:tc>
          <w:tcPr>
            <w:tcW w:w="0" w:type="auto"/>
            <w:noWrap/>
            <w:vAlign w:val="bottom"/>
          </w:tcPr>
          <w:p w14:paraId="78508DE9" w14:textId="77777777" w:rsidR="00AC734F" w:rsidRPr="00451A08" w:rsidRDefault="00AC734F" w:rsidP="00390ED0">
            <w:pPr>
              <w:widowControl/>
              <w:ind w:left="-75" w:right="-9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45 (43)</w:t>
            </w:r>
          </w:p>
        </w:tc>
        <w:tc>
          <w:tcPr>
            <w:tcW w:w="0" w:type="auto"/>
            <w:noWrap/>
            <w:vAlign w:val="bottom"/>
          </w:tcPr>
          <w:p w14:paraId="45611742" w14:textId="77777777" w:rsidR="00AC734F" w:rsidRPr="00451A08" w:rsidRDefault="00AC734F" w:rsidP="00390ED0">
            <w:pPr>
              <w:widowControl/>
              <w:ind w:left="-98" w:right="-147"/>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212 (43)</w:t>
            </w:r>
          </w:p>
        </w:tc>
        <w:tc>
          <w:tcPr>
            <w:tcW w:w="0" w:type="auto"/>
            <w:vAlign w:val="bottom"/>
          </w:tcPr>
          <w:p w14:paraId="38C6234E" w14:textId="77777777" w:rsidR="00AC734F" w:rsidRPr="00451A08" w:rsidRDefault="00AC734F" w:rsidP="00390ED0">
            <w:pPr>
              <w:widowControl/>
              <w:ind w:left="-96" w:right="-146"/>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0.31</w:t>
            </w:r>
          </w:p>
        </w:tc>
      </w:tr>
      <w:tr w:rsidR="00AC734F" w:rsidRPr="00451A08" w14:paraId="11EB46DD" w14:textId="77777777" w:rsidTr="00FB4195">
        <w:trPr>
          <w:trHeight w:val="303"/>
          <w:jc w:val="center"/>
        </w:trPr>
        <w:tc>
          <w:tcPr>
            <w:tcW w:w="0" w:type="auto"/>
            <w:noWrap/>
            <w:vAlign w:val="bottom"/>
          </w:tcPr>
          <w:p w14:paraId="11213EAB" w14:textId="77777777" w:rsidR="00AC734F" w:rsidRPr="00451A08" w:rsidRDefault="00AC734F" w:rsidP="00390ED0">
            <w:pPr>
              <w:widowControl/>
              <w:ind w:left="-90" w:right="-70"/>
              <w:jc w:val="left"/>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Race</w:t>
            </w:r>
          </w:p>
        </w:tc>
        <w:tc>
          <w:tcPr>
            <w:tcW w:w="0" w:type="auto"/>
            <w:noWrap/>
            <w:vAlign w:val="bottom"/>
          </w:tcPr>
          <w:p w14:paraId="436DDC12" w14:textId="77777777" w:rsidR="00AC734F" w:rsidRPr="00451A08" w:rsidRDefault="00AC734F" w:rsidP="00390ED0">
            <w:pPr>
              <w:widowControl/>
              <w:ind w:left="-108" w:right="-105"/>
              <w:jc w:val="center"/>
              <w:rPr>
                <w:rFonts w:ascii="Arial" w:hAnsi="Arial" w:cs="Arial"/>
                <w:b/>
                <w:color w:val="000000"/>
                <w:kern w:val="0"/>
                <w:sz w:val="22"/>
                <w:szCs w:val="21"/>
                <w:lang w:eastAsia="en-US"/>
              </w:rPr>
            </w:pPr>
          </w:p>
        </w:tc>
        <w:tc>
          <w:tcPr>
            <w:tcW w:w="0" w:type="auto"/>
            <w:noWrap/>
            <w:vAlign w:val="bottom"/>
          </w:tcPr>
          <w:p w14:paraId="68A06FFC" w14:textId="77777777" w:rsidR="00AC734F" w:rsidRPr="00451A08" w:rsidRDefault="00AC734F" w:rsidP="00390ED0">
            <w:pPr>
              <w:widowControl/>
              <w:ind w:left="-75" w:right="-95"/>
              <w:jc w:val="center"/>
              <w:rPr>
                <w:rFonts w:ascii="Arial" w:hAnsi="Arial" w:cs="Arial"/>
                <w:b/>
                <w:color w:val="000000"/>
                <w:kern w:val="0"/>
                <w:sz w:val="22"/>
                <w:szCs w:val="21"/>
                <w:lang w:eastAsia="en-US"/>
              </w:rPr>
            </w:pPr>
          </w:p>
        </w:tc>
        <w:tc>
          <w:tcPr>
            <w:tcW w:w="0" w:type="auto"/>
            <w:noWrap/>
            <w:vAlign w:val="bottom"/>
          </w:tcPr>
          <w:p w14:paraId="6DF50164" w14:textId="77777777" w:rsidR="00AC734F" w:rsidRPr="00451A08" w:rsidRDefault="00AC734F" w:rsidP="00390ED0">
            <w:pPr>
              <w:widowControl/>
              <w:ind w:left="-98" w:right="-147"/>
              <w:jc w:val="center"/>
              <w:rPr>
                <w:rFonts w:ascii="Arial" w:hAnsi="Arial" w:cs="Arial"/>
                <w:b/>
                <w:color w:val="000000"/>
                <w:kern w:val="0"/>
                <w:sz w:val="22"/>
                <w:szCs w:val="21"/>
                <w:lang w:eastAsia="en-US"/>
              </w:rPr>
            </w:pPr>
          </w:p>
        </w:tc>
        <w:tc>
          <w:tcPr>
            <w:tcW w:w="0" w:type="auto"/>
            <w:vAlign w:val="bottom"/>
          </w:tcPr>
          <w:p w14:paraId="6B435A47" w14:textId="77777777" w:rsidR="00AC734F" w:rsidRPr="00451A08" w:rsidRDefault="00AC734F" w:rsidP="00390ED0">
            <w:pPr>
              <w:widowControl/>
              <w:ind w:left="-96" w:right="-146"/>
              <w:jc w:val="center"/>
              <w:rPr>
                <w:rFonts w:ascii="Arial" w:hAnsi="Arial" w:cs="Arial"/>
                <w:b/>
                <w:color w:val="000000"/>
                <w:kern w:val="0"/>
                <w:sz w:val="22"/>
                <w:szCs w:val="21"/>
                <w:lang w:eastAsia="en-US"/>
              </w:rPr>
            </w:pPr>
            <w:r w:rsidRPr="00451A08">
              <w:rPr>
                <w:rFonts w:ascii="Arial" w:eastAsiaTheme="minorHAnsi" w:hAnsi="Arial" w:cs="Monaco"/>
                <w:b/>
                <w:kern w:val="0"/>
                <w:sz w:val="22"/>
                <w:lang w:eastAsia="en-US"/>
              </w:rPr>
              <w:t>1.68</w:t>
            </w:r>
            <w:r w:rsidRPr="00451A08">
              <w:rPr>
                <w:rFonts w:ascii="Arial" w:hAnsi="Arial" w:cs="Arial"/>
                <w:b/>
                <w:color w:val="000000"/>
                <w:kern w:val="0"/>
                <w:sz w:val="22"/>
                <w:szCs w:val="21"/>
                <w:lang w:eastAsia="en-US"/>
              </w:rPr>
              <w:t xml:space="preserve"> x 10</w:t>
            </w:r>
            <w:r w:rsidRPr="00451A08">
              <w:rPr>
                <w:rFonts w:ascii="Arial" w:hAnsi="Arial" w:cs="Arial"/>
                <w:b/>
                <w:color w:val="000000"/>
                <w:kern w:val="0"/>
                <w:sz w:val="22"/>
                <w:vertAlign w:val="superscript"/>
                <w:lang w:eastAsia="en-US"/>
              </w:rPr>
              <w:t>-07</w:t>
            </w:r>
          </w:p>
        </w:tc>
      </w:tr>
      <w:tr w:rsidR="00AC734F" w:rsidRPr="00451A08" w14:paraId="2D2F41DB" w14:textId="77777777" w:rsidTr="00FB4195">
        <w:trPr>
          <w:trHeight w:val="303"/>
          <w:jc w:val="center"/>
        </w:trPr>
        <w:tc>
          <w:tcPr>
            <w:tcW w:w="0" w:type="auto"/>
            <w:noWrap/>
            <w:vAlign w:val="bottom"/>
          </w:tcPr>
          <w:p w14:paraId="0A0A4383" w14:textId="77777777" w:rsidR="00AC734F" w:rsidRPr="00451A08" w:rsidRDefault="00AC734F" w:rsidP="00390ED0">
            <w:pPr>
              <w:widowControl/>
              <w:ind w:left="270" w:right="-70"/>
              <w:jc w:val="left"/>
              <w:rPr>
                <w:rFonts w:ascii="Arial" w:hAnsi="Arial" w:cs="Arial"/>
                <w:color w:val="000000"/>
                <w:kern w:val="0"/>
                <w:sz w:val="22"/>
                <w:szCs w:val="21"/>
                <w:lang w:eastAsia="en-US"/>
              </w:rPr>
            </w:pPr>
            <w:r w:rsidRPr="00451A08">
              <w:rPr>
                <w:rFonts w:ascii="Arial" w:hAnsi="Arial" w:cs="Arial"/>
                <w:color w:val="000000"/>
                <w:kern w:val="0"/>
                <w:sz w:val="22"/>
                <w:szCs w:val="21"/>
                <w:lang w:eastAsia="en-US"/>
              </w:rPr>
              <w:t>White - N (%)</w:t>
            </w:r>
          </w:p>
        </w:tc>
        <w:tc>
          <w:tcPr>
            <w:tcW w:w="0" w:type="auto"/>
            <w:noWrap/>
            <w:vAlign w:val="bottom"/>
          </w:tcPr>
          <w:p w14:paraId="46CCA70C" w14:textId="77777777" w:rsidR="00AC734F" w:rsidRPr="00451A08" w:rsidRDefault="00AC734F" w:rsidP="00390ED0">
            <w:pPr>
              <w:widowControl/>
              <w:ind w:left="-108" w:right="-10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102 (38)</w:t>
            </w:r>
          </w:p>
        </w:tc>
        <w:tc>
          <w:tcPr>
            <w:tcW w:w="0" w:type="auto"/>
            <w:noWrap/>
            <w:vAlign w:val="bottom"/>
          </w:tcPr>
          <w:p w14:paraId="34314283" w14:textId="77777777" w:rsidR="00AC734F" w:rsidRPr="00451A08" w:rsidRDefault="00AC734F" w:rsidP="00390ED0">
            <w:pPr>
              <w:widowControl/>
              <w:ind w:left="-75" w:right="-9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79 (75)</w:t>
            </w:r>
          </w:p>
        </w:tc>
        <w:tc>
          <w:tcPr>
            <w:tcW w:w="0" w:type="auto"/>
            <w:noWrap/>
            <w:vAlign w:val="bottom"/>
          </w:tcPr>
          <w:p w14:paraId="60D17C8C" w14:textId="77777777" w:rsidR="00AC734F" w:rsidRPr="00451A08" w:rsidRDefault="00AC734F" w:rsidP="00390ED0">
            <w:pPr>
              <w:widowControl/>
              <w:ind w:left="-98" w:right="-147"/>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284 (57)</w:t>
            </w:r>
          </w:p>
        </w:tc>
        <w:tc>
          <w:tcPr>
            <w:tcW w:w="0" w:type="auto"/>
            <w:vAlign w:val="bottom"/>
          </w:tcPr>
          <w:p w14:paraId="5FA3E258" w14:textId="77777777" w:rsidR="00AC734F" w:rsidRPr="00451A08" w:rsidRDefault="00AC734F" w:rsidP="00390ED0">
            <w:pPr>
              <w:widowControl/>
              <w:ind w:left="-96" w:right="-146"/>
              <w:jc w:val="center"/>
              <w:rPr>
                <w:rFonts w:ascii="Arial" w:hAnsi="Arial" w:cs="Arial"/>
                <w:color w:val="000000"/>
                <w:kern w:val="0"/>
                <w:sz w:val="22"/>
                <w:szCs w:val="21"/>
                <w:lang w:eastAsia="en-US"/>
              </w:rPr>
            </w:pPr>
          </w:p>
        </w:tc>
      </w:tr>
      <w:tr w:rsidR="00AC734F" w:rsidRPr="00451A08" w14:paraId="3C91B566" w14:textId="77777777" w:rsidTr="00FB4195">
        <w:trPr>
          <w:trHeight w:val="303"/>
          <w:jc w:val="center"/>
        </w:trPr>
        <w:tc>
          <w:tcPr>
            <w:tcW w:w="0" w:type="auto"/>
            <w:noWrap/>
            <w:vAlign w:val="bottom"/>
          </w:tcPr>
          <w:p w14:paraId="08FE3A04" w14:textId="77777777" w:rsidR="00AC734F" w:rsidRPr="00451A08" w:rsidRDefault="00AC734F" w:rsidP="00390ED0">
            <w:pPr>
              <w:widowControl/>
              <w:ind w:left="270" w:right="-70"/>
              <w:jc w:val="left"/>
              <w:rPr>
                <w:rFonts w:ascii="Arial" w:hAnsi="Arial" w:cs="Arial"/>
                <w:color w:val="000000"/>
                <w:kern w:val="0"/>
                <w:sz w:val="22"/>
                <w:szCs w:val="21"/>
                <w:lang w:eastAsia="en-US"/>
              </w:rPr>
            </w:pPr>
            <w:r w:rsidRPr="00451A08">
              <w:rPr>
                <w:rFonts w:ascii="Arial" w:hAnsi="Arial" w:cs="Arial"/>
                <w:color w:val="000000"/>
                <w:kern w:val="0"/>
                <w:sz w:val="22"/>
                <w:szCs w:val="21"/>
                <w:lang w:eastAsia="en-US"/>
              </w:rPr>
              <w:t>Black - N (%)</w:t>
            </w:r>
          </w:p>
        </w:tc>
        <w:tc>
          <w:tcPr>
            <w:tcW w:w="0" w:type="auto"/>
            <w:noWrap/>
            <w:vAlign w:val="bottom"/>
          </w:tcPr>
          <w:p w14:paraId="1C045B8F" w14:textId="77777777" w:rsidR="00AC734F" w:rsidRPr="00451A08" w:rsidRDefault="00AC734F" w:rsidP="00390ED0">
            <w:pPr>
              <w:widowControl/>
              <w:ind w:left="-108" w:right="-10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105 (40)</w:t>
            </w:r>
          </w:p>
        </w:tc>
        <w:tc>
          <w:tcPr>
            <w:tcW w:w="0" w:type="auto"/>
            <w:noWrap/>
            <w:vAlign w:val="bottom"/>
          </w:tcPr>
          <w:p w14:paraId="6E3947F3" w14:textId="77777777" w:rsidR="00AC734F" w:rsidRPr="00451A08" w:rsidRDefault="00AC734F" w:rsidP="00390ED0">
            <w:pPr>
              <w:widowControl/>
              <w:ind w:left="-75" w:right="-9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9 (9)</w:t>
            </w:r>
          </w:p>
        </w:tc>
        <w:tc>
          <w:tcPr>
            <w:tcW w:w="0" w:type="auto"/>
            <w:noWrap/>
            <w:vAlign w:val="bottom"/>
          </w:tcPr>
          <w:p w14:paraId="268A2EAA" w14:textId="77777777" w:rsidR="00AC734F" w:rsidRPr="00451A08" w:rsidRDefault="00AC734F" w:rsidP="00390ED0">
            <w:pPr>
              <w:widowControl/>
              <w:ind w:left="-98" w:right="-147"/>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124 (25)</w:t>
            </w:r>
          </w:p>
        </w:tc>
        <w:tc>
          <w:tcPr>
            <w:tcW w:w="0" w:type="auto"/>
            <w:vAlign w:val="bottom"/>
          </w:tcPr>
          <w:p w14:paraId="1E2CED20" w14:textId="77777777" w:rsidR="00AC734F" w:rsidRPr="00451A08" w:rsidRDefault="00AC734F" w:rsidP="00390ED0">
            <w:pPr>
              <w:widowControl/>
              <w:ind w:left="-96" w:right="-146"/>
              <w:jc w:val="center"/>
              <w:rPr>
                <w:rFonts w:ascii="Arial" w:hAnsi="Arial" w:cs="Arial"/>
                <w:color w:val="000000"/>
                <w:kern w:val="0"/>
                <w:sz w:val="22"/>
                <w:szCs w:val="21"/>
                <w:lang w:eastAsia="en-US"/>
              </w:rPr>
            </w:pPr>
          </w:p>
        </w:tc>
      </w:tr>
      <w:tr w:rsidR="00AC734F" w:rsidRPr="00451A08" w14:paraId="1BD37F2E" w14:textId="77777777" w:rsidTr="00FB4195">
        <w:trPr>
          <w:trHeight w:val="303"/>
          <w:jc w:val="center"/>
        </w:trPr>
        <w:tc>
          <w:tcPr>
            <w:tcW w:w="0" w:type="auto"/>
            <w:noWrap/>
            <w:vAlign w:val="bottom"/>
          </w:tcPr>
          <w:p w14:paraId="3CE8DC8D" w14:textId="77777777" w:rsidR="00AC734F" w:rsidRPr="00451A08" w:rsidRDefault="00AC734F" w:rsidP="00390ED0">
            <w:pPr>
              <w:widowControl/>
              <w:ind w:left="270" w:right="-70"/>
              <w:jc w:val="left"/>
              <w:rPr>
                <w:rFonts w:ascii="Arial" w:hAnsi="Arial" w:cs="Arial"/>
                <w:color w:val="000000"/>
                <w:kern w:val="0"/>
                <w:sz w:val="22"/>
                <w:szCs w:val="21"/>
                <w:lang w:eastAsia="en-US"/>
              </w:rPr>
            </w:pPr>
            <w:r w:rsidRPr="00451A08">
              <w:rPr>
                <w:rFonts w:ascii="Arial" w:hAnsi="Arial" w:cs="Arial"/>
                <w:color w:val="000000"/>
                <w:kern w:val="0"/>
                <w:sz w:val="22"/>
                <w:szCs w:val="21"/>
                <w:lang w:eastAsia="en-US"/>
              </w:rPr>
              <w:t>Other - N (%)</w:t>
            </w:r>
          </w:p>
        </w:tc>
        <w:tc>
          <w:tcPr>
            <w:tcW w:w="0" w:type="auto"/>
            <w:noWrap/>
            <w:vAlign w:val="bottom"/>
          </w:tcPr>
          <w:p w14:paraId="4C61E689" w14:textId="77777777" w:rsidR="00AC734F" w:rsidRPr="00451A08" w:rsidRDefault="00AC734F" w:rsidP="00390ED0">
            <w:pPr>
              <w:widowControl/>
              <w:ind w:left="-108" w:right="-10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29 (11)</w:t>
            </w:r>
          </w:p>
        </w:tc>
        <w:tc>
          <w:tcPr>
            <w:tcW w:w="0" w:type="auto"/>
            <w:noWrap/>
            <w:vAlign w:val="bottom"/>
          </w:tcPr>
          <w:p w14:paraId="62D60363" w14:textId="77777777" w:rsidR="00AC734F" w:rsidRPr="00451A08" w:rsidRDefault="00AC734F" w:rsidP="00390ED0">
            <w:pPr>
              <w:widowControl/>
              <w:ind w:left="-75" w:right="-9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7 (7)</w:t>
            </w:r>
          </w:p>
        </w:tc>
        <w:tc>
          <w:tcPr>
            <w:tcW w:w="0" w:type="auto"/>
            <w:noWrap/>
            <w:vAlign w:val="bottom"/>
          </w:tcPr>
          <w:p w14:paraId="474CE334" w14:textId="77777777" w:rsidR="00AC734F" w:rsidRPr="00451A08" w:rsidRDefault="00AC734F" w:rsidP="00390ED0">
            <w:pPr>
              <w:widowControl/>
              <w:ind w:left="-98" w:right="-147"/>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37 (7)</w:t>
            </w:r>
          </w:p>
        </w:tc>
        <w:tc>
          <w:tcPr>
            <w:tcW w:w="0" w:type="auto"/>
            <w:vAlign w:val="bottom"/>
          </w:tcPr>
          <w:p w14:paraId="6BB50D7E" w14:textId="77777777" w:rsidR="00AC734F" w:rsidRPr="00451A08" w:rsidRDefault="00AC734F" w:rsidP="00390ED0">
            <w:pPr>
              <w:widowControl/>
              <w:ind w:left="-96" w:right="-146"/>
              <w:jc w:val="center"/>
              <w:rPr>
                <w:rFonts w:ascii="Arial" w:hAnsi="Arial" w:cs="Arial"/>
                <w:color w:val="000000"/>
                <w:kern w:val="0"/>
                <w:sz w:val="22"/>
                <w:szCs w:val="21"/>
                <w:lang w:eastAsia="en-US"/>
              </w:rPr>
            </w:pPr>
          </w:p>
        </w:tc>
      </w:tr>
      <w:tr w:rsidR="00AC734F" w:rsidRPr="00451A08" w14:paraId="2E37D15C" w14:textId="77777777" w:rsidTr="00FB4195">
        <w:trPr>
          <w:trHeight w:val="303"/>
          <w:jc w:val="center"/>
        </w:trPr>
        <w:tc>
          <w:tcPr>
            <w:tcW w:w="0" w:type="auto"/>
            <w:noWrap/>
            <w:vAlign w:val="bottom"/>
          </w:tcPr>
          <w:p w14:paraId="1BC2CA79" w14:textId="77777777" w:rsidR="00AC734F" w:rsidRPr="00451A08" w:rsidRDefault="00AC734F" w:rsidP="00390ED0">
            <w:pPr>
              <w:widowControl/>
              <w:ind w:left="270" w:right="-70"/>
              <w:jc w:val="left"/>
              <w:rPr>
                <w:rFonts w:ascii="Arial" w:hAnsi="Arial" w:cs="Arial"/>
                <w:color w:val="000000"/>
                <w:kern w:val="0"/>
                <w:sz w:val="22"/>
                <w:szCs w:val="21"/>
                <w:lang w:eastAsia="en-US"/>
              </w:rPr>
            </w:pPr>
            <w:r w:rsidRPr="00451A08">
              <w:rPr>
                <w:rFonts w:ascii="Arial" w:hAnsi="Arial" w:cs="Arial"/>
                <w:color w:val="000000"/>
                <w:kern w:val="0"/>
                <w:sz w:val="22"/>
                <w:szCs w:val="21"/>
                <w:lang w:eastAsia="en-US"/>
              </w:rPr>
              <w:t>Hispanic Origin - N (%)</w:t>
            </w:r>
          </w:p>
        </w:tc>
        <w:tc>
          <w:tcPr>
            <w:tcW w:w="0" w:type="auto"/>
            <w:noWrap/>
            <w:vAlign w:val="bottom"/>
          </w:tcPr>
          <w:p w14:paraId="1ADE57BB" w14:textId="77777777" w:rsidR="00AC734F" w:rsidRPr="00451A08" w:rsidRDefault="00AC734F" w:rsidP="00390ED0">
            <w:pPr>
              <w:widowControl/>
              <w:tabs>
                <w:tab w:val="left" w:pos="1308"/>
              </w:tabs>
              <w:ind w:left="-98" w:right="-108"/>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30 (11)</w:t>
            </w:r>
          </w:p>
        </w:tc>
        <w:tc>
          <w:tcPr>
            <w:tcW w:w="0" w:type="auto"/>
            <w:noWrap/>
            <w:vAlign w:val="bottom"/>
          </w:tcPr>
          <w:p w14:paraId="5ED85741" w14:textId="77777777" w:rsidR="00AC734F" w:rsidRPr="00451A08" w:rsidRDefault="00AC734F" w:rsidP="00390ED0">
            <w:pPr>
              <w:widowControl/>
              <w:ind w:left="-108" w:right="-10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10 (10)</w:t>
            </w:r>
          </w:p>
        </w:tc>
        <w:tc>
          <w:tcPr>
            <w:tcW w:w="0" w:type="auto"/>
            <w:noWrap/>
            <w:vAlign w:val="bottom"/>
          </w:tcPr>
          <w:p w14:paraId="2C984CE7" w14:textId="77777777" w:rsidR="00AC734F" w:rsidRPr="00451A08" w:rsidRDefault="00AC734F" w:rsidP="00390ED0">
            <w:pPr>
              <w:widowControl/>
              <w:ind w:left="-75" w:right="-9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54 (11)</w:t>
            </w:r>
          </w:p>
        </w:tc>
        <w:tc>
          <w:tcPr>
            <w:tcW w:w="0" w:type="auto"/>
            <w:vAlign w:val="bottom"/>
          </w:tcPr>
          <w:p w14:paraId="69CB1029" w14:textId="77777777" w:rsidR="00AC734F" w:rsidRPr="00451A08" w:rsidRDefault="00AC734F" w:rsidP="00390ED0">
            <w:pPr>
              <w:widowControl/>
              <w:ind w:left="-96" w:right="-146"/>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0.09</w:t>
            </w:r>
          </w:p>
        </w:tc>
      </w:tr>
      <w:tr w:rsidR="00AC734F" w:rsidRPr="00451A08" w14:paraId="12C6FDC1" w14:textId="77777777" w:rsidTr="00FB4195">
        <w:trPr>
          <w:trHeight w:val="303"/>
          <w:jc w:val="center"/>
        </w:trPr>
        <w:tc>
          <w:tcPr>
            <w:tcW w:w="0" w:type="auto"/>
            <w:noWrap/>
            <w:vAlign w:val="bottom"/>
          </w:tcPr>
          <w:p w14:paraId="2E676F72" w14:textId="77777777" w:rsidR="00AC734F" w:rsidRPr="00451A08" w:rsidRDefault="00AC734F" w:rsidP="00390ED0">
            <w:pPr>
              <w:widowControl/>
              <w:ind w:left="-90" w:right="-70"/>
              <w:jc w:val="left"/>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 xml:space="preserve">History of </w:t>
            </w:r>
            <w:proofErr w:type="spellStart"/>
            <w:r w:rsidRPr="00451A08">
              <w:rPr>
                <w:rFonts w:ascii="Arial" w:hAnsi="Arial" w:cs="Arial"/>
                <w:b/>
                <w:color w:val="000000"/>
                <w:kern w:val="0"/>
                <w:sz w:val="22"/>
                <w:szCs w:val="21"/>
                <w:lang w:eastAsia="en-US"/>
              </w:rPr>
              <w:t>Atopy</w:t>
            </w:r>
            <w:proofErr w:type="spellEnd"/>
            <w:r w:rsidRPr="00451A08">
              <w:rPr>
                <w:rFonts w:ascii="Arial" w:hAnsi="Arial" w:cs="Arial"/>
                <w:b/>
                <w:color w:val="000000"/>
                <w:kern w:val="0"/>
                <w:sz w:val="22"/>
                <w:szCs w:val="21"/>
                <w:lang w:eastAsia="en-US"/>
              </w:rPr>
              <w:t xml:space="preserve"> - N (%)</w:t>
            </w:r>
          </w:p>
        </w:tc>
        <w:tc>
          <w:tcPr>
            <w:tcW w:w="0" w:type="auto"/>
            <w:noWrap/>
            <w:vAlign w:val="bottom"/>
          </w:tcPr>
          <w:p w14:paraId="512B24A8" w14:textId="77777777" w:rsidR="00AC734F" w:rsidRPr="00451A08" w:rsidRDefault="00AC734F" w:rsidP="00390ED0">
            <w:pPr>
              <w:widowControl/>
              <w:ind w:left="-108" w:right="-105"/>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69 (26)</w:t>
            </w:r>
          </w:p>
        </w:tc>
        <w:tc>
          <w:tcPr>
            <w:tcW w:w="0" w:type="auto"/>
            <w:noWrap/>
            <w:vAlign w:val="bottom"/>
          </w:tcPr>
          <w:p w14:paraId="7F2A1C5E" w14:textId="77777777" w:rsidR="00AC734F" w:rsidRPr="00451A08" w:rsidRDefault="00AC734F" w:rsidP="00390ED0">
            <w:pPr>
              <w:widowControl/>
              <w:ind w:left="-75" w:right="-95"/>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40 (38)</w:t>
            </w:r>
          </w:p>
        </w:tc>
        <w:tc>
          <w:tcPr>
            <w:tcW w:w="0" w:type="auto"/>
            <w:noWrap/>
            <w:vAlign w:val="bottom"/>
          </w:tcPr>
          <w:p w14:paraId="0D8F2C1A" w14:textId="77777777" w:rsidR="00AC734F" w:rsidRPr="00451A08" w:rsidRDefault="00AC734F" w:rsidP="00390ED0">
            <w:pPr>
              <w:widowControl/>
              <w:ind w:left="-98" w:right="-147"/>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113 (23)</w:t>
            </w:r>
          </w:p>
        </w:tc>
        <w:tc>
          <w:tcPr>
            <w:tcW w:w="0" w:type="auto"/>
            <w:vAlign w:val="bottom"/>
          </w:tcPr>
          <w:p w14:paraId="489B8EED" w14:textId="77777777" w:rsidR="00AC734F" w:rsidRPr="00451A08" w:rsidRDefault="00AC734F" w:rsidP="00390ED0">
            <w:pPr>
              <w:widowControl/>
              <w:ind w:left="-96" w:right="-146"/>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0.0013</w:t>
            </w:r>
          </w:p>
        </w:tc>
      </w:tr>
      <w:tr w:rsidR="00AC734F" w:rsidRPr="00451A08" w14:paraId="1EC22EEB" w14:textId="77777777" w:rsidTr="00FB4195">
        <w:trPr>
          <w:trHeight w:val="303"/>
          <w:jc w:val="center"/>
        </w:trPr>
        <w:tc>
          <w:tcPr>
            <w:tcW w:w="0" w:type="auto"/>
            <w:noWrap/>
            <w:vAlign w:val="bottom"/>
          </w:tcPr>
          <w:p w14:paraId="77019EEA" w14:textId="77777777" w:rsidR="00AC734F" w:rsidRPr="00451A08" w:rsidRDefault="00AC734F" w:rsidP="00390ED0">
            <w:pPr>
              <w:widowControl/>
              <w:ind w:left="-90" w:right="-70"/>
              <w:jc w:val="left"/>
              <w:rPr>
                <w:rFonts w:ascii="Arial" w:hAnsi="Arial" w:cs="Arial"/>
                <w:color w:val="000000"/>
                <w:kern w:val="0"/>
                <w:sz w:val="22"/>
                <w:szCs w:val="21"/>
                <w:lang w:eastAsia="en-US"/>
              </w:rPr>
            </w:pPr>
            <w:r w:rsidRPr="00451A08">
              <w:rPr>
                <w:rFonts w:ascii="Arial" w:hAnsi="Arial" w:cs="Arial"/>
                <w:color w:val="000000"/>
                <w:kern w:val="0"/>
                <w:sz w:val="22"/>
                <w:szCs w:val="21"/>
                <w:lang w:eastAsia="en-US"/>
              </w:rPr>
              <w:t>Age of Symptom Onset</w:t>
            </w:r>
          </w:p>
        </w:tc>
        <w:tc>
          <w:tcPr>
            <w:tcW w:w="0" w:type="auto"/>
            <w:noWrap/>
            <w:vAlign w:val="bottom"/>
          </w:tcPr>
          <w:p w14:paraId="143A73FE" w14:textId="77777777" w:rsidR="00AC734F" w:rsidRPr="00451A08" w:rsidRDefault="00AC734F" w:rsidP="00390ED0">
            <w:pPr>
              <w:widowControl/>
              <w:ind w:left="-108" w:right="-10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3.50 ± 3.21</w:t>
            </w:r>
          </w:p>
        </w:tc>
        <w:tc>
          <w:tcPr>
            <w:tcW w:w="0" w:type="auto"/>
            <w:noWrap/>
            <w:vAlign w:val="bottom"/>
          </w:tcPr>
          <w:p w14:paraId="218089DA" w14:textId="77777777" w:rsidR="00AC734F" w:rsidRPr="00451A08" w:rsidRDefault="00AC734F" w:rsidP="00390ED0">
            <w:pPr>
              <w:widowControl/>
              <w:ind w:left="-75" w:right="-95"/>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3.32 ± 2.89</w:t>
            </w:r>
          </w:p>
        </w:tc>
        <w:tc>
          <w:tcPr>
            <w:tcW w:w="0" w:type="auto"/>
            <w:noWrap/>
            <w:vAlign w:val="bottom"/>
          </w:tcPr>
          <w:p w14:paraId="5B353AF9" w14:textId="77777777" w:rsidR="00AC734F" w:rsidRPr="00451A08" w:rsidRDefault="00AC734F" w:rsidP="00390ED0">
            <w:pPr>
              <w:widowControl/>
              <w:ind w:left="-98" w:right="-147"/>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3.48 ± 2.80</w:t>
            </w:r>
          </w:p>
        </w:tc>
        <w:tc>
          <w:tcPr>
            <w:tcW w:w="0" w:type="auto"/>
            <w:vAlign w:val="bottom"/>
          </w:tcPr>
          <w:p w14:paraId="242446F0" w14:textId="77777777" w:rsidR="00AC734F" w:rsidRPr="00451A08" w:rsidRDefault="00AC734F" w:rsidP="00390ED0">
            <w:pPr>
              <w:widowControl/>
              <w:ind w:left="-96" w:right="-146"/>
              <w:jc w:val="center"/>
              <w:rPr>
                <w:rFonts w:ascii="Arial" w:hAnsi="Arial" w:cs="Arial"/>
                <w:color w:val="000000"/>
                <w:kern w:val="0"/>
                <w:sz w:val="22"/>
                <w:szCs w:val="21"/>
                <w:lang w:eastAsia="en-US"/>
              </w:rPr>
            </w:pPr>
            <w:r w:rsidRPr="00451A08">
              <w:rPr>
                <w:rFonts w:ascii="Arial" w:hAnsi="Arial" w:cs="Arial"/>
                <w:color w:val="000000"/>
                <w:kern w:val="0"/>
                <w:sz w:val="22"/>
                <w:szCs w:val="21"/>
                <w:lang w:eastAsia="en-US"/>
              </w:rPr>
              <w:t>0.86</w:t>
            </w:r>
          </w:p>
        </w:tc>
      </w:tr>
      <w:tr w:rsidR="00AC734F" w:rsidRPr="00451A08" w14:paraId="627CE89C" w14:textId="77777777" w:rsidTr="00FB4195">
        <w:trPr>
          <w:trHeight w:val="303"/>
          <w:jc w:val="center"/>
        </w:trPr>
        <w:tc>
          <w:tcPr>
            <w:tcW w:w="0" w:type="auto"/>
            <w:noWrap/>
            <w:vAlign w:val="bottom"/>
          </w:tcPr>
          <w:p w14:paraId="1A8EBD06" w14:textId="77777777" w:rsidR="00AC734F" w:rsidRPr="00451A08" w:rsidRDefault="00AC734F" w:rsidP="00390ED0">
            <w:pPr>
              <w:widowControl/>
              <w:ind w:left="-90" w:right="-70"/>
              <w:jc w:val="left"/>
              <w:rPr>
                <w:rFonts w:ascii="Arial" w:hAnsi="Arial" w:cs="Arial"/>
                <w:color w:val="000000"/>
                <w:kern w:val="0"/>
                <w:sz w:val="22"/>
                <w:szCs w:val="21"/>
                <w:lang w:eastAsia="en-US"/>
              </w:rPr>
            </w:pPr>
            <w:r w:rsidRPr="00451A08">
              <w:rPr>
                <w:rFonts w:ascii="Arial" w:hAnsi="Arial" w:cs="Arial"/>
                <w:b/>
                <w:kern w:val="0"/>
                <w:sz w:val="22"/>
                <w:szCs w:val="21"/>
                <w:lang w:eastAsia="en-US"/>
              </w:rPr>
              <w:t>History of Hospitalization - N (%)</w:t>
            </w:r>
          </w:p>
        </w:tc>
        <w:tc>
          <w:tcPr>
            <w:tcW w:w="0" w:type="auto"/>
            <w:noWrap/>
            <w:vAlign w:val="bottom"/>
          </w:tcPr>
          <w:p w14:paraId="70F645E0" w14:textId="77777777" w:rsidR="00AC734F" w:rsidRPr="00451A08" w:rsidRDefault="00AC734F" w:rsidP="00390ED0">
            <w:pPr>
              <w:widowControl/>
              <w:ind w:left="-108" w:right="-105"/>
              <w:jc w:val="center"/>
              <w:rPr>
                <w:rFonts w:ascii="Arial" w:hAnsi="Arial" w:cs="Arial"/>
                <w:color w:val="000000"/>
                <w:kern w:val="0"/>
                <w:sz w:val="22"/>
                <w:szCs w:val="21"/>
                <w:lang w:eastAsia="en-US"/>
              </w:rPr>
            </w:pPr>
            <w:r w:rsidRPr="00451A08">
              <w:rPr>
                <w:rFonts w:ascii="Arial" w:hAnsi="Arial" w:cs="Arial"/>
                <w:b/>
                <w:kern w:val="0"/>
                <w:sz w:val="22"/>
                <w:szCs w:val="21"/>
                <w:lang w:eastAsia="en-US"/>
              </w:rPr>
              <w:t>91 (34)</w:t>
            </w:r>
          </w:p>
        </w:tc>
        <w:tc>
          <w:tcPr>
            <w:tcW w:w="0" w:type="auto"/>
            <w:noWrap/>
            <w:vAlign w:val="bottom"/>
          </w:tcPr>
          <w:p w14:paraId="32E39325" w14:textId="77777777" w:rsidR="00AC734F" w:rsidRPr="00451A08" w:rsidRDefault="00AC734F" w:rsidP="00390ED0">
            <w:pPr>
              <w:widowControl/>
              <w:ind w:left="-75" w:right="-95"/>
              <w:jc w:val="center"/>
              <w:rPr>
                <w:rFonts w:ascii="Arial" w:hAnsi="Arial" w:cs="Arial"/>
                <w:color w:val="000000"/>
                <w:kern w:val="0"/>
                <w:sz w:val="22"/>
                <w:szCs w:val="21"/>
                <w:lang w:eastAsia="en-US"/>
              </w:rPr>
            </w:pPr>
            <w:r w:rsidRPr="00451A08">
              <w:rPr>
                <w:rFonts w:ascii="Arial" w:hAnsi="Arial" w:cs="Arial"/>
                <w:b/>
                <w:kern w:val="0"/>
                <w:sz w:val="22"/>
                <w:szCs w:val="21"/>
                <w:lang w:eastAsia="en-US"/>
              </w:rPr>
              <w:t>37 (35)</w:t>
            </w:r>
          </w:p>
        </w:tc>
        <w:tc>
          <w:tcPr>
            <w:tcW w:w="0" w:type="auto"/>
            <w:noWrap/>
            <w:vAlign w:val="bottom"/>
          </w:tcPr>
          <w:p w14:paraId="5F90B427" w14:textId="77777777" w:rsidR="00AC734F" w:rsidRPr="00451A08" w:rsidRDefault="00AC734F" w:rsidP="00390ED0">
            <w:pPr>
              <w:widowControl/>
              <w:ind w:left="-98" w:right="-147"/>
              <w:jc w:val="center"/>
              <w:rPr>
                <w:rFonts w:ascii="Arial" w:hAnsi="Arial" w:cs="Arial"/>
                <w:color w:val="000000"/>
                <w:kern w:val="0"/>
                <w:sz w:val="22"/>
                <w:szCs w:val="21"/>
                <w:lang w:eastAsia="en-US"/>
              </w:rPr>
            </w:pPr>
            <w:r w:rsidRPr="00451A08">
              <w:rPr>
                <w:rFonts w:ascii="Arial" w:hAnsi="Arial" w:cs="Arial"/>
                <w:b/>
                <w:kern w:val="0"/>
                <w:sz w:val="22"/>
                <w:szCs w:val="21"/>
                <w:lang w:eastAsia="en-US"/>
              </w:rPr>
              <w:t>128 (26)</w:t>
            </w:r>
          </w:p>
        </w:tc>
        <w:tc>
          <w:tcPr>
            <w:tcW w:w="0" w:type="auto"/>
            <w:vAlign w:val="bottom"/>
          </w:tcPr>
          <w:p w14:paraId="4D5C2178" w14:textId="77777777" w:rsidR="00AC734F" w:rsidRPr="00451A08" w:rsidRDefault="00AC734F" w:rsidP="00390ED0">
            <w:pPr>
              <w:widowControl/>
              <w:ind w:left="-96" w:right="-146"/>
              <w:jc w:val="center"/>
              <w:rPr>
                <w:rFonts w:ascii="Arial" w:hAnsi="Arial" w:cs="Arial"/>
                <w:color w:val="000000"/>
                <w:kern w:val="0"/>
                <w:sz w:val="22"/>
                <w:szCs w:val="21"/>
                <w:lang w:eastAsia="en-US"/>
              </w:rPr>
            </w:pPr>
            <w:r w:rsidRPr="00451A08">
              <w:rPr>
                <w:rFonts w:ascii="Arial" w:hAnsi="Arial" w:cs="Arial"/>
                <w:b/>
                <w:kern w:val="0"/>
                <w:sz w:val="22"/>
                <w:szCs w:val="21"/>
                <w:lang w:eastAsia="en-US"/>
              </w:rPr>
              <w:t>0.011</w:t>
            </w:r>
          </w:p>
        </w:tc>
      </w:tr>
      <w:tr w:rsidR="00AC734F" w:rsidRPr="00451A08" w14:paraId="3E39ACE6" w14:textId="77777777" w:rsidTr="00FB4195">
        <w:trPr>
          <w:trHeight w:val="303"/>
          <w:jc w:val="center"/>
        </w:trPr>
        <w:tc>
          <w:tcPr>
            <w:tcW w:w="0" w:type="auto"/>
            <w:noWrap/>
            <w:vAlign w:val="bottom"/>
          </w:tcPr>
          <w:p w14:paraId="6CF497B7" w14:textId="77777777" w:rsidR="00AC734F" w:rsidRPr="00451A08" w:rsidRDefault="00AC734F" w:rsidP="00390ED0">
            <w:pPr>
              <w:widowControl/>
              <w:ind w:left="-90" w:right="-70"/>
              <w:jc w:val="left"/>
              <w:rPr>
                <w:rFonts w:ascii="Arial" w:hAnsi="Arial" w:cs="Arial"/>
                <w:b/>
                <w:color w:val="000000"/>
                <w:kern w:val="0"/>
                <w:sz w:val="22"/>
                <w:szCs w:val="21"/>
                <w:lang w:eastAsia="en-US"/>
              </w:rPr>
            </w:pPr>
            <w:r w:rsidRPr="00451A08">
              <w:rPr>
                <w:rFonts w:ascii="Arial" w:hAnsi="Arial" w:cs="Arial"/>
                <w:b/>
                <w:kern w:val="0"/>
                <w:sz w:val="22"/>
                <w:szCs w:val="21"/>
                <w:lang w:eastAsia="en-US"/>
              </w:rPr>
              <w:t>History</w:t>
            </w:r>
            <w:r w:rsidRPr="00451A08">
              <w:rPr>
                <w:rFonts w:ascii="Arial" w:hAnsi="Arial" w:cs="Arial"/>
                <w:b/>
                <w:color w:val="000000"/>
                <w:kern w:val="0"/>
                <w:sz w:val="22"/>
                <w:szCs w:val="21"/>
                <w:lang w:eastAsia="en-US"/>
              </w:rPr>
              <w:t xml:space="preserve"> of Intubations - N (%)</w:t>
            </w:r>
          </w:p>
        </w:tc>
        <w:tc>
          <w:tcPr>
            <w:tcW w:w="0" w:type="auto"/>
            <w:noWrap/>
            <w:vAlign w:val="bottom"/>
          </w:tcPr>
          <w:p w14:paraId="7E6D28A9" w14:textId="77777777" w:rsidR="00AC734F" w:rsidRPr="00451A08" w:rsidRDefault="00AC734F" w:rsidP="00390ED0">
            <w:pPr>
              <w:widowControl/>
              <w:ind w:left="-108" w:right="-105"/>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21 (8)</w:t>
            </w:r>
          </w:p>
        </w:tc>
        <w:tc>
          <w:tcPr>
            <w:tcW w:w="0" w:type="auto"/>
            <w:noWrap/>
            <w:vAlign w:val="bottom"/>
          </w:tcPr>
          <w:p w14:paraId="3CBDCBDD" w14:textId="77777777" w:rsidR="00AC734F" w:rsidRPr="00451A08" w:rsidRDefault="00AC734F" w:rsidP="00390ED0">
            <w:pPr>
              <w:widowControl/>
              <w:ind w:left="-75" w:right="-95"/>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0 (0)</w:t>
            </w:r>
          </w:p>
        </w:tc>
        <w:tc>
          <w:tcPr>
            <w:tcW w:w="0" w:type="auto"/>
            <w:noWrap/>
            <w:vAlign w:val="bottom"/>
          </w:tcPr>
          <w:p w14:paraId="5842A97C" w14:textId="77777777" w:rsidR="00AC734F" w:rsidRPr="00451A08" w:rsidRDefault="00AC734F" w:rsidP="00390ED0">
            <w:pPr>
              <w:widowControl/>
              <w:ind w:left="-98" w:right="-147"/>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9 (2)</w:t>
            </w:r>
          </w:p>
        </w:tc>
        <w:tc>
          <w:tcPr>
            <w:tcW w:w="0" w:type="auto"/>
            <w:vAlign w:val="bottom"/>
          </w:tcPr>
          <w:p w14:paraId="106CEFD6" w14:textId="77777777" w:rsidR="00AC734F" w:rsidRPr="00451A08" w:rsidRDefault="00AC734F" w:rsidP="00390ED0">
            <w:pPr>
              <w:widowControl/>
              <w:ind w:left="-96" w:right="-146"/>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5.58 x 10</w:t>
            </w:r>
            <w:r w:rsidRPr="00451A08">
              <w:rPr>
                <w:rFonts w:ascii="Arial" w:hAnsi="Arial" w:cs="Arial"/>
                <w:b/>
                <w:color w:val="000000"/>
                <w:kern w:val="0"/>
                <w:sz w:val="22"/>
                <w:vertAlign w:val="superscript"/>
                <w:lang w:eastAsia="en-US"/>
              </w:rPr>
              <w:t>-06</w:t>
            </w:r>
          </w:p>
        </w:tc>
      </w:tr>
      <w:tr w:rsidR="00AC734F" w:rsidRPr="00451A08" w14:paraId="72979057" w14:textId="77777777" w:rsidTr="00FB4195">
        <w:trPr>
          <w:trHeight w:val="303"/>
          <w:jc w:val="center"/>
        </w:trPr>
        <w:tc>
          <w:tcPr>
            <w:tcW w:w="0" w:type="auto"/>
            <w:noWrap/>
            <w:vAlign w:val="bottom"/>
          </w:tcPr>
          <w:p w14:paraId="45AACA52" w14:textId="77777777" w:rsidR="00AC734F" w:rsidRPr="00451A08" w:rsidRDefault="00AC734F" w:rsidP="00390ED0">
            <w:pPr>
              <w:widowControl/>
              <w:ind w:left="-90" w:right="-70"/>
              <w:jc w:val="left"/>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ACT Score</w:t>
            </w:r>
          </w:p>
        </w:tc>
        <w:tc>
          <w:tcPr>
            <w:tcW w:w="0" w:type="auto"/>
            <w:noWrap/>
            <w:vAlign w:val="bottom"/>
          </w:tcPr>
          <w:p w14:paraId="442092AA" w14:textId="77777777" w:rsidR="00AC734F" w:rsidRPr="00451A08" w:rsidRDefault="00AC734F" w:rsidP="00390ED0">
            <w:pPr>
              <w:widowControl/>
              <w:ind w:left="-108" w:right="-105"/>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14 ± 4</w:t>
            </w:r>
          </w:p>
        </w:tc>
        <w:tc>
          <w:tcPr>
            <w:tcW w:w="0" w:type="auto"/>
            <w:noWrap/>
            <w:vAlign w:val="bottom"/>
          </w:tcPr>
          <w:p w14:paraId="30A76CA9" w14:textId="77777777" w:rsidR="00AC734F" w:rsidRPr="00451A08" w:rsidRDefault="00AC734F" w:rsidP="00390ED0">
            <w:pPr>
              <w:widowControl/>
              <w:ind w:left="-75" w:right="-95"/>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12 ± 3</w:t>
            </w:r>
          </w:p>
        </w:tc>
        <w:tc>
          <w:tcPr>
            <w:tcW w:w="0" w:type="auto"/>
            <w:noWrap/>
            <w:vAlign w:val="bottom"/>
          </w:tcPr>
          <w:p w14:paraId="22004E43" w14:textId="77777777" w:rsidR="00AC734F" w:rsidRPr="00451A08" w:rsidRDefault="00AC734F" w:rsidP="00390ED0">
            <w:pPr>
              <w:widowControl/>
              <w:ind w:left="-98" w:right="-147"/>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13 ± 3</w:t>
            </w:r>
          </w:p>
        </w:tc>
        <w:tc>
          <w:tcPr>
            <w:tcW w:w="0" w:type="auto"/>
            <w:vAlign w:val="bottom"/>
          </w:tcPr>
          <w:p w14:paraId="00C72308" w14:textId="77777777" w:rsidR="00AC734F" w:rsidRPr="00451A08" w:rsidRDefault="00AC734F" w:rsidP="00390ED0">
            <w:pPr>
              <w:widowControl/>
              <w:ind w:left="-96" w:right="-146"/>
              <w:jc w:val="center"/>
              <w:rPr>
                <w:rFonts w:ascii="Arial" w:hAnsi="Arial" w:cs="Arial"/>
                <w:b/>
                <w:color w:val="000000"/>
                <w:kern w:val="0"/>
                <w:sz w:val="22"/>
                <w:szCs w:val="21"/>
                <w:lang w:eastAsia="en-US"/>
              </w:rPr>
            </w:pPr>
            <w:r w:rsidRPr="00451A08">
              <w:rPr>
                <w:rFonts w:ascii="Arial" w:hAnsi="Arial" w:cs="Arial"/>
                <w:b/>
                <w:color w:val="000000"/>
                <w:kern w:val="0"/>
                <w:sz w:val="22"/>
                <w:szCs w:val="21"/>
                <w:lang w:eastAsia="en-US"/>
              </w:rPr>
              <w:t>8.79 x 10</w:t>
            </w:r>
            <w:r w:rsidRPr="00451A08">
              <w:rPr>
                <w:rFonts w:ascii="Arial" w:hAnsi="Arial" w:cs="Arial"/>
                <w:b/>
                <w:color w:val="000000"/>
                <w:kern w:val="0"/>
                <w:sz w:val="22"/>
                <w:vertAlign w:val="superscript"/>
                <w:lang w:eastAsia="en-US"/>
              </w:rPr>
              <w:t>-07</w:t>
            </w:r>
          </w:p>
        </w:tc>
      </w:tr>
    </w:tbl>
    <w:p w14:paraId="3B8960C7" w14:textId="77777777" w:rsidR="00AC734F" w:rsidRPr="00451A08" w:rsidRDefault="00AC734F" w:rsidP="00AC734F">
      <w:pPr>
        <w:rPr>
          <w:rFonts w:ascii="Arial" w:hAnsi="Arial" w:cs="Arial"/>
          <w:b/>
          <w:sz w:val="48"/>
          <w:szCs w:val="48"/>
        </w:rPr>
      </w:pPr>
    </w:p>
    <w:p w14:paraId="20528B63" w14:textId="77777777" w:rsidR="00AC734F" w:rsidRPr="00451A08" w:rsidRDefault="00AC734F" w:rsidP="00AC734F">
      <w:pPr>
        <w:rPr>
          <w:rFonts w:ascii="Arial" w:hAnsi="Arial" w:cs="Arial"/>
          <w:sz w:val="48"/>
          <w:szCs w:val="48"/>
        </w:rPr>
      </w:pPr>
    </w:p>
    <w:p w14:paraId="19BA0752" w14:textId="77777777" w:rsidR="00AC734F" w:rsidRPr="00451A08" w:rsidRDefault="00AC734F" w:rsidP="00AC734F">
      <w:pPr>
        <w:rPr>
          <w:rFonts w:ascii="Arial" w:hAnsi="Arial" w:cs="Arial"/>
          <w:sz w:val="48"/>
          <w:szCs w:val="48"/>
        </w:rPr>
      </w:pPr>
    </w:p>
    <w:p w14:paraId="10B78AAA" w14:textId="77777777" w:rsidR="00AC734F" w:rsidRPr="00451A08" w:rsidRDefault="00AC734F" w:rsidP="00AC734F">
      <w:pPr>
        <w:rPr>
          <w:rFonts w:ascii="Arial" w:hAnsi="Arial" w:cs="Arial"/>
          <w:sz w:val="48"/>
          <w:szCs w:val="48"/>
        </w:rPr>
      </w:pPr>
    </w:p>
    <w:p w14:paraId="6C4F663C" w14:textId="77777777" w:rsidR="00AC734F" w:rsidRPr="00451A08" w:rsidRDefault="00AC734F" w:rsidP="00AC734F">
      <w:pPr>
        <w:rPr>
          <w:rFonts w:ascii="Arial" w:hAnsi="Arial" w:cs="Arial"/>
          <w:sz w:val="48"/>
          <w:szCs w:val="48"/>
        </w:rPr>
      </w:pPr>
    </w:p>
    <w:p w14:paraId="3D11FAC4" w14:textId="77777777" w:rsidR="00AC734F" w:rsidRPr="00451A08" w:rsidRDefault="00AC734F" w:rsidP="00AC734F">
      <w:pPr>
        <w:widowControl/>
        <w:jc w:val="left"/>
        <w:rPr>
          <w:rFonts w:ascii="Arial" w:hAnsi="Arial" w:cs="Arial"/>
          <w:sz w:val="48"/>
          <w:szCs w:val="48"/>
        </w:rPr>
      </w:pPr>
    </w:p>
    <w:p w14:paraId="75CE0B7D" w14:textId="77777777" w:rsidR="00AC734F" w:rsidRPr="00451A08" w:rsidRDefault="00AC734F" w:rsidP="00AC734F">
      <w:pPr>
        <w:jc w:val="center"/>
        <w:rPr>
          <w:rFonts w:ascii="Arial" w:hAnsi="Arial" w:cs="Arial"/>
          <w:sz w:val="48"/>
          <w:szCs w:val="48"/>
        </w:rPr>
      </w:pPr>
    </w:p>
    <w:p w14:paraId="7C9BB5E3" w14:textId="77777777" w:rsidR="00AC734F" w:rsidRPr="00451A08" w:rsidRDefault="00AC734F" w:rsidP="00AC734F">
      <w:pPr>
        <w:jc w:val="center"/>
        <w:rPr>
          <w:rFonts w:ascii="Arial" w:hAnsi="Arial" w:cs="Arial"/>
          <w:sz w:val="48"/>
          <w:szCs w:val="48"/>
        </w:rPr>
      </w:pPr>
    </w:p>
    <w:p w14:paraId="7C9DD2DA" w14:textId="77777777" w:rsidR="00AC734F" w:rsidRPr="00451A08" w:rsidRDefault="00AC734F" w:rsidP="00AC734F">
      <w:pPr>
        <w:jc w:val="center"/>
        <w:rPr>
          <w:rFonts w:ascii="Arial" w:hAnsi="Arial" w:cs="Arial"/>
          <w:sz w:val="48"/>
          <w:szCs w:val="48"/>
        </w:rPr>
      </w:pPr>
    </w:p>
    <w:p w14:paraId="4DAEEC1B" w14:textId="77777777" w:rsidR="00AC734F" w:rsidRPr="00451A08" w:rsidRDefault="00AC734F" w:rsidP="00AC734F">
      <w:pPr>
        <w:jc w:val="left"/>
        <w:rPr>
          <w:rFonts w:ascii="Arial" w:hAnsi="Arial" w:cs="Arial"/>
          <w:szCs w:val="21"/>
        </w:rPr>
      </w:pPr>
    </w:p>
    <w:p w14:paraId="4AA4ABD6" w14:textId="77777777" w:rsidR="00AC734F" w:rsidRPr="00451A08" w:rsidRDefault="00AC734F" w:rsidP="00AC734F">
      <w:pPr>
        <w:jc w:val="left"/>
        <w:rPr>
          <w:rFonts w:ascii="Arial" w:hAnsi="Arial" w:cs="Arial"/>
          <w:szCs w:val="21"/>
        </w:rPr>
      </w:pPr>
    </w:p>
    <w:p w14:paraId="2A611D64" w14:textId="77777777" w:rsidR="00AC734F" w:rsidRPr="00451A08" w:rsidRDefault="00AC734F" w:rsidP="00AC734F">
      <w:pPr>
        <w:jc w:val="center"/>
        <w:rPr>
          <w:rFonts w:ascii="Arial" w:hAnsi="Arial" w:cs="Arial"/>
          <w:szCs w:val="21"/>
        </w:rPr>
      </w:pPr>
    </w:p>
    <w:p w14:paraId="6AB14756" w14:textId="77777777" w:rsidR="00AC734F" w:rsidRPr="00451A08" w:rsidRDefault="00AC734F" w:rsidP="00AC734F">
      <w:pPr>
        <w:jc w:val="center"/>
        <w:rPr>
          <w:rFonts w:ascii="Arial" w:hAnsi="Arial" w:cs="Arial"/>
          <w:szCs w:val="21"/>
        </w:rPr>
      </w:pPr>
    </w:p>
    <w:p w14:paraId="2E0AAF6C" w14:textId="77777777" w:rsidR="00AC734F" w:rsidRPr="00451A08" w:rsidRDefault="00AC734F" w:rsidP="00AC734F">
      <w:pPr>
        <w:jc w:val="center"/>
        <w:rPr>
          <w:rFonts w:ascii="Arial" w:hAnsi="Arial" w:cs="Arial"/>
          <w:szCs w:val="21"/>
        </w:rPr>
      </w:pPr>
    </w:p>
    <w:p w14:paraId="6AF87B67" w14:textId="77777777" w:rsidR="00AC734F" w:rsidRPr="00451A08" w:rsidRDefault="00AC734F" w:rsidP="00AC734F">
      <w:pPr>
        <w:jc w:val="center"/>
        <w:rPr>
          <w:rFonts w:ascii="Arial" w:hAnsi="Arial" w:cs="Arial"/>
          <w:szCs w:val="21"/>
        </w:rPr>
      </w:pPr>
    </w:p>
    <w:p w14:paraId="59A30EF6" w14:textId="77777777" w:rsidR="00AC734F" w:rsidRPr="00451A08" w:rsidRDefault="00AC734F" w:rsidP="00AC734F">
      <w:pPr>
        <w:jc w:val="left"/>
        <w:rPr>
          <w:rFonts w:ascii="Arial" w:hAnsi="Arial" w:cs="Arial"/>
          <w:szCs w:val="21"/>
        </w:rPr>
      </w:pPr>
    </w:p>
    <w:p w14:paraId="5F81C69C" w14:textId="77777777" w:rsidR="00AC734F" w:rsidRPr="00451A08" w:rsidRDefault="00AC734F" w:rsidP="00AC734F">
      <w:pPr>
        <w:jc w:val="left"/>
        <w:rPr>
          <w:rFonts w:ascii="Arial" w:hAnsi="Arial" w:cs="Arial"/>
          <w:szCs w:val="21"/>
        </w:rPr>
      </w:pPr>
    </w:p>
    <w:p w14:paraId="10AD474F" w14:textId="77777777" w:rsidR="00AC734F" w:rsidRPr="00451A08" w:rsidRDefault="00AC734F" w:rsidP="00AC734F">
      <w:pPr>
        <w:jc w:val="left"/>
        <w:rPr>
          <w:rFonts w:ascii="Arial" w:hAnsi="Arial" w:cs="Arial"/>
          <w:szCs w:val="21"/>
        </w:rPr>
        <w:sectPr w:rsidR="00AC734F" w:rsidRPr="00451A08" w:rsidSect="00236963">
          <w:footerReference w:type="first" r:id="rId11"/>
          <w:pgSz w:w="12240" w:h="15840" w:code="1"/>
          <w:pgMar w:top="1418" w:right="1418" w:bottom="1418" w:left="1418" w:header="432" w:footer="0" w:gutter="0"/>
          <w:pgNumType w:start="1"/>
          <w:cols w:space="720"/>
          <w:titlePg/>
          <w:docGrid w:linePitch="360"/>
        </w:sectPr>
      </w:pPr>
    </w:p>
    <w:p w14:paraId="6295661B" w14:textId="77777777" w:rsidR="00AC734F" w:rsidRPr="00451A08" w:rsidRDefault="00AC734F" w:rsidP="00AC734F">
      <w:pPr>
        <w:rPr>
          <w:rFonts w:ascii="Arial" w:hAnsi="Arial" w:cs="Arial"/>
          <w:b/>
          <w:sz w:val="24"/>
          <w:szCs w:val="24"/>
        </w:rPr>
      </w:pPr>
      <w:r w:rsidRPr="00451A08">
        <w:rPr>
          <w:rFonts w:ascii="Arial" w:hAnsi="Arial" w:cs="Arial"/>
          <w:b/>
          <w:sz w:val="24"/>
          <w:szCs w:val="24"/>
        </w:rPr>
        <w:lastRenderedPageBreak/>
        <w:t>Table 3A: Top 10 differentially expressed genes between TEA cluster 1 and controls</w:t>
      </w:r>
    </w:p>
    <w:tbl>
      <w:tblPr>
        <w:tblStyle w:val="TableGrid"/>
        <w:tblW w:w="11016"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1039"/>
        <w:gridCol w:w="1878"/>
        <w:gridCol w:w="1367"/>
        <w:gridCol w:w="81"/>
        <w:gridCol w:w="856"/>
        <w:gridCol w:w="981"/>
        <w:gridCol w:w="1006"/>
        <w:gridCol w:w="1239"/>
      </w:tblGrid>
      <w:tr w:rsidR="00AC734F" w:rsidRPr="00451A08" w14:paraId="64C984AE" w14:textId="77777777" w:rsidTr="00A503CD">
        <w:trPr>
          <w:trHeight w:val="300"/>
        </w:trPr>
        <w:tc>
          <w:tcPr>
            <w:tcW w:w="2569" w:type="dxa"/>
            <w:tcBorders>
              <w:top w:val="single" w:sz="18" w:space="0" w:color="auto"/>
              <w:bottom w:val="single" w:sz="18" w:space="0" w:color="auto"/>
            </w:tcBorders>
            <w:noWrap/>
            <w:hideMark/>
          </w:tcPr>
          <w:p w14:paraId="187B13CB"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Gene Name</w:t>
            </w:r>
          </w:p>
        </w:tc>
        <w:tc>
          <w:tcPr>
            <w:tcW w:w="1033" w:type="dxa"/>
            <w:tcBorders>
              <w:top w:val="single" w:sz="18" w:space="0" w:color="auto"/>
              <w:bottom w:val="single" w:sz="18" w:space="0" w:color="auto"/>
            </w:tcBorders>
            <w:noWrap/>
            <w:hideMark/>
          </w:tcPr>
          <w:p w14:paraId="44B3217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Gene Symbol</w:t>
            </w:r>
          </w:p>
        </w:tc>
        <w:tc>
          <w:tcPr>
            <w:tcW w:w="1878" w:type="dxa"/>
            <w:tcBorders>
              <w:top w:val="single" w:sz="18" w:space="0" w:color="auto"/>
              <w:bottom w:val="single" w:sz="18" w:space="0" w:color="auto"/>
            </w:tcBorders>
            <w:noWrap/>
            <w:hideMark/>
          </w:tcPr>
          <w:p w14:paraId="2718DB4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Biological Processes</w:t>
            </w:r>
          </w:p>
        </w:tc>
        <w:tc>
          <w:tcPr>
            <w:tcW w:w="1367" w:type="dxa"/>
            <w:tcBorders>
              <w:top w:val="single" w:sz="18" w:space="0" w:color="auto"/>
              <w:bottom w:val="single" w:sz="18" w:space="0" w:color="auto"/>
            </w:tcBorders>
            <w:noWrap/>
            <w:hideMark/>
          </w:tcPr>
          <w:p w14:paraId="7FA214D3"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Function</w:t>
            </w:r>
          </w:p>
        </w:tc>
        <w:tc>
          <w:tcPr>
            <w:tcW w:w="951" w:type="dxa"/>
            <w:gridSpan w:val="2"/>
            <w:tcBorders>
              <w:top w:val="single" w:sz="18" w:space="0" w:color="auto"/>
              <w:bottom w:val="single" w:sz="18" w:space="0" w:color="auto"/>
            </w:tcBorders>
          </w:tcPr>
          <w:p w14:paraId="0805EC86"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Fold Change</w:t>
            </w:r>
          </w:p>
        </w:tc>
        <w:tc>
          <w:tcPr>
            <w:tcW w:w="981" w:type="dxa"/>
            <w:tcBorders>
              <w:top w:val="single" w:sz="18" w:space="0" w:color="auto"/>
              <w:bottom w:val="single" w:sz="18" w:space="0" w:color="auto"/>
            </w:tcBorders>
            <w:noWrap/>
            <w:hideMark/>
          </w:tcPr>
          <w:p w14:paraId="664F8C8C" w14:textId="77777777" w:rsidR="00AC734F" w:rsidRPr="00451A08" w:rsidRDefault="00AC734F" w:rsidP="00390ED0">
            <w:pPr>
              <w:jc w:val="center"/>
              <w:rPr>
                <w:rFonts w:ascii="Arial" w:hAnsi="Arial" w:cs="Arial"/>
                <w:sz w:val="20"/>
                <w:szCs w:val="20"/>
              </w:rPr>
            </w:pPr>
            <w:proofErr w:type="spellStart"/>
            <w:r w:rsidRPr="00451A08">
              <w:rPr>
                <w:rFonts w:ascii="Arial" w:hAnsi="Arial" w:cs="Arial"/>
                <w:sz w:val="20"/>
                <w:szCs w:val="20"/>
              </w:rPr>
              <w:t>Pvalue</w:t>
            </w:r>
            <w:proofErr w:type="spellEnd"/>
          </w:p>
        </w:tc>
        <w:tc>
          <w:tcPr>
            <w:tcW w:w="1006" w:type="dxa"/>
            <w:tcBorders>
              <w:top w:val="single" w:sz="18" w:space="0" w:color="auto"/>
              <w:bottom w:val="single" w:sz="18" w:space="0" w:color="auto"/>
            </w:tcBorders>
            <w:noWrap/>
            <w:hideMark/>
          </w:tcPr>
          <w:p w14:paraId="14CFB5B9"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FDR</w:t>
            </w:r>
          </w:p>
        </w:tc>
        <w:tc>
          <w:tcPr>
            <w:tcW w:w="1231" w:type="dxa"/>
            <w:tcBorders>
              <w:top w:val="single" w:sz="18" w:space="0" w:color="auto"/>
              <w:bottom w:val="single" w:sz="18" w:space="0" w:color="auto"/>
            </w:tcBorders>
          </w:tcPr>
          <w:p w14:paraId="7F7B2C08" w14:textId="77777777" w:rsidR="00AC734F" w:rsidRPr="00451A08" w:rsidRDefault="00AC734F" w:rsidP="00390ED0">
            <w:pPr>
              <w:jc w:val="center"/>
              <w:rPr>
                <w:rFonts w:ascii="Arial" w:hAnsi="Arial" w:cs="Arial"/>
                <w:sz w:val="20"/>
                <w:szCs w:val="20"/>
              </w:rPr>
            </w:pPr>
            <w:proofErr w:type="spellStart"/>
            <w:r w:rsidRPr="00451A08">
              <w:rPr>
                <w:rFonts w:ascii="Arial" w:hAnsi="Arial" w:cs="Arial"/>
                <w:sz w:val="20"/>
                <w:szCs w:val="20"/>
              </w:rPr>
              <w:t>Pubmed</w:t>
            </w:r>
            <w:proofErr w:type="spellEnd"/>
          </w:p>
          <w:p w14:paraId="33552718"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References</w:t>
            </w:r>
          </w:p>
        </w:tc>
      </w:tr>
      <w:tr w:rsidR="00AC734F" w:rsidRPr="00451A08" w14:paraId="6074FDAA" w14:textId="77777777" w:rsidTr="00A503CD">
        <w:trPr>
          <w:trHeight w:val="300"/>
        </w:trPr>
        <w:tc>
          <w:tcPr>
            <w:tcW w:w="2569" w:type="dxa"/>
            <w:tcBorders>
              <w:top w:val="single" w:sz="18" w:space="0" w:color="auto"/>
            </w:tcBorders>
            <w:noWrap/>
            <w:hideMark/>
          </w:tcPr>
          <w:p w14:paraId="21F3F38F" w14:textId="77777777" w:rsidR="00AC734F" w:rsidRPr="00451A08" w:rsidRDefault="00AC734F" w:rsidP="00390ED0">
            <w:pPr>
              <w:jc w:val="left"/>
              <w:rPr>
                <w:rFonts w:ascii="Arial" w:hAnsi="Arial" w:cs="Arial"/>
                <w:sz w:val="20"/>
                <w:szCs w:val="20"/>
              </w:rPr>
            </w:pPr>
            <w:proofErr w:type="spellStart"/>
            <w:r w:rsidRPr="00451A08">
              <w:rPr>
                <w:rFonts w:ascii="Arial" w:hAnsi="Arial" w:cs="Arial"/>
                <w:sz w:val="20"/>
                <w:szCs w:val="20"/>
              </w:rPr>
              <w:t>hemogen</w:t>
            </w:r>
            <w:proofErr w:type="spellEnd"/>
          </w:p>
        </w:tc>
        <w:tc>
          <w:tcPr>
            <w:tcW w:w="1033" w:type="dxa"/>
            <w:tcBorders>
              <w:top w:val="single" w:sz="18" w:space="0" w:color="auto"/>
            </w:tcBorders>
            <w:noWrap/>
            <w:hideMark/>
          </w:tcPr>
          <w:p w14:paraId="26D38174"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HEMGN</w:t>
            </w:r>
          </w:p>
        </w:tc>
        <w:tc>
          <w:tcPr>
            <w:tcW w:w="1878" w:type="dxa"/>
            <w:tcBorders>
              <w:top w:val="single" w:sz="18" w:space="0" w:color="auto"/>
            </w:tcBorders>
            <w:noWrap/>
            <w:hideMark/>
          </w:tcPr>
          <w:p w14:paraId="1B1A0414"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apoptosis</w:t>
            </w:r>
          </w:p>
        </w:tc>
        <w:tc>
          <w:tcPr>
            <w:tcW w:w="1448" w:type="dxa"/>
            <w:gridSpan w:val="2"/>
            <w:tcBorders>
              <w:top w:val="single" w:sz="18" w:space="0" w:color="auto"/>
            </w:tcBorders>
            <w:noWrap/>
            <w:hideMark/>
          </w:tcPr>
          <w:p w14:paraId="501B2AF0"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Transcription Factor</w:t>
            </w:r>
          </w:p>
        </w:tc>
        <w:tc>
          <w:tcPr>
            <w:tcW w:w="870" w:type="dxa"/>
            <w:tcBorders>
              <w:top w:val="single" w:sz="18" w:space="0" w:color="auto"/>
            </w:tcBorders>
          </w:tcPr>
          <w:p w14:paraId="3D4B1174"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1.25</w:t>
            </w:r>
          </w:p>
        </w:tc>
        <w:tc>
          <w:tcPr>
            <w:tcW w:w="981" w:type="dxa"/>
            <w:tcBorders>
              <w:top w:val="single" w:sz="18" w:space="0" w:color="auto"/>
            </w:tcBorders>
            <w:noWrap/>
            <w:hideMark/>
          </w:tcPr>
          <w:p w14:paraId="03E967E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2.79x10</w:t>
            </w:r>
            <w:r w:rsidRPr="00451A08">
              <w:rPr>
                <w:rFonts w:ascii="Arial" w:hAnsi="Arial" w:cs="Arial"/>
                <w:sz w:val="20"/>
                <w:szCs w:val="20"/>
                <w:vertAlign w:val="superscript"/>
              </w:rPr>
              <w:t>-7</w:t>
            </w:r>
          </w:p>
        </w:tc>
        <w:tc>
          <w:tcPr>
            <w:tcW w:w="1006" w:type="dxa"/>
            <w:tcBorders>
              <w:top w:val="single" w:sz="18" w:space="0" w:color="auto"/>
            </w:tcBorders>
            <w:noWrap/>
            <w:hideMark/>
          </w:tcPr>
          <w:p w14:paraId="2C44F8AB"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4.01x10</w:t>
            </w:r>
            <w:r w:rsidRPr="00451A08">
              <w:rPr>
                <w:rFonts w:ascii="Arial" w:hAnsi="Arial" w:cs="Arial"/>
                <w:sz w:val="20"/>
                <w:szCs w:val="20"/>
                <w:vertAlign w:val="superscript"/>
              </w:rPr>
              <w:t>-3</w:t>
            </w:r>
          </w:p>
        </w:tc>
        <w:tc>
          <w:tcPr>
            <w:tcW w:w="1231" w:type="dxa"/>
            <w:tcBorders>
              <w:top w:val="single" w:sz="18" w:space="0" w:color="auto"/>
            </w:tcBorders>
          </w:tcPr>
          <w:p w14:paraId="6D047E7A"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16</w:t>
            </w:r>
          </w:p>
        </w:tc>
      </w:tr>
      <w:tr w:rsidR="00AC734F" w:rsidRPr="00451A08" w14:paraId="1F4DD14E" w14:textId="77777777" w:rsidTr="00A503CD">
        <w:trPr>
          <w:trHeight w:val="300"/>
        </w:trPr>
        <w:tc>
          <w:tcPr>
            <w:tcW w:w="2569" w:type="dxa"/>
            <w:noWrap/>
            <w:hideMark/>
          </w:tcPr>
          <w:p w14:paraId="0334399B"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 xml:space="preserve">piccolo (presynaptic </w:t>
            </w:r>
            <w:proofErr w:type="spellStart"/>
            <w:r w:rsidRPr="00451A08">
              <w:rPr>
                <w:rFonts w:ascii="Arial" w:hAnsi="Arial" w:cs="Arial"/>
                <w:sz w:val="20"/>
                <w:szCs w:val="20"/>
              </w:rPr>
              <w:t>cytomatrix</w:t>
            </w:r>
            <w:proofErr w:type="spellEnd"/>
            <w:r w:rsidRPr="00451A08">
              <w:rPr>
                <w:rFonts w:ascii="Arial" w:hAnsi="Arial" w:cs="Arial"/>
                <w:sz w:val="20"/>
                <w:szCs w:val="20"/>
              </w:rPr>
              <w:t xml:space="preserve"> protein)</w:t>
            </w:r>
          </w:p>
          <w:p w14:paraId="0592906E" w14:textId="77777777" w:rsidR="00AC734F" w:rsidRPr="00451A08" w:rsidRDefault="00AC734F" w:rsidP="00390ED0">
            <w:pPr>
              <w:jc w:val="left"/>
              <w:rPr>
                <w:rFonts w:ascii="Arial" w:hAnsi="Arial" w:cs="Arial"/>
                <w:sz w:val="20"/>
                <w:szCs w:val="20"/>
              </w:rPr>
            </w:pPr>
          </w:p>
        </w:tc>
        <w:tc>
          <w:tcPr>
            <w:tcW w:w="1033" w:type="dxa"/>
            <w:noWrap/>
            <w:hideMark/>
          </w:tcPr>
          <w:p w14:paraId="62BB8A60"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PCLO</w:t>
            </w:r>
          </w:p>
        </w:tc>
        <w:tc>
          <w:tcPr>
            <w:tcW w:w="1878" w:type="dxa"/>
            <w:noWrap/>
            <w:hideMark/>
          </w:tcPr>
          <w:p w14:paraId="4FB88179"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cytoskeleton organization</w:t>
            </w:r>
          </w:p>
          <w:p w14:paraId="744BCC21"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regulation of exocytosis</w:t>
            </w:r>
          </w:p>
        </w:tc>
        <w:tc>
          <w:tcPr>
            <w:tcW w:w="1448" w:type="dxa"/>
            <w:gridSpan w:val="2"/>
            <w:noWrap/>
            <w:hideMark/>
          </w:tcPr>
          <w:p w14:paraId="1AE311A4"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Protein</w:t>
            </w:r>
          </w:p>
        </w:tc>
        <w:tc>
          <w:tcPr>
            <w:tcW w:w="870" w:type="dxa"/>
          </w:tcPr>
          <w:p w14:paraId="1428799A"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1.21</w:t>
            </w:r>
          </w:p>
        </w:tc>
        <w:tc>
          <w:tcPr>
            <w:tcW w:w="981" w:type="dxa"/>
            <w:noWrap/>
            <w:hideMark/>
          </w:tcPr>
          <w:p w14:paraId="6FCDC52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6.26x10</w:t>
            </w:r>
            <w:r w:rsidRPr="00451A08">
              <w:rPr>
                <w:rFonts w:ascii="Arial" w:hAnsi="Arial" w:cs="Arial"/>
                <w:sz w:val="20"/>
                <w:szCs w:val="20"/>
                <w:vertAlign w:val="superscript"/>
              </w:rPr>
              <w:t>-7</w:t>
            </w:r>
          </w:p>
        </w:tc>
        <w:tc>
          <w:tcPr>
            <w:tcW w:w="1006" w:type="dxa"/>
            <w:noWrap/>
            <w:hideMark/>
          </w:tcPr>
          <w:p w14:paraId="44129DC6"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4.01x10</w:t>
            </w:r>
            <w:r w:rsidRPr="00451A08">
              <w:rPr>
                <w:rFonts w:ascii="Arial" w:hAnsi="Arial" w:cs="Arial"/>
                <w:sz w:val="20"/>
                <w:szCs w:val="20"/>
                <w:vertAlign w:val="superscript"/>
              </w:rPr>
              <w:t>-3</w:t>
            </w:r>
          </w:p>
        </w:tc>
        <w:tc>
          <w:tcPr>
            <w:tcW w:w="1231" w:type="dxa"/>
          </w:tcPr>
          <w:p w14:paraId="193B9EF5"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26</w:t>
            </w:r>
          </w:p>
        </w:tc>
      </w:tr>
      <w:tr w:rsidR="00AC734F" w:rsidRPr="00451A08" w14:paraId="7722A0B3" w14:textId="77777777" w:rsidTr="00A503CD">
        <w:trPr>
          <w:trHeight w:val="300"/>
        </w:trPr>
        <w:tc>
          <w:tcPr>
            <w:tcW w:w="2569" w:type="dxa"/>
            <w:noWrap/>
            <w:hideMark/>
          </w:tcPr>
          <w:p w14:paraId="07636EF0"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cartilage associated protein</w:t>
            </w:r>
          </w:p>
        </w:tc>
        <w:tc>
          <w:tcPr>
            <w:tcW w:w="1033" w:type="dxa"/>
            <w:noWrap/>
            <w:hideMark/>
          </w:tcPr>
          <w:p w14:paraId="0CA39940"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CRTAP</w:t>
            </w:r>
          </w:p>
        </w:tc>
        <w:tc>
          <w:tcPr>
            <w:tcW w:w="1878" w:type="dxa"/>
            <w:noWrap/>
            <w:hideMark/>
          </w:tcPr>
          <w:p w14:paraId="7B3AD83B"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extracellular matrix organization</w:t>
            </w:r>
          </w:p>
        </w:tc>
        <w:tc>
          <w:tcPr>
            <w:tcW w:w="1448" w:type="dxa"/>
            <w:gridSpan w:val="2"/>
            <w:noWrap/>
            <w:hideMark/>
          </w:tcPr>
          <w:p w14:paraId="1B86412D"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Scaffolding Protein</w:t>
            </w:r>
          </w:p>
        </w:tc>
        <w:tc>
          <w:tcPr>
            <w:tcW w:w="870" w:type="dxa"/>
          </w:tcPr>
          <w:p w14:paraId="087F2B00"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-1.48</w:t>
            </w:r>
          </w:p>
        </w:tc>
        <w:tc>
          <w:tcPr>
            <w:tcW w:w="981" w:type="dxa"/>
            <w:noWrap/>
            <w:hideMark/>
          </w:tcPr>
          <w:p w14:paraId="11A155B3"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7.87x10</w:t>
            </w:r>
            <w:r w:rsidRPr="00451A08">
              <w:rPr>
                <w:rFonts w:ascii="Arial" w:hAnsi="Arial" w:cs="Arial"/>
                <w:sz w:val="20"/>
                <w:szCs w:val="20"/>
                <w:vertAlign w:val="superscript"/>
              </w:rPr>
              <w:t>-7</w:t>
            </w:r>
          </w:p>
        </w:tc>
        <w:tc>
          <w:tcPr>
            <w:tcW w:w="1006" w:type="dxa"/>
            <w:noWrap/>
            <w:hideMark/>
          </w:tcPr>
          <w:p w14:paraId="75617E6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4.01x10</w:t>
            </w:r>
            <w:r w:rsidRPr="00451A08">
              <w:rPr>
                <w:rFonts w:ascii="Arial" w:hAnsi="Arial" w:cs="Arial"/>
                <w:sz w:val="20"/>
                <w:szCs w:val="20"/>
                <w:vertAlign w:val="superscript"/>
              </w:rPr>
              <w:t>-3</w:t>
            </w:r>
          </w:p>
        </w:tc>
        <w:tc>
          <w:tcPr>
            <w:tcW w:w="1231" w:type="dxa"/>
          </w:tcPr>
          <w:p w14:paraId="383C29F6"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25</w:t>
            </w:r>
          </w:p>
        </w:tc>
      </w:tr>
      <w:tr w:rsidR="00AC734F" w:rsidRPr="00451A08" w14:paraId="0F6E58EE" w14:textId="77777777" w:rsidTr="00A503CD">
        <w:trPr>
          <w:trHeight w:val="300"/>
        </w:trPr>
        <w:tc>
          <w:tcPr>
            <w:tcW w:w="2569" w:type="dxa"/>
            <w:noWrap/>
            <w:hideMark/>
          </w:tcPr>
          <w:p w14:paraId="067BE72C" w14:textId="77777777" w:rsidR="00AC734F" w:rsidRPr="00451A08" w:rsidRDefault="00AC734F" w:rsidP="00390ED0">
            <w:pPr>
              <w:jc w:val="left"/>
              <w:rPr>
                <w:rFonts w:ascii="Arial" w:hAnsi="Arial" w:cs="Arial"/>
                <w:sz w:val="20"/>
                <w:szCs w:val="20"/>
              </w:rPr>
            </w:pPr>
            <w:proofErr w:type="spellStart"/>
            <w:r w:rsidRPr="00451A08">
              <w:rPr>
                <w:rFonts w:ascii="Arial" w:hAnsi="Arial" w:cs="Arial"/>
                <w:sz w:val="20"/>
                <w:szCs w:val="20"/>
              </w:rPr>
              <w:t>exosome</w:t>
            </w:r>
            <w:proofErr w:type="spellEnd"/>
            <w:r w:rsidRPr="00451A08">
              <w:rPr>
                <w:rFonts w:ascii="Arial" w:hAnsi="Arial" w:cs="Arial"/>
                <w:sz w:val="20"/>
                <w:szCs w:val="20"/>
              </w:rPr>
              <w:t xml:space="preserve"> component 9</w:t>
            </w:r>
          </w:p>
        </w:tc>
        <w:tc>
          <w:tcPr>
            <w:tcW w:w="1033" w:type="dxa"/>
            <w:noWrap/>
            <w:hideMark/>
          </w:tcPr>
          <w:p w14:paraId="5A602513"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EXOSC9</w:t>
            </w:r>
          </w:p>
        </w:tc>
        <w:tc>
          <w:tcPr>
            <w:tcW w:w="1878" w:type="dxa"/>
            <w:noWrap/>
            <w:hideMark/>
          </w:tcPr>
          <w:p w14:paraId="357B3C8B"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RNA processing</w:t>
            </w:r>
          </w:p>
        </w:tc>
        <w:tc>
          <w:tcPr>
            <w:tcW w:w="1448" w:type="dxa"/>
            <w:gridSpan w:val="2"/>
            <w:noWrap/>
            <w:hideMark/>
          </w:tcPr>
          <w:p w14:paraId="53CE76E3" w14:textId="77777777" w:rsidR="00AC734F" w:rsidRPr="00451A08" w:rsidRDefault="00AC734F" w:rsidP="00390ED0">
            <w:pPr>
              <w:jc w:val="center"/>
              <w:rPr>
                <w:rFonts w:ascii="Arial" w:hAnsi="Arial" w:cs="Arial"/>
                <w:sz w:val="20"/>
                <w:szCs w:val="20"/>
              </w:rPr>
            </w:pPr>
            <w:proofErr w:type="spellStart"/>
            <w:r w:rsidRPr="00451A08">
              <w:rPr>
                <w:rFonts w:ascii="Arial" w:hAnsi="Arial" w:cs="Arial"/>
                <w:sz w:val="20"/>
                <w:szCs w:val="20"/>
              </w:rPr>
              <w:t>RNase</w:t>
            </w:r>
            <w:proofErr w:type="spellEnd"/>
            <w:r w:rsidRPr="00451A08">
              <w:rPr>
                <w:rFonts w:ascii="Arial" w:hAnsi="Arial" w:cs="Arial"/>
                <w:sz w:val="20"/>
                <w:szCs w:val="20"/>
              </w:rPr>
              <w:t xml:space="preserve"> Complex Component</w:t>
            </w:r>
          </w:p>
        </w:tc>
        <w:tc>
          <w:tcPr>
            <w:tcW w:w="870" w:type="dxa"/>
          </w:tcPr>
          <w:p w14:paraId="32B3CCDD"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-2.10</w:t>
            </w:r>
          </w:p>
        </w:tc>
        <w:tc>
          <w:tcPr>
            <w:tcW w:w="981" w:type="dxa"/>
            <w:noWrap/>
            <w:hideMark/>
          </w:tcPr>
          <w:p w14:paraId="36C7116D"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1.11x10</w:t>
            </w:r>
            <w:r w:rsidRPr="00451A08">
              <w:rPr>
                <w:rFonts w:ascii="Arial" w:hAnsi="Arial" w:cs="Arial"/>
                <w:sz w:val="20"/>
                <w:szCs w:val="20"/>
                <w:vertAlign w:val="superscript"/>
              </w:rPr>
              <w:t>-6</w:t>
            </w:r>
          </w:p>
        </w:tc>
        <w:tc>
          <w:tcPr>
            <w:tcW w:w="1006" w:type="dxa"/>
            <w:noWrap/>
            <w:hideMark/>
          </w:tcPr>
          <w:p w14:paraId="0DF465F5"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4.01x10</w:t>
            </w:r>
            <w:r w:rsidRPr="00451A08">
              <w:rPr>
                <w:rFonts w:ascii="Arial" w:hAnsi="Arial" w:cs="Arial"/>
                <w:sz w:val="20"/>
                <w:szCs w:val="20"/>
                <w:vertAlign w:val="superscript"/>
              </w:rPr>
              <w:t>-3</w:t>
            </w:r>
          </w:p>
        </w:tc>
        <w:tc>
          <w:tcPr>
            <w:tcW w:w="1231" w:type="dxa"/>
          </w:tcPr>
          <w:p w14:paraId="73F815E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32</w:t>
            </w:r>
          </w:p>
        </w:tc>
      </w:tr>
      <w:tr w:rsidR="00AC734F" w:rsidRPr="00451A08" w14:paraId="70233BB9" w14:textId="77777777" w:rsidTr="00A503CD">
        <w:trPr>
          <w:trHeight w:val="300"/>
        </w:trPr>
        <w:tc>
          <w:tcPr>
            <w:tcW w:w="2569" w:type="dxa"/>
            <w:noWrap/>
            <w:hideMark/>
          </w:tcPr>
          <w:p w14:paraId="1756538B"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chromosome 9 open reading frame 173</w:t>
            </w:r>
          </w:p>
          <w:p w14:paraId="65CFADFF" w14:textId="77777777" w:rsidR="00AC734F" w:rsidRPr="00451A08" w:rsidRDefault="00AC734F" w:rsidP="00390ED0">
            <w:pPr>
              <w:jc w:val="left"/>
              <w:rPr>
                <w:rFonts w:ascii="Arial" w:hAnsi="Arial" w:cs="Arial"/>
                <w:sz w:val="20"/>
                <w:szCs w:val="20"/>
              </w:rPr>
            </w:pPr>
          </w:p>
        </w:tc>
        <w:tc>
          <w:tcPr>
            <w:tcW w:w="1033" w:type="dxa"/>
            <w:noWrap/>
            <w:hideMark/>
          </w:tcPr>
          <w:p w14:paraId="6B52F9C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C9orf173</w:t>
            </w:r>
          </w:p>
        </w:tc>
        <w:tc>
          <w:tcPr>
            <w:tcW w:w="1878" w:type="dxa"/>
            <w:noWrap/>
            <w:hideMark/>
          </w:tcPr>
          <w:p w14:paraId="694662CC"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N/A</w:t>
            </w:r>
          </w:p>
        </w:tc>
        <w:tc>
          <w:tcPr>
            <w:tcW w:w="1448" w:type="dxa"/>
            <w:gridSpan w:val="2"/>
            <w:noWrap/>
            <w:hideMark/>
          </w:tcPr>
          <w:p w14:paraId="4C491BD4"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N/A</w:t>
            </w:r>
          </w:p>
        </w:tc>
        <w:tc>
          <w:tcPr>
            <w:tcW w:w="870" w:type="dxa"/>
          </w:tcPr>
          <w:p w14:paraId="2BBD6730"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1.36</w:t>
            </w:r>
          </w:p>
        </w:tc>
        <w:tc>
          <w:tcPr>
            <w:tcW w:w="981" w:type="dxa"/>
            <w:noWrap/>
            <w:hideMark/>
          </w:tcPr>
          <w:p w14:paraId="1C2C67B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1.23x10</w:t>
            </w:r>
            <w:r w:rsidRPr="00451A08">
              <w:rPr>
                <w:rFonts w:ascii="Arial" w:hAnsi="Arial" w:cs="Arial"/>
                <w:sz w:val="20"/>
                <w:szCs w:val="20"/>
                <w:vertAlign w:val="superscript"/>
              </w:rPr>
              <w:t>-6</w:t>
            </w:r>
          </w:p>
        </w:tc>
        <w:tc>
          <w:tcPr>
            <w:tcW w:w="1006" w:type="dxa"/>
            <w:noWrap/>
            <w:hideMark/>
          </w:tcPr>
          <w:p w14:paraId="6E94AC8D"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4.01x10</w:t>
            </w:r>
            <w:r w:rsidRPr="00451A08">
              <w:rPr>
                <w:rFonts w:ascii="Arial" w:hAnsi="Arial" w:cs="Arial"/>
                <w:sz w:val="20"/>
                <w:szCs w:val="20"/>
                <w:vertAlign w:val="superscript"/>
              </w:rPr>
              <w:t>-3</w:t>
            </w:r>
          </w:p>
        </w:tc>
        <w:tc>
          <w:tcPr>
            <w:tcW w:w="1231" w:type="dxa"/>
          </w:tcPr>
          <w:p w14:paraId="58AC96D5"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w:t>
            </w:r>
          </w:p>
        </w:tc>
      </w:tr>
      <w:tr w:rsidR="00AC734F" w:rsidRPr="00451A08" w14:paraId="38EAE153" w14:textId="77777777" w:rsidTr="00A503CD">
        <w:trPr>
          <w:trHeight w:val="576"/>
        </w:trPr>
        <w:tc>
          <w:tcPr>
            <w:tcW w:w="2569" w:type="dxa"/>
            <w:noWrap/>
            <w:hideMark/>
          </w:tcPr>
          <w:p w14:paraId="12B719F4"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small nuclear RNA activating complex, polypeptide 5, 19kDa</w:t>
            </w:r>
          </w:p>
        </w:tc>
        <w:tc>
          <w:tcPr>
            <w:tcW w:w="1033" w:type="dxa"/>
            <w:noWrap/>
            <w:hideMark/>
          </w:tcPr>
          <w:p w14:paraId="156B4EE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SNAPC5</w:t>
            </w:r>
          </w:p>
        </w:tc>
        <w:tc>
          <w:tcPr>
            <w:tcW w:w="1878" w:type="dxa"/>
            <w:noWrap/>
            <w:hideMark/>
          </w:tcPr>
          <w:p w14:paraId="50BFB728"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DNA-dependent regulation of transcription</w:t>
            </w:r>
          </w:p>
        </w:tc>
        <w:tc>
          <w:tcPr>
            <w:tcW w:w="1448" w:type="dxa"/>
            <w:gridSpan w:val="2"/>
            <w:noWrap/>
            <w:hideMark/>
          </w:tcPr>
          <w:p w14:paraId="65E26A4C"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Transcription Factor</w:t>
            </w:r>
          </w:p>
        </w:tc>
        <w:tc>
          <w:tcPr>
            <w:tcW w:w="870" w:type="dxa"/>
          </w:tcPr>
          <w:p w14:paraId="3A14CD9C"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-1.08</w:t>
            </w:r>
          </w:p>
        </w:tc>
        <w:tc>
          <w:tcPr>
            <w:tcW w:w="981" w:type="dxa"/>
            <w:noWrap/>
            <w:hideMark/>
          </w:tcPr>
          <w:p w14:paraId="4B20B802"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1.23x10</w:t>
            </w:r>
            <w:r w:rsidRPr="00451A08">
              <w:rPr>
                <w:rFonts w:ascii="Arial" w:hAnsi="Arial" w:cs="Arial"/>
                <w:sz w:val="20"/>
                <w:szCs w:val="20"/>
                <w:vertAlign w:val="superscript"/>
              </w:rPr>
              <w:t>-6</w:t>
            </w:r>
          </w:p>
        </w:tc>
        <w:tc>
          <w:tcPr>
            <w:tcW w:w="1006" w:type="dxa"/>
            <w:noWrap/>
            <w:hideMark/>
          </w:tcPr>
          <w:p w14:paraId="413FF281"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4.01x10</w:t>
            </w:r>
            <w:r w:rsidRPr="00451A08">
              <w:rPr>
                <w:rFonts w:ascii="Arial" w:hAnsi="Arial" w:cs="Arial"/>
                <w:sz w:val="20"/>
                <w:szCs w:val="20"/>
                <w:vertAlign w:val="superscript"/>
              </w:rPr>
              <w:t>-3</w:t>
            </w:r>
          </w:p>
        </w:tc>
        <w:tc>
          <w:tcPr>
            <w:tcW w:w="1231" w:type="dxa"/>
          </w:tcPr>
          <w:p w14:paraId="4D47072B"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9</w:t>
            </w:r>
          </w:p>
        </w:tc>
      </w:tr>
      <w:tr w:rsidR="00AC734F" w:rsidRPr="00451A08" w14:paraId="107C3D6F" w14:textId="77777777" w:rsidTr="00A503CD">
        <w:trPr>
          <w:trHeight w:val="300"/>
        </w:trPr>
        <w:tc>
          <w:tcPr>
            <w:tcW w:w="2569" w:type="dxa"/>
            <w:noWrap/>
            <w:hideMark/>
          </w:tcPr>
          <w:p w14:paraId="25D30BCA"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impact RWD domain protein</w:t>
            </w:r>
          </w:p>
        </w:tc>
        <w:tc>
          <w:tcPr>
            <w:tcW w:w="1033" w:type="dxa"/>
            <w:noWrap/>
            <w:hideMark/>
          </w:tcPr>
          <w:p w14:paraId="2C7807AC"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IMPACT</w:t>
            </w:r>
          </w:p>
        </w:tc>
        <w:tc>
          <w:tcPr>
            <w:tcW w:w="1878" w:type="dxa"/>
            <w:noWrap/>
            <w:hideMark/>
          </w:tcPr>
          <w:p w14:paraId="13CB094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negative regulation of protein phosphorylation</w:t>
            </w:r>
          </w:p>
        </w:tc>
        <w:tc>
          <w:tcPr>
            <w:tcW w:w="1448" w:type="dxa"/>
            <w:gridSpan w:val="2"/>
            <w:noWrap/>
            <w:hideMark/>
          </w:tcPr>
          <w:p w14:paraId="6F30DB89"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Enzyme</w:t>
            </w:r>
          </w:p>
        </w:tc>
        <w:tc>
          <w:tcPr>
            <w:tcW w:w="870" w:type="dxa"/>
          </w:tcPr>
          <w:p w14:paraId="40630DA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-2.12</w:t>
            </w:r>
          </w:p>
        </w:tc>
        <w:tc>
          <w:tcPr>
            <w:tcW w:w="981" w:type="dxa"/>
            <w:noWrap/>
            <w:hideMark/>
          </w:tcPr>
          <w:p w14:paraId="3310B03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1.44x10</w:t>
            </w:r>
            <w:r w:rsidRPr="00451A08">
              <w:rPr>
                <w:rFonts w:ascii="Arial" w:hAnsi="Arial" w:cs="Arial"/>
                <w:sz w:val="20"/>
                <w:szCs w:val="20"/>
                <w:vertAlign w:val="superscript"/>
              </w:rPr>
              <w:t>-6</w:t>
            </w:r>
          </w:p>
        </w:tc>
        <w:tc>
          <w:tcPr>
            <w:tcW w:w="1006" w:type="dxa"/>
            <w:noWrap/>
            <w:hideMark/>
          </w:tcPr>
          <w:p w14:paraId="224600C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4.01x10</w:t>
            </w:r>
            <w:r w:rsidRPr="00451A08">
              <w:rPr>
                <w:rFonts w:ascii="Arial" w:hAnsi="Arial" w:cs="Arial"/>
                <w:sz w:val="20"/>
                <w:szCs w:val="20"/>
                <w:vertAlign w:val="superscript"/>
              </w:rPr>
              <w:t>-3</w:t>
            </w:r>
          </w:p>
        </w:tc>
        <w:tc>
          <w:tcPr>
            <w:tcW w:w="1231" w:type="dxa"/>
          </w:tcPr>
          <w:p w14:paraId="7299C735"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11</w:t>
            </w:r>
          </w:p>
        </w:tc>
      </w:tr>
      <w:tr w:rsidR="00AC734F" w:rsidRPr="00451A08" w14:paraId="0E236B10" w14:textId="77777777" w:rsidTr="00A503CD">
        <w:trPr>
          <w:trHeight w:val="300"/>
        </w:trPr>
        <w:tc>
          <w:tcPr>
            <w:tcW w:w="2569" w:type="dxa"/>
            <w:noWrap/>
            <w:hideMark/>
          </w:tcPr>
          <w:p w14:paraId="094D8480"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 xml:space="preserve">solute carrier family 4, sodium bicarbonate </w:t>
            </w:r>
            <w:proofErr w:type="spellStart"/>
            <w:r w:rsidRPr="00451A08">
              <w:rPr>
                <w:rFonts w:ascii="Arial" w:hAnsi="Arial" w:cs="Arial"/>
                <w:sz w:val="20"/>
                <w:szCs w:val="20"/>
              </w:rPr>
              <w:t>cotransporter</w:t>
            </w:r>
            <w:proofErr w:type="spellEnd"/>
            <w:r w:rsidRPr="00451A08">
              <w:rPr>
                <w:rFonts w:ascii="Arial" w:hAnsi="Arial" w:cs="Arial"/>
                <w:sz w:val="20"/>
                <w:szCs w:val="20"/>
              </w:rPr>
              <w:t>, member 4</w:t>
            </w:r>
          </w:p>
          <w:p w14:paraId="7DE0C650" w14:textId="77777777" w:rsidR="00AC734F" w:rsidRPr="00451A08" w:rsidRDefault="00AC734F" w:rsidP="00390ED0">
            <w:pPr>
              <w:jc w:val="left"/>
              <w:rPr>
                <w:rFonts w:ascii="Arial" w:hAnsi="Arial" w:cs="Arial"/>
                <w:sz w:val="20"/>
                <w:szCs w:val="20"/>
              </w:rPr>
            </w:pPr>
          </w:p>
        </w:tc>
        <w:tc>
          <w:tcPr>
            <w:tcW w:w="1033" w:type="dxa"/>
            <w:noWrap/>
            <w:hideMark/>
          </w:tcPr>
          <w:p w14:paraId="3324E486"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SLC4A4</w:t>
            </w:r>
          </w:p>
        </w:tc>
        <w:tc>
          <w:tcPr>
            <w:tcW w:w="1878" w:type="dxa"/>
            <w:noWrap/>
            <w:hideMark/>
          </w:tcPr>
          <w:p w14:paraId="295FAD17"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sodium ion transport</w:t>
            </w:r>
          </w:p>
        </w:tc>
        <w:tc>
          <w:tcPr>
            <w:tcW w:w="1448" w:type="dxa"/>
            <w:gridSpan w:val="2"/>
            <w:noWrap/>
            <w:hideMark/>
          </w:tcPr>
          <w:p w14:paraId="56801EF9"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Membrane Transporter Protein</w:t>
            </w:r>
          </w:p>
        </w:tc>
        <w:tc>
          <w:tcPr>
            <w:tcW w:w="870" w:type="dxa"/>
          </w:tcPr>
          <w:p w14:paraId="0C312B93"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1.22</w:t>
            </w:r>
          </w:p>
        </w:tc>
        <w:tc>
          <w:tcPr>
            <w:tcW w:w="981" w:type="dxa"/>
            <w:noWrap/>
            <w:hideMark/>
          </w:tcPr>
          <w:p w14:paraId="55615635"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1.45x10</w:t>
            </w:r>
            <w:r w:rsidRPr="00451A08">
              <w:rPr>
                <w:rFonts w:ascii="Arial" w:hAnsi="Arial" w:cs="Arial"/>
                <w:sz w:val="20"/>
                <w:szCs w:val="20"/>
                <w:vertAlign w:val="superscript"/>
              </w:rPr>
              <w:t>-6</w:t>
            </w:r>
          </w:p>
        </w:tc>
        <w:tc>
          <w:tcPr>
            <w:tcW w:w="1006" w:type="dxa"/>
            <w:noWrap/>
            <w:hideMark/>
          </w:tcPr>
          <w:p w14:paraId="123504C0"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4.01x10</w:t>
            </w:r>
            <w:r w:rsidRPr="00451A08">
              <w:rPr>
                <w:rFonts w:ascii="Arial" w:hAnsi="Arial" w:cs="Arial"/>
                <w:sz w:val="20"/>
                <w:szCs w:val="20"/>
                <w:vertAlign w:val="superscript"/>
              </w:rPr>
              <w:t>-3</w:t>
            </w:r>
          </w:p>
        </w:tc>
        <w:tc>
          <w:tcPr>
            <w:tcW w:w="1231" w:type="dxa"/>
          </w:tcPr>
          <w:p w14:paraId="1703F6E5"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61</w:t>
            </w:r>
          </w:p>
        </w:tc>
      </w:tr>
      <w:tr w:rsidR="00AC734F" w:rsidRPr="00451A08" w14:paraId="3E1FC8B6" w14:textId="77777777" w:rsidTr="00A503CD">
        <w:trPr>
          <w:trHeight w:val="300"/>
        </w:trPr>
        <w:tc>
          <w:tcPr>
            <w:tcW w:w="2569" w:type="dxa"/>
            <w:noWrap/>
            <w:hideMark/>
          </w:tcPr>
          <w:p w14:paraId="7FCEFD4E"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histidine decarboxylase</w:t>
            </w:r>
          </w:p>
          <w:p w14:paraId="42D897E4" w14:textId="77777777" w:rsidR="00AC734F" w:rsidRPr="00451A08" w:rsidRDefault="00AC734F" w:rsidP="00390ED0">
            <w:pPr>
              <w:jc w:val="left"/>
              <w:rPr>
                <w:rFonts w:ascii="Arial" w:hAnsi="Arial" w:cs="Arial"/>
                <w:sz w:val="20"/>
                <w:szCs w:val="20"/>
              </w:rPr>
            </w:pPr>
          </w:p>
        </w:tc>
        <w:tc>
          <w:tcPr>
            <w:tcW w:w="1033" w:type="dxa"/>
            <w:noWrap/>
            <w:hideMark/>
          </w:tcPr>
          <w:p w14:paraId="0A47D7BA"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HDC</w:t>
            </w:r>
          </w:p>
        </w:tc>
        <w:tc>
          <w:tcPr>
            <w:tcW w:w="1878" w:type="dxa"/>
            <w:noWrap/>
            <w:hideMark/>
          </w:tcPr>
          <w:p w14:paraId="012BC281"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histamine biosynthesis</w:t>
            </w:r>
          </w:p>
        </w:tc>
        <w:tc>
          <w:tcPr>
            <w:tcW w:w="1448" w:type="dxa"/>
            <w:gridSpan w:val="2"/>
            <w:noWrap/>
            <w:hideMark/>
          </w:tcPr>
          <w:p w14:paraId="06D190BB"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Enzyme</w:t>
            </w:r>
          </w:p>
        </w:tc>
        <w:tc>
          <w:tcPr>
            <w:tcW w:w="870" w:type="dxa"/>
          </w:tcPr>
          <w:p w14:paraId="30A9FC73"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1.39</w:t>
            </w:r>
          </w:p>
        </w:tc>
        <w:tc>
          <w:tcPr>
            <w:tcW w:w="981" w:type="dxa"/>
            <w:noWrap/>
            <w:hideMark/>
          </w:tcPr>
          <w:p w14:paraId="044694B2"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1.94x10</w:t>
            </w:r>
            <w:r w:rsidRPr="00451A08">
              <w:rPr>
                <w:rFonts w:ascii="Arial" w:hAnsi="Arial" w:cs="Arial"/>
                <w:sz w:val="20"/>
                <w:szCs w:val="20"/>
                <w:vertAlign w:val="superscript"/>
              </w:rPr>
              <w:t>-6</w:t>
            </w:r>
          </w:p>
        </w:tc>
        <w:tc>
          <w:tcPr>
            <w:tcW w:w="1006" w:type="dxa"/>
            <w:noWrap/>
            <w:hideMark/>
          </w:tcPr>
          <w:p w14:paraId="22C32262"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4.78x10</w:t>
            </w:r>
            <w:r w:rsidRPr="00451A08">
              <w:rPr>
                <w:rFonts w:ascii="Arial" w:hAnsi="Arial" w:cs="Arial"/>
                <w:sz w:val="20"/>
                <w:szCs w:val="20"/>
                <w:vertAlign w:val="superscript"/>
              </w:rPr>
              <w:t>-3</w:t>
            </w:r>
          </w:p>
        </w:tc>
        <w:tc>
          <w:tcPr>
            <w:tcW w:w="1231" w:type="dxa"/>
          </w:tcPr>
          <w:p w14:paraId="330ABDCA"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48</w:t>
            </w:r>
          </w:p>
        </w:tc>
      </w:tr>
      <w:tr w:rsidR="00AC734F" w:rsidRPr="00451A08" w14:paraId="6AA0C843" w14:textId="77777777" w:rsidTr="00A503CD">
        <w:trPr>
          <w:trHeight w:val="300"/>
        </w:trPr>
        <w:tc>
          <w:tcPr>
            <w:tcW w:w="2569" w:type="dxa"/>
            <w:noWrap/>
            <w:hideMark/>
          </w:tcPr>
          <w:p w14:paraId="6463B389"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neuronal cell adhesion molecule</w:t>
            </w:r>
          </w:p>
        </w:tc>
        <w:tc>
          <w:tcPr>
            <w:tcW w:w="1033" w:type="dxa"/>
            <w:noWrap/>
            <w:hideMark/>
          </w:tcPr>
          <w:p w14:paraId="5FEB86F4"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NRCAM</w:t>
            </w:r>
          </w:p>
        </w:tc>
        <w:tc>
          <w:tcPr>
            <w:tcW w:w="1878" w:type="dxa"/>
            <w:noWrap/>
            <w:hideMark/>
          </w:tcPr>
          <w:p w14:paraId="69A525F7"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neuron migration</w:t>
            </w:r>
          </w:p>
        </w:tc>
        <w:tc>
          <w:tcPr>
            <w:tcW w:w="1448" w:type="dxa"/>
            <w:gridSpan w:val="2"/>
            <w:noWrap/>
            <w:hideMark/>
          </w:tcPr>
          <w:p w14:paraId="7FAE6113"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Cell Adhesion Molecules</w:t>
            </w:r>
          </w:p>
        </w:tc>
        <w:tc>
          <w:tcPr>
            <w:tcW w:w="870" w:type="dxa"/>
          </w:tcPr>
          <w:p w14:paraId="5FCF08C4"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1.19</w:t>
            </w:r>
          </w:p>
        </w:tc>
        <w:tc>
          <w:tcPr>
            <w:tcW w:w="981" w:type="dxa"/>
            <w:noWrap/>
            <w:hideMark/>
          </w:tcPr>
          <w:p w14:paraId="24903294"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2.29x10</w:t>
            </w:r>
            <w:r w:rsidRPr="00451A08">
              <w:rPr>
                <w:rFonts w:ascii="Arial" w:hAnsi="Arial" w:cs="Arial"/>
                <w:sz w:val="20"/>
                <w:szCs w:val="20"/>
                <w:vertAlign w:val="superscript"/>
              </w:rPr>
              <w:t>-6</w:t>
            </w:r>
          </w:p>
        </w:tc>
        <w:tc>
          <w:tcPr>
            <w:tcW w:w="1006" w:type="dxa"/>
            <w:noWrap/>
            <w:hideMark/>
          </w:tcPr>
          <w:p w14:paraId="4AF11668"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5.08x10</w:t>
            </w:r>
            <w:r w:rsidRPr="00451A08">
              <w:rPr>
                <w:rFonts w:ascii="Arial" w:hAnsi="Arial" w:cs="Arial"/>
                <w:sz w:val="20"/>
                <w:szCs w:val="20"/>
                <w:vertAlign w:val="superscript"/>
              </w:rPr>
              <w:t>-3</w:t>
            </w:r>
          </w:p>
        </w:tc>
        <w:tc>
          <w:tcPr>
            <w:tcW w:w="1231" w:type="dxa"/>
          </w:tcPr>
          <w:p w14:paraId="1DF567E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40</w:t>
            </w:r>
          </w:p>
        </w:tc>
      </w:tr>
    </w:tbl>
    <w:p w14:paraId="352F9206" w14:textId="77777777" w:rsidR="00AC734F" w:rsidRPr="00451A08" w:rsidRDefault="00AC734F" w:rsidP="00AC734F">
      <w:pPr>
        <w:widowControl/>
        <w:spacing w:after="200" w:line="276" w:lineRule="auto"/>
        <w:jc w:val="left"/>
        <w:rPr>
          <w:rFonts w:ascii="Arial" w:hAnsi="Arial" w:cs="Arial"/>
          <w:b/>
          <w:sz w:val="24"/>
          <w:szCs w:val="24"/>
        </w:rPr>
      </w:pPr>
      <w:r w:rsidRPr="00451A08">
        <w:rPr>
          <w:rFonts w:ascii="Arial" w:hAnsi="Arial" w:cs="Arial"/>
          <w:b/>
          <w:sz w:val="24"/>
          <w:szCs w:val="24"/>
        </w:rPr>
        <w:br w:type="page"/>
      </w:r>
    </w:p>
    <w:p w14:paraId="7D01C84B" w14:textId="77777777" w:rsidR="00AC734F" w:rsidRPr="00451A08" w:rsidRDefault="00AC734F" w:rsidP="00AC734F">
      <w:pPr>
        <w:rPr>
          <w:rFonts w:ascii="Arial" w:hAnsi="Arial" w:cs="Arial"/>
          <w:b/>
          <w:sz w:val="24"/>
          <w:szCs w:val="24"/>
        </w:rPr>
      </w:pPr>
      <w:r w:rsidRPr="00451A08">
        <w:rPr>
          <w:rFonts w:ascii="Arial" w:hAnsi="Arial" w:cs="Arial"/>
          <w:b/>
          <w:sz w:val="24"/>
          <w:szCs w:val="24"/>
        </w:rPr>
        <w:lastRenderedPageBreak/>
        <w:t>Table 3B: Top 10 differentially expressed genes between TEA cluster 3 and controls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2"/>
        <w:gridCol w:w="1083"/>
        <w:gridCol w:w="1564"/>
        <w:gridCol w:w="1791"/>
        <w:gridCol w:w="736"/>
        <w:gridCol w:w="1057"/>
        <w:gridCol w:w="923"/>
        <w:gridCol w:w="974"/>
      </w:tblGrid>
      <w:tr w:rsidR="00AC734F" w:rsidRPr="00451A08" w14:paraId="712633BF" w14:textId="77777777" w:rsidTr="00FB4195">
        <w:trPr>
          <w:trHeight w:val="300"/>
        </w:trPr>
        <w:tc>
          <w:tcPr>
            <w:tcW w:w="3528" w:type="dxa"/>
            <w:tcBorders>
              <w:top w:val="single" w:sz="18" w:space="0" w:color="auto"/>
              <w:bottom w:val="single" w:sz="18" w:space="0" w:color="auto"/>
            </w:tcBorders>
            <w:noWrap/>
            <w:hideMark/>
          </w:tcPr>
          <w:p w14:paraId="486DD676"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Gene Name</w:t>
            </w:r>
          </w:p>
        </w:tc>
        <w:tc>
          <w:tcPr>
            <w:tcW w:w="1386" w:type="dxa"/>
            <w:tcBorders>
              <w:top w:val="single" w:sz="18" w:space="0" w:color="auto"/>
              <w:bottom w:val="single" w:sz="18" w:space="0" w:color="auto"/>
            </w:tcBorders>
            <w:noWrap/>
            <w:hideMark/>
          </w:tcPr>
          <w:p w14:paraId="38C95864"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Gene Symbol</w:t>
            </w:r>
          </w:p>
        </w:tc>
        <w:tc>
          <w:tcPr>
            <w:tcW w:w="2034" w:type="dxa"/>
            <w:tcBorders>
              <w:top w:val="single" w:sz="18" w:space="0" w:color="auto"/>
              <w:bottom w:val="single" w:sz="18" w:space="0" w:color="auto"/>
            </w:tcBorders>
            <w:noWrap/>
            <w:hideMark/>
          </w:tcPr>
          <w:p w14:paraId="1F50C0E8"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Biological Processes</w:t>
            </w:r>
          </w:p>
        </w:tc>
        <w:tc>
          <w:tcPr>
            <w:tcW w:w="2340" w:type="dxa"/>
            <w:tcBorders>
              <w:top w:val="single" w:sz="18" w:space="0" w:color="auto"/>
              <w:bottom w:val="single" w:sz="18" w:space="0" w:color="auto"/>
            </w:tcBorders>
            <w:noWrap/>
            <w:hideMark/>
          </w:tcPr>
          <w:p w14:paraId="7805502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Functions</w:t>
            </w:r>
          </w:p>
        </w:tc>
        <w:tc>
          <w:tcPr>
            <w:tcW w:w="1080" w:type="dxa"/>
            <w:tcBorders>
              <w:top w:val="single" w:sz="18" w:space="0" w:color="auto"/>
              <w:bottom w:val="single" w:sz="18" w:space="0" w:color="auto"/>
            </w:tcBorders>
          </w:tcPr>
          <w:p w14:paraId="7EE1F4FC"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Fold Change</w:t>
            </w:r>
          </w:p>
        </w:tc>
        <w:tc>
          <w:tcPr>
            <w:tcW w:w="1350" w:type="dxa"/>
            <w:tcBorders>
              <w:top w:val="single" w:sz="18" w:space="0" w:color="auto"/>
              <w:bottom w:val="single" w:sz="18" w:space="0" w:color="auto"/>
            </w:tcBorders>
            <w:noWrap/>
            <w:hideMark/>
          </w:tcPr>
          <w:p w14:paraId="3D80668D" w14:textId="77777777" w:rsidR="00AC734F" w:rsidRPr="00451A08" w:rsidRDefault="00AC734F" w:rsidP="00390ED0">
            <w:pPr>
              <w:jc w:val="center"/>
              <w:rPr>
                <w:rFonts w:ascii="Arial" w:hAnsi="Arial" w:cs="Arial"/>
                <w:sz w:val="20"/>
                <w:szCs w:val="20"/>
              </w:rPr>
            </w:pPr>
            <w:proofErr w:type="spellStart"/>
            <w:r w:rsidRPr="00451A08">
              <w:rPr>
                <w:rFonts w:ascii="Arial" w:hAnsi="Arial" w:cs="Arial"/>
                <w:sz w:val="20"/>
                <w:szCs w:val="20"/>
              </w:rPr>
              <w:t>Pvalue</w:t>
            </w:r>
            <w:proofErr w:type="spellEnd"/>
          </w:p>
        </w:tc>
        <w:tc>
          <w:tcPr>
            <w:tcW w:w="1170" w:type="dxa"/>
            <w:tcBorders>
              <w:top w:val="single" w:sz="18" w:space="0" w:color="auto"/>
              <w:bottom w:val="single" w:sz="18" w:space="0" w:color="auto"/>
            </w:tcBorders>
            <w:noWrap/>
            <w:hideMark/>
          </w:tcPr>
          <w:p w14:paraId="01EB0492"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FDR</w:t>
            </w:r>
          </w:p>
        </w:tc>
        <w:tc>
          <w:tcPr>
            <w:tcW w:w="1440" w:type="dxa"/>
            <w:tcBorders>
              <w:top w:val="single" w:sz="18" w:space="0" w:color="auto"/>
              <w:bottom w:val="single" w:sz="18" w:space="0" w:color="auto"/>
            </w:tcBorders>
          </w:tcPr>
          <w:p w14:paraId="301B043F" w14:textId="77777777" w:rsidR="00AC734F" w:rsidRPr="00451A08" w:rsidRDefault="00AC734F" w:rsidP="00390ED0">
            <w:pPr>
              <w:jc w:val="center"/>
              <w:rPr>
                <w:rFonts w:ascii="Arial" w:hAnsi="Arial" w:cs="Arial"/>
                <w:sz w:val="20"/>
                <w:szCs w:val="20"/>
              </w:rPr>
            </w:pPr>
            <w:proofErr w:type="spellStart"/>
            <w:r w:rsidRPr="00451A08">
              <w:rPr>
                <w:rFonts w:ascii="Arial" w:hAnsi="Arial" w:cs="Arial"/>
                <w:sz w:val="20"/>
                <w:szCs w:val="20"/>
              </w:rPr>
              <w:t>Pubmed</w:t>
            </w:r>
            <w:proofErr w:type="spellEnd"/>
          </w:p>
          <w:p w14:paraId="177EA900"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References</w:t>
            </w:r>
          </w:p>
        </w:tc>
      </w:tr>
      <w:tr w:rsidR="00AC734F" w:rsidRPr="00451A08" w14:paraId="1AAE5C95" w14:textId="77777777" w:rsidTr="00FB4195">
        <w:trPr>
          <w:trHeight w:val="300"/>
        </w:trPr>
        <w:tc>
          <w:tcPr>
            <w:tcW w:w="3528" w:type="dxa"/>
            <w:tcBorders>
              <w:top w:val="single" w:sz="18" w:space="0" w:color="auto"/>
            </w:tcBorders>
            <w:noWrap/>
            <w:hideMark/>
          </w:tcPr>
          <w:p w14:paraId="619C22EA"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heart development protein with EGF-like domains 1</w:t>
            </w:r>
          </w:p>
          <w:p w14:paraId="3DF46704" w14:textId="77777777" w:rsidR="00AC734F" w:rsidRPr="00451A08" w:rsidRDefault="00AC734F" w:rsidP="00390ED0">
            <w:pPr>
              <w:jc w:val="left"/>
              <w:rPr>
                <w:rFonts w:ascii="Arial" w:hAnsi="Arial" w:cs="Arial"/>
                <w:sz w:val="20"/>
                <w:szCs w:val="20"/>
              </w:rPr>
            </w:pPr>
          </w:p>
        </w:tc>
        <w:tc>
          <w:tcPr>
            <w:tcW w:w="1386" w:type="dxa"/>
            <w:tcBorders>
              <w:top w:val="single" w:sz="18" w:space="0" w:color="auto"/>
            </w:tcBorders>
            <w:noWrap/>
            <w:hideMark/>
          </w:tcPr>
          <w:p w14:paraId="6420CF88"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HEG1</w:t>
            </w:r>
          </w:p>
        </w:tc>
        <w:tc>
          <w:tcPr>
            <w:tcW w:w="2034" w:type="dxa"/>
            <w:tcBorders>
              <w:top w:val="single" w:sz="18" w:space="0" w:color="auto"/>
            </w:tcBorders>
            <w:noWrap/>
            <w:hideMark/>
          </w:tcPr>
          <w:p w14:paraId="59C66E65"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 xml:space="preserve">endothelial cell </w:t>
            </w:r>
            <w:proofErr w:type="spellStart"/>
            <w:r w:rsidRPr="00451A08">
              <w:rPr>
                <w:rFonts w:ascii="Arial" w:hAnsi="Arial" w:cs="Arial"/>
                <w:sz w:val="20"/>
                <w:szCs w:val="20"/>
              </w:rPr>
              <w:t>angilgenesis</w:t>
            </w:r>
            <w:proofErr w:type="spellEnd"/>
          </w:p>
        </w:tc>
        <w:tc>
          <w:tcPr>
            <w:tcW w:w="2340" w:type="dxa"/>
            <w:tcBorders>
              <w:top w:val="single" w:sz="18" w:space="0" w:color="auto"/>
            </w:tcBorders>
            <w:noWrap/>
            <w:hideMark/>
          </w:tcPr>
          <w:p w14:paraId="2C85F84D"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Cell adhesion molecules</w:t>
            </w:r>
          </w:p>
        </w:tc>
        <w:tc>
          <w:tcPr>
            <w:tcW w:w="1080" w:type="dxa"/>
            <w:tcBorders>
              <w:top w:val="single" w:sz="18" w:space="0" w:color="auto"/>
            </w:tcBorders>
          </w:tcPr>
          <w:p w14:paraId="2A93731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1.78</w:t>
            </w:r>
          </w:p>
        </w:tc>
        <w:tc>
          <w:tcPr>
            <w:tcW w:w="1350" w:type="dxa"/>
            <w:tcBorders>
              <w:top w:val="single" w:sz="18" w:space="0" w:color="auto"/>
            </w:tcBorders>
            <w:noWrap/>
            <w:hideMark/>
          </w:tcPr>
          <w:p w14:paraId="75B43B3C"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1.09x10</w:t>
            </w:r>
            <w:r w:rsidRPr="00451A08">
              <w:rPr>
                <w:rFonts w:ascii="Arial" w:hAnsi="Arial" w:cs="Arial"/>
                <w:sz w:val="20"/>
                <w:szCs w:val="20"/>
                <w:vertAlign w:val="superscript"/>
              </w:rPr>
              <w:t>-7</w:t>
            </w:r>
          </w:p>
        </w:tc>
        <w:tc>
          <w:tcPr>
            <w:tcW w:w="1170" w:type="dxa"/>
            <w:tcBorders>
              <w:top w:val="single" w:sz="18" w:space="0" w:color="auto"/>
            </w:tcBorders>
            <w:noWrap/>
            <w:hideMark/>
          </w:tcPr>
          <w:p w14:paraId="1E5157D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2.42x10</w:t>
            </w:r>
            <w:r w:rsidRPr="00451A08">
              <w:rPr>
                <w:rFonts w:ascii="Arial" w:hAnsi="Arial" w:cs="Arial"/>
                <w:sz w:val="20"/>
                <w:szCs w:val="20"/>
                <w:vertAlign w:val="superscript"/>
              </w:rPr>
              <w:t>-3</w:t>
            </w:r>
          </w:p>
        </w:tc>
        <w:tc>
          <w:tcPr>
            <w:tcW w:w="1440" w:type="dxa"/>
            <w:tcBorders>
              <w:top w:val="single" w:sz="18" w:space="0" w:color="auto"/>
            </w:tcBorders>
          </w:tcPr>
          <w:p w14:paraId="31A4CF38"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7</w:t>
            </w:r>
          </w:p>
        </w:tc>
      </w:tr>
      <w:tr w:rsidR="00AC734F" w:rsidRPr="00451A08" w14:paraId="6C004B5C" w14:textId="77777777" w:rsidTr="00FB4195">
        <w:trPr>
          <w:trHeight w:val="300"/>
        </w:trPr>
        <w:tc>
          <w:tcPr>
            <w:tcW w:w="3528" w:type="dxa"/>
            <w:noWrap/>
            <w:hideMark/>
          </w:tcPr>
          <w:p w14:paraId="2E226D50"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 xml:space="preserve">small </w:t>
            </w:r>
            <w:proofErr w:type="spellStart"/>
            <w:r w:rsidRPr="00451A08">
              <w:rPr>
                <w:rFonts w:ascii="Arial" w:hAnsi="Arial" w:cs="Arial"/>
                <w:sz w:val="20"/>
                <w:szCs w:val="20"/>
              </w:rPr>
              <w:t>nucleolar</w:t>
            </w:r>
            <w:proofErr w:type="spellEnd"/>
            <w:r w:rsidRPr="00451A08">
              <w:rPr>
                <w:rFonts w:ascii="Arial" w:hAnsi="Arial" w:cs="Arial"/>
                <w:sz w:val="20"/>
                <w:szCs w:val="20"/>
              </w:rPr>
              <w:t xml:space="preserve"> RNA, C/D box 104</w:t>
            </w:r>
          </w:p>
          <w:p w14:paraId="79C85DD7" w14:textId="77777777" w:rsidR="00AC734F" w:rsidRPr="00451A08" w:rsidRDefault="00AC734F" w:rsidP="00390ED0">
            <w:pPr>
              <w:jc w:val="left"/>
              <w:rPr>
                <w:rFonts w:ascii="Arial" w:hAnsi="Arial" w:cs="Arial"/>
                <w:sz w:val="20"/>
                <w:szCs w:val="20"/>
              </w:rPr>
            </w:pPr>
          </w:p>
        </w:tc>
        <w:tc>
          <w:tcPr>
            <w:tcW w:w="1386" w:type="dxa"/>
            <w:noWrap/>
            <w:hideMark/>
          </w:tcPr>
          <w:p w14:paraId="16C501C3"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SNORD104</w:t>
            </w:r>
          </w:p>
        </w:tc>
        <w:tc>
          <w:tcPr>
            <w:tcW w:w="2034" w:type="dxa"/>
            <w:noWrap/>
            <w:hideMark/>
          </w:tcPr>
          <w:p w14:paraId="1EE144AC"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RNA modification</w:t>
            </w:r>
          </w:p>
        </w:tc>
        <w:tc>
          <w:tcPr>
            <w:tcW w:w="2340" w:type="dxa"/>
            <w:noWrap/>
            <w:hideMark/>
          </w:tcPr>
          <w:p w14:paraId="4314421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non-coding RNA</w:t>
            </w:r>
          </w:p>
        </w:tc>
        <w:tc>
          <w:tcPr>
            <w:tcW w:w="1080" w:type="dxa"/>
          </w:tcPr>
          <w:p w14:paraId="7B39453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2.58</w:t>
            </w:r>
          </w:p>
        </w:tc>
        <w:tc>
          <w:tcPr>
            <w:tcW w:w="1350" w:type="dxa"/>
            <w:noWrap/>
            <w:hideMark/>
          </w:tcPr>
          <w:p w14:paraId="5F22859C"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2.46x10</w:t>
            </w:r>
            <w:r w:rsidRPr="00451A08">
              <w:rPr>
                <w:rFonts w:ascii="Arial" w:hAnsi="Arial" w:cs="Arial"/>
                <w:sz w:val="20"/>
                <w:szCs w:val="20"/>
                <w:vertAlign w:val="superscript"/>
              </w:rPr>
              <w:t>-7</w:t>
            </w:r>
          </w:p>
        </w:tc>
        <w:tc>
          <w:tcPr>
            <w:tcW w:w="1170" w:type="dxa"/>
            <w:noWrap/>
            <w:hideMark/>
          </w:tcPr>
          <w:p w14:paraId="4A6C9819"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2.73x10</w:t>
            </w:r>
            <w:r w:rsidRPr="00451A08">
              <w:rPr>
                <w:rFonts w:ascii="Arial" w:hAnsi="Arial" w:cs="Arial"/>
                <w:sz w:val="20"/>
                <w:szCs w:val="20"/>
                <w:vertAlign w:val="superscript"/>
              </w:rPr>
              <w:t>-3</w:t>
            </w:r>
          </w:p>
        </w:tc>
        <w:tc>
          <w:tcPr>
            <w:tcW w:w="1440" w:type="dxa"/>
          </w:tcPr>
          <w:p w14:paraId="4313DC89"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w:t>
            </w:r>
          </w:p>
        </w:tc>
      </w:tr>
      <w:tr w:rsidR="00AC734F" w:rsidRPr="00451A08" w14:paraId="19914D7B" w14:textId="77777777" w:rsidTr="00FB4195">
        <w:trPr>
          <w:trHeight w:val="300"/>
        </w:trPr>
        <w:tc>
          <w:tcPr>
            <w:tcW w:w="3528" w:type="dxa"/>
            <w:noWrap/>
            <w:hideMark/>
          </w:tcPr>
          <w:p w14:paraId="6257EF39"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 xml:space="preserve">dynein, </w:t>
            </w:r>
            <w:proofErr w:type="spellStart"/>
            <w:r w:rsidRPr="00451A08">
              <w:rPr>
                <w:rFonts w:ascii="Arial" w:hAnsi="Arial" w:cs="Arial"/>
                <w:sz w:val="20"/>
                <w:szCs w:val="20"/>
              </w:rPr>
              <w:t>axonemal</w:t>
            </w:r>
            <w:proofErr w:type="spellEnd"/>
            <w:r w:rsidRPr="00451A08">
              <w:rPr>
                <w:rFonts w:ascii="Arial" w:hAnsi="Arial" w:cs="Arial"/>
                <w:sz w:val="20"/>
                <w:szCs w:val="20"/>
              </w:rPr>
              <w:t>, heavy chain 17</w:t>
            </w:r>
          </w:p>
        </w:tc>
        <w:tc>
          <w:tcPr>
            <w:tcW w:w="1386" w:type="dxa"/>
            <w:noWrap/>
            <w:hideMark/>
          </w:tcPr>
          <w:p w14:paraId="62813FA3"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DNAH17</w:t>
            </w:r>
          </w:p>
        </w:tc>
        <w:tc>
          <w:tcPr>
            <w:tcW w:w="2034" w:type="dxa"/>
            <w:noWrap/>
            <w:hideMark/>
          </w:tcPr>
          <w:p w14:paraId="13733991" w14:textId="77777777" w:rsidR="00AC734F" w:rsidRPr="00451A08" w:rsidRDefault="00AC734F" w:rsidP="00390ED0">
            <w:pPr>
              <w:jc w:val="center"/>
              <w:rPr>
                <w:rFonts w:ascii="Arial" w:hAnsi="Arial" w:cs="Arial"/>
                <w:sz w:val="20"/>
                <w:szCs w:val="20"/>
              </w:rPr>
            </w:pPr>
            <w:proofErr w:type="spellStart"/>
            <w:r w:rsidRPr="00451A08">
              <w:rPr>
                <w:rFonts w:ascii="Arial" w:hAnsi="Arial" w:cs="Arial"/>
                <w:sz w:val="20"/>
                <w:szCs w:val="20"/>
              </w:rPr>
              <w:t>ciliary</w:t>
            </w:r>
            <w:proofErr w:type="spellEnd"/>
            <w:r w:rsidRPr="00451A08">
              <w:rPr>
                <w:rFonts w:ascii="Arial" w:hAnsi="Arial" w:cs="Arial"/>
                <w:sz w:val="20"/>
                <w:szCs w:val="20"/>
              </w:rPr>
              <w:t xml:space="preserve"> motility</w:t>
            </w:r>
          </w:p>
        </w:tc>
        <w:tc>
          <w:tcPr>
            <w:tcW w:w="2340" w:type="dxa"/>
            <w:noWrap/>
            <w:hideMark/>
          </w:tcPr>
          <w:p w14:paraId="467431FD"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microtubule-associated motor protein</w:t>
            </w:r>
          </w:p>
        </w:tc>
        <w:tc>
          <w:tcPr>
            <w:tcW w:w="1080" w:type="dxa"/>
          </w:tcPr>
          <w:p w14:paraId="72AE873B"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1.88</w:t>
            </w:r>
          </w:p>
        </w:tc>
        <w:tc>
          <w:tcPr>
            <w:tcW w:w="1350" w:type="dxa"/>
            <w:noWrap/>
            <w:hideMark/>
          </w:tcPr>
          <w:p w14:paraId="2C86D7D9"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2.61x10</w:t>
            </w:r>
            <w:r w:rsidRPr="00451A08">
              <w:rPr>
                <w:rFonts w:ascii="Arial" w:hAnsi="Arial" w:cs="Arial"/>
                <w:sz w:val="20"/>
                <w:szCs w:val="20"/>
                <w:vertAlign w:val="superscript"/>
              </w:rPr>
              <w:t>-6</w:t>
            </w:r>
          </w:p>
        </w:tc>
        <w:tc>
          <w:tcPr>
            <w:tcW w:w="1170" w:type="dxa"/>
            <w:noWrap/>
            <w:hideMark/>
          </w:tcPr>
          <w:p w14:paraId="4C136B96"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1.18x10</w:t>
            </w:r>
            <w:r w:rsidRPr="00451A08">
              <w:rPr>
                <w:rFonts w:ascii="Arial" w:hAnsi="Arial" w:cs="Arial"/>
                <w:sz w:val="20"/>
                <w:szCs w:val="20"/>
                <w:vertAlign w:val="superscript"/>
              </w:rPr>
              <w:t>-2</w:t>
            </w:r>
          </w:p>
        </w:tc>
        <w:tc>
          <w:tcPr>
            <w:tcW w:w="1440" w:type="dxa"/>
          </w:tcPr>
          <w:p w14:paraId="20132579"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7</w:t>
            </w:r>
          </w:p>
        </w:tc>
      </w:tr>
      <w:tr w:rsidR="00AC734F" w:rsidRPr="00451A08" w14:paraId="082D50C2" w14:textId="77777777" w:rsidTr="00FB4195">
        <w:trPr>
          <w:trHeight w:val="300"/>
        </w:trPr>
        <w:tc>
          <w:tcPr>
            <w:tcW w:w="3528" w:type="dxa"/>
            <w:noWrap/>
            <w:hideMark/>
          </w:tcPr>
          <w:p w14:paraId="765615D6" w14:textId="77777777" w:rsidR="00AC734F" w:rsidRPr="00451A08" w:rsidRDefault="00AC734F" w:rsidP="00390ED0">
            <w:pPr>
              <w:jc w:val="left"/>
              <w:rPr>
                <w:rFonts w:ascii="Arial" w:hAnsi="Arial" w:cs="Arial"/>
                <w:sz w:val="20"/>
                <w:szCs w:val="20"/>
              </w:rPr>
            </w:pPr>
            <w:proofErr w:type="spellStart"/>
            <w:r w:rsidRPr="00451A08">
              <w:rPr>
                <w:rFonts w:ascii="Arial" w:hAnsi="Arial" w:cs="Arial"/>
                <w:sz w:val="20"/>
                <w:szCs w:val="20"/>
              </w:rPr>
              <w:t>Cbl</w:t>
            </w:r>
            <w:proofErr w:type="spellEnd"/>
            <w:r w:rsidRPr="00451A08">
              <w:rPr>
                <w:rFonts w:ascii="Arial" w:hAnsi="Arial" w:cs="Arial"/>
                <w:sz w:val="20"/>
                <w:szCs w:val="20"/>
              </w:rPr>
              <w:t xml:space="preserve"> proto-oncogene, E3 ubiquitin protein ligase B</w:t>
            </w:r>
          </w:p>
          <w:p w14:paraId="5F90AEBF" w14:textId="77777777" w:rsidR="00AC734F" w:rsidRPr="00451A08" w:rsidRDefault="00AC734F" w:rsidP="00390ED0">
            <w:pPr>
              <w:jc w:val="left"/>
              <w:rPr>
                <w:rFonts w:ascii="Arial" w:hAnsi="Arial" w:cs="Arial"/>
                <w:sz w:val="20"/>
                <w:szCs w:val="20"/>
              </w:rPr>
            </w:pPr>
          </w:p>
        </w:tc>
        <w:tc>
          <w:tcPr>
            <w:tcW w:w="1386" w:type="dxa"/>
            <w:noWrap/>
            <w:hideMark/>
          </w:tcPr>
          <w:p w14:paraId="4C8CC6E7"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CBLB</w:t>
            </w:r>
          </w:p>
        </w:tc>
        <w:tc>
          <w:tcPr>
            <w:tcW w:w="2034" w:type="dxa"/>
            <w:noWrap/>
            <w:hideMark/>
          </w:tcPr>
          <w:p w14:paraId="4FB76CE0"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 xml:space="preserve">regulation of T cell </w:t>
            </w:r>
            <w:proofErr w:type="spellStart"/>
            <w:r w:rsidRPr="00451A08">
              <w:rPr>
                <w:rFonts w:ascii="Arial" w:hAnsi="Arial" w:cs="Arial"/>
                <w:sz w:val="20"/>
                <w:szCs w:val="20"/>
              </w:rPr>
              <w:t>anergy</w:t>
            </w:r>
            <w:proofErr w:type="spellEnd"/>
          </w:p>
        </w:tc>
        <w:tc>
          <w:tcPr>
            <w:tcW w:w="2340" w:type="dxa"/>
            <w:noWrap/>
            <w:hideMark/>
          </w:tcPr>
          <w:p w14:paraId="4AD8A8DD"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ubiquitin protein ligase</w:t>
            </w:r>
          </w:p>
        </w:tc>
        <w:tc>
          <w:tcPr>
            <w:tcW w:w="1080" w:type="dxa"/>
          </w:tcPr>
          <w:p w14:paraId="74D2F7C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2.04</w:t>
            </w:r>
          </w:p>
        </w:tc>
        <w:tc>
          <w:tcPr>
            <w:tcW w:w="1350" w:type="dxa"/>
            <w:noWrap/>
            <w:hideMark/>
          </w:tcPr>
          <w:p w14:paraId="5C798BA7"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2.95x10</w:t>
            </w:r>
            <w:r w:rsidRPr="00451A08">
              <w:rPr>
                <w:rFonts w:ascii="Arial" w:hAnsi="Arial" w:cs="Arial"/>
                <w:sz w:val="20"/>
                <w:szCs w:val="20"/>
                <w:vertAlign w:val="superscript"/>
              </w:rPr>
              <w:t>-6</w:t>
            </w:r>
          </w:p>
        </w:tc>
        <w:tc>
          <w:tcPr>
            <w:tcW w:w="1170" w:type="dxa"/>
            <w:noWrap/>
            <w:hideMark/>
          </w:tcPr>
          <w:p w14:paraId="3DEF5C36"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1.18x10</w:t>
            </w:r>
            <w:r w:rsidRPr="00451A08">
              <w:rPr>
                <w:rFonts w:ascii="Arial" w:hAnsi="Arial" w:cs="Arial"/>
                <w:sz w:val="20"/>
                <w:szCs w:val="20"/>
                <w:vertAlign w:val="superscript"/>
              </w:rPr>
              <w:t>-2</w:t>
            </w:r>
          </w:p>
        </w:tc>
        <w:tc>
          <w:tcPr>
            <w:tcW w:w="1440" w:type="dxa"/>
          </w:tcPr>
          <w:p w14:paraId="22B15597"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93</w:t>
            </w:r>
          </w:p>
        </w:tc>
      </w:tr>
      <w:tr w:rsidR="00AC734F" w:rsidRPr="00451A08" w14:paraId="062204B4" w14:textId="77777777" w:rsidTr="00FB4195">
        <w:trPr>
          <w:trHeight w:val="300"/>
        </w:trPr>
        <w:tc>
          <w:tcPr>
            <w:tcW w:w="3528" w:type="dxa"/>
            <w:noWrap/>
            <w:hideMark/>
          </w:tcPr>
          <w:p w14:paraId="4D7FE038" w14:textId="77777777" w:rsidR="00AC734F" w:rsidRPr="00451A08" w:rsidRDefault="00AC734F" w:rsidP="00390ED0">
            <w:pPr>
              <w:jc w:val="left"/>
              <w:rPr>
                <w:rFonts w:ascii="Arial" w:hAnsi="Arial" w:cs="Arial"/>
                <w:sz w:val="20"/>
                <w:szCs w:val="20"/>
              </w:rPr>
            </w:pPr>
            <w:proofErr w:type="spellStart"/>
            <w:r w:rsidRPr="00451A08">
              <w:rPr>
                <w:rFonts w:ascii="Arial" w:hAnsi="Arial" w:cs="Arial"/>
                <w:sz w:val="20"/>
                <w:szCs w:val="20"/>
              </w:rPr>
              <w:t>defensin</w:t>
            </w:r>
            <w:proofErr w:type="spellEnd"/>
            <w:r w:rsidRPr="00451A08">
              <w:rPr>
                <w:rFonts w:ascii="Arial" w:hAnsi="Arial" w:cs="Arial"/>
                <w:sz w:val="20"/>
                <w:szCs w:val="20"/>
              </w:rPr>
              <w:t>, beta 1</w:t>
            </w:r>
          </w:p>
        </w:tc>
        <w:tc>
          <w:tcPr>
            <w:tcW w:w="1386" w:type="dxa"/>
            <w:noWrap/>
            <w:hideMark/>
          </w:tcPr>
          <w:p w14:paraId="3DC99198"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DEFB1</w:t>
            </w:r>
          </w:p>
        </w:tc>
        <w:tc>
          <w:tcPr>
            <w:tcW w:w="2034" w:type="dxa"/>
            <w:noWrap/>
            <w:hideMark/>
          </w:tcPr>
          <w:p w14:paraId="78E35878"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Innate Immune Response</w:t>
            </w:r>
          </w:p>
        </w:tc>
        <w:tc>
          <w:tcPr>
            <w:tcW w:w="2340" w:type="dxa"/>
            <w:noWrap/>
            <w:hideMark/>
          </w:tcPr>
          <w:p w14:paraId="44C5F525"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antimicrobial peptide</w:t>
            </w:r>
          </w:p>
        </w:tc>
        <w:tc>
          <w:tcPr>
            <w:tcW w:w="1080" w:type="dxa"/>
          </w:tcPr>
          <w:p w14:paraId="795A6886"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2.85</w:t>
            </w:r>
          </w:p>
        </w:tc>
        <w:tc>
          <w:tcPr>
            <w:tcW w:w="1350" w:type="dxa"/>
            <w:noWrap/>
            <w:hideMark/>
          </w:tcPr>
          <w:p w14:paraId="1C68E5F3"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2.97x10</w:t>
            </w:r>
            <w:r w:rsidRPr="00451A08">
              <w:rPr>
                <w:rFonts w:ascii="Arial" w:hAnsi="Arial" w:cs="Arial"/>
                <w:sz w:val="20"/>
                <w:szCs w:val="20"/>
                <w:vertAlign w:val="superscript"/>
              </w:rPr>
              <w:t>-6</w:t>
            </w:r>
          </w:p>
        </w:tc>
        <w:tc>
          <w:tcPr>
            <w:tcW w:w="1170" w:type="dxa"/>
            <w:noWrap/>
            <w:hideMark/>
          </w:tcPr>
          <w:p w14:paraId="7F4A6C1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1.18x10</w:t>
            </w:r>
            <w:r w:rsidRPr="00451A08">
              <w:rPr>
                <w:rFonts w:ascii="Arial" w:hAnsi="Arial" w:cs="Arial"/>
                <w:sz w:val="20"/>
                <w:szCs w:val="20"/>
                <w:vertAlign w:val="superscript"/>
              </w:rPr>
              <w:t>-2</w:t>
            </w:r>
          </w:p>
        </w:tc>
        <w:tc>
          <w:tcPr>
            <w:tcW w:w="1440" w:type="dxa"/>
          </w:tcPr>
          <w:p w14:paraId="6522E116"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133</w:t>
            </w:r>
          </w:p>
        </w:tc>
      </w:tr>
      <w:tr w:rsidR="00AC734F" w:rsidRPr="00451A08" w14:paraId="32FAA9FA" w14:textId="77777777" w:rsidTr="00FB4195">
        <w:trPr>
          <w:trHeight w:val="300"/>
        </w:trPr>
        <w:tc>
          <w:tcPr>
            <w:tcW w:w="3528" w:type="dxa"/>
            <w:noWrap/>
            <w:hideMark/>
          </w:tcPr>
          <w:p w14:paraId="621B1C98"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non-protein coding RNA 204</w:t>
            </w:r>
          </w:p>
          <w:p w14:paraId="4524DDB1" w14:textId="77777777" w:rsidR="00AC734F" w:rsidRPr="00451A08" w:rsidRDefault="00AC734F" w:rsidP="00390ED0">
            <w:pPr>
              <w:jc w:val="left"/>
              <w:rPr>
                <w:rFonts w:ascii="Arial" w:hAnsi="Arial" w:cs="Arial"/>
                <w:sz w:val="20"/>
                <w:szCs w:val="20"/>
              </w:rPr>
            </w:pPr>
          </w:p>
        </w:tc>
        <w:tc>
          <w:tcPr>
            <w:tcW w:w="1386" w:type="dxa"/>
            <w:noWrap/>
            <w:hideMark/>
          </w:tcPr>
          <w:p w14:paraId="3259AD69"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NCRNA204</w:t>
            </w:r>
          </w:p>
        </w:tc>
        <w:tc>
          <w:tcPr>
            <w:tcW w:w="2034" w:type="dxa"/>
            <w:noWrap/>
            <w:hideMark/>
          </w:tcPr>
          <w:p w14:paraId="355E7461"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N/A</w:t>
            </w:r>
          </w:p>
        </w:tc>
        <w:tc>
          <w:tcPr>
            <w:tcW w:w="2340" w:type="dxa"/>
            <w:noWrap/>
            <w:hideMark/>
          </w:tcPr>
          <w:p w14:paraId="03A381E9"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non-coding RNA</w:t>
            </w:r>
          </w:p>
        </w:tc>
        <w:tc>
          <w:tcPr>
            <w:tcW w:w="1080" w:type="dxa"/>
          </w:tcPr>
          <w:p w14:paraId="32BB84DD"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2.20</w:t>
            </w:r>
          </w:p>
        </w:tc>
        <w:tc>
          <w:tcPr>
            <w:tcW w:w="1350" w:type="dxa"/>
            <w:noWrap/>
            <w:hideMark/>
          </w:tcPr>
          <w:p w14:paraId="5EE4D51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3.55x10</w:t>
            </w:r>
            <w:r w:rsidRPr="00451A08">
              <w:rPr>
                <w:rFonts w:ascii="Arial" w:hAnsi="Arial" w:cs="Arial"/>
                <w:sz w:val="20"/>
                <w:szCs w:val="20"/>
                <w:vertAlign w:val="superscript"/>
              </w:rPr>
              <w:t>-6</w:t>
            </w:r>
          </w:p>
        </w:tc>
        <w:tc>
          <w:tcPr>
            <w:tcW w:w="1170" w:type="dxa"/>
            <w:noWrap/>
            <w:hideMark/>
          </w:tcPr>
          <w:p w14:paraId="0BD0E101"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1.18x10</w:t>
            </w:r>
            <w:r w:rsidRPr="00451A08">
              <w:rPr>
                <w:rFonts w:ascii="Arial" w:hAnsi="Arial" w:cs="Arial"/>
                <w:sz w:val="20"/>
                <w:szCs w:val="20"/>
                <w:vertAlign w:val="superscript"/>
              </w:rPr>
              <w:t>-2</w:t>
            </w:r>
          </w:p>
        </w:tc>
        <w:tc>
          <w:tcPr>
            <w:tcW w:w="1440" w:type="dxa"/>
          </w:tcPr>
          <w:p w14:paraId="67549590"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w:t>
            </w:r>
          </w:p>
        </w:tc>
      </w:tr>
      <w:tr w:rsidR="00AC734F" w:rsidRPr="00451A08" w14:paraId="0534991F" w14:textId="77777777" w:rsidTr="00FB4195">
        <w:trPr>
          <w:trHeight w:val="300"/>
        </w:trPr>
        <w:tc>
          <w:tcPr>
            <w:tcW w:w="3528" w:type="dxa"/>
            <w:noWrap/>
            <w:hideMark/>
          </w:tcPr>
          <w:p w14:paraId="5557AE8A"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transcription elongation factor A (SII) N-terminal and central domain containing</w:t>
            </w:r>
          </w:p>
          <w:p w14:paraId="1FCFD25B" w14:textId="77777777" w:rsidR="00AC734F" w:rsidRPr="00451A08" w:rsidRDefault="00AC734F" w:rsidP="00390ED0">
            <w:pPr>
              <w:jc w:val="left"/>
              <w:rPr>
                <w:rFonts w:ascii="Arial" w:hAnsi="Arial" w:cs="Arial"/>
                <w:sz w:val="20"/>
                <w:szCs w:val="20"/>
              </w:rPr>
            </w:pPr>
          </w:p>
        </w:tc>
        <w:tc>
          <w:tcPr>
            <w:tcW w:w="1386" w:type="dxa"/>
            <w:noWrap/>
            <w:hideMark/>
          </w:tcPr>
          <w:p w14:paraId="02C5A7F5"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TCEANC</w:t>
            </w:r>
          </w:p>
        </w:tc>
        <w:tc>
          <w:tcPr>
            <w:tcW w:w="2034" w:type="dxa"/>
            <w:noWrap/>
            <w:hideMark/>
          </w:tcPr>
          <w:p w14:paraId="73C90CA3"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RNA elongation</w:t>
            </w:r>
          </w:p>
        </w:tc>
        <w:tc>
          <w:tcPr>
            <w:tcW w:w="2340" w:type="dxa"/>
            <w:noWrap/>
            <w:hideMark/>
          </w:tcPr>
          <w:p w14:paraId="02F6B09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transcription elongation factor</w:t>
            </w:r>
          </w:p>
        </w:tc>
        <w:tc>
          <w:tcPr>
            <w:tcW w:w="1080" w:type="dxa"/>
          </w:tcPr>
          <w:p w14:paraId="4CE2816D"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2.22</w:t>
            </w:r>
          </w:p>
        </w:tc>
        <w:tc>
          <w:tcPr>
            <w:tcW w:w="1350" w:type="dxa"/>
            <w:noWrap/>
            <w:hideMark/>
          </w:tcPr>
          <w:p w14:paraId="288C1F3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6.58x10</w:t>
            </w:r>
            <w:r w:rsidRPr="00451A08">
              <w:rPr>
                <w:rFonts w:ascii="Arial" w:hAnsi="Arial" w:cs="Arial"/>
                <w:sz w:val="20"/>
                <w:szCs w:val="20"/>
                <w:vertAlign w:val="superscript"/>
              </w:rPr>
              <w:t>-6</w:t>
            </w:r>
          </w:p>
        </w:tc>
        <w:tc>
          <w:tcPr>
            <w:tcW w:w="1170" w:type="dxa"/>
            <w:noWrap/>
            <w:hideMark/>
          </w:tcPr>
          <w:p w14:paraId="22978CE7"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1.82x10</w:t>
            </w:r>
            <w:r w:rsidRPr="00451A08">
              <w:rPr>
                <w:rFonts w:ascii="Arial" w:hAnsi="Arial" w:cs="Arial"/>
                <w:sz w:val="20"/>
                <w:szCs w:val="20"/>
                <w:vertAlign w:val="superscript"/>
              </w:rPr>
              <w:t>-2</w:t>
            </w:r>
          </w:p>
        </w:tc>
        <w:tc>
          <w:tcPr>
            <w:tcW w:w="1440" w:type="dxa"/>
          </w:tcPr>
          <w:p w14:paraId="2B054BAB"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10</w:t>
            </w:r>
          </w:p>
        </w:tc>
      </w:tr>
      <w:tr w:rsidR="00AC734F" w:rsidRPr="00451A08" w14:paraId="22A5E620" w14:textId="77777777" w:rsidTr="00FB4195">
        <w:trPr>
          <w:trHeight w:val="300"/>
        </w:trPr>
        <w:tc>
          <w:tcPr>
            <w:tcW w:w="3528" w:type="dxa"/>
            <w:noWrap/>
            <w:hideMark/>
          </w:tcPr>
          <w:p w14:paraId="4DE2DE01" w14:textId="77777777" w:rsidR="00AC734F" w:rsidRPr="00451A08" w:rsidRDefault="00AC734F" w:rsidP="00390ED0">
            <w:pPr>
              <w:jc w:val="left"/>
              <w:rPr>
                <w:rFonts w:ascii="Arial" w:hAnsi="Arial" w:cs="Arial"/>
                <w:sz w:val="20"/>
                <w:szCs w:val="20"/>
              </w:rPr>
            </w:pPr>
            <w:r w:rsidRPr="00451A08">
              <w:rPr>
                <w:rFonts w:ascii="Arial" w:hAnsi="Arial" w:cs="Arial"/>
                <w:sz w:val="20"/>
                <w:szCs w:val="20"/>
              </w:rPr>
              <w:t>radical S-</w:t>
            </w:r>
            <w:proofErr w:type="spellStart"/>
            <w:r w:rsidRPr="00451A08">
              <w:rPr>
                <w:rFonts w:ascii="Arial" w:hAnsi="Arial" w:cs="Arial"/>
                <w:sz w:val="20"/>
                <w:szCs w:val="20"/>
              </w:rPr>
              <w:t>adenosyl</w:t>
            </w:r>
            <w:proofErr w:type="spellEnd"/>
            <w:r w:rsidRPr="00451A08">
              <w:rPr>
                <w:rFonts w:ascii="Arial" w:hAnsi="Arial" w:cs="Arial"/>
                <w:sz w:val="20"/>
                <w:szCs w:val="20"/>
              </w:rPr>
              <w:t xml:space="preserve"> methionine domain containing 2</w:t>
            </w:r>
          </w:p>
        </w:tc>
        <w:tc>
          <w:tcPr>
            <w:tcW w:w="1386" w:type="dxa"/>
            <w:noWrap/>
            <w:hideMark/>
          </w:tcPr>
          <w:p w14:paraId="136B987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RSAD2</w:t>
            </w:r>
          </w:p>
        </w:tc>
        <w:tc>
          <w:tcPr>
            <w:tcW w:w="2034" w:type="dxa"/>
            <w:noWrap/>
            <w:hideMark/>
          </w:tcPr>
          <w:p w14:paraId="21C5E23B"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 xml:space="preserve">regulation of toll-like </w:t>
            </w:r>
          </w:p>
          <w:p w14:paraId="3F84BDB6"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receptor 9 signaling pathway</w:t>
            </w:r>
          </w:p>
        </w:tc>
        <w:tc>
          <w:tcPr>
            <w:tcW w:w="2340" w:type="dxa"/>
            <w:noWrap/>
            <w:hideMark/>
          </w:tcPr>
          <w:p w14:paraId="626EC582"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antiviral protein</w:t>
            </w:r>
          </w:p>
        </w:tc>
        <w:tc>
          <w:tcPr>
            <w:tcW w:w="1080" w:type="dxa"/>
          </w:tcPr>
          <w:p w14:paraId="4E9BF6A0"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1.57</w:t>
            </w:r>
          </w:p>
        </w:tc>
        <w:tc>
          <w:tcPr>
            <w:tcW w:w="1350" w:type="dxa"/>
            <w:noWrap/>
            <w:hideMark/>
          </w:tcPr>
          <w:p w14:paraId="50512F44"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1.04x10</w:t>
            </w:r>
            <w:r w:rsidRPr="00451A08">
              <w:rPr>
                <w:rFonts w:ascii="Arial" w:hAnsi="Arial" w:cs="Arial"/>
                <w:sz w:val="20"/>
                <w:szCs w:val="20"/>
                <w:vertAlign w:val="superscript"/>
              </w:rPr>
              <w:t>-5</w:t>
            </w:r>
          </w:p>
        </w:tc>
        <w:tc>
          <w:tcPr>
            <w:tcW w:w="1170" w:type="dxa"/>
            <w:noWrap/>
            <w:hideMark/>
          </w:tcPr>
          <w:p w14:paraId="558F270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2.07x10</w:t>
            </w:r>
            <w:r w:rsidRPr="00451A08">
              <w:rPr>
                <w:rFonts w:ascii="Arial" w:hAnsi="Arial" w:cs="Arial"/>
                <w:sz w:val="20"/>
                <w:szCs w:val="20"/>
                <w:vertAlign w:val="superscript"/>
              </w:rPr>
              <w:t>-2</w:t>
            </w:r>
          </w:p>
        </w:tc>
        <w:tc>
          <w:tcPr>
            <w:tcW w:w="1440" w:type="dxa"/>
          </w:tcPr>
          <w:p w14:paraId="6FDA3EB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28</w:t>
            </w:r>
          </w:p>
        </w:tc>
      </w:tr>
      <w:tr w:rsidR="00AC734F" w:rsidRPr="00451A08" w14:paraId="5EDC65F0" w14:textId="77777777" w:rsidTr="00FB4195">
        <w:trPr>
          <w:trHeight w:val="300"/>
        </w:trPr>
        <w:tc>
          <w:tcPr>
            <w:tcW w:w="3528" w:type="dxa"/>
            <w:noWrap/>
            <w:hideMark/>
          </w:tcPr>
          <w:p w14:paraId="517A3111" w14:textId="77777777" w:rsidR="00AC734F" w:rsidRPr="00451A08" w:rsidRDefault="00AC734F" w:rsidP="00390ED0">
            <w:pPr>
              <w:jc w:val="left"/>
              <w:rPr>
                <w:rFonts w:ascii="Arial" w:hAnsi="Arial" w:cs="Arial"/>
                <w:sz w:val="20"/>
                <w:szCs w:val="20"/>
              </w:rPr>
            </w:pPr>
            <w:proofErr w:type="spellStart"/>
            <w:r w:rsidRPr="00451A08">
              <w:rPr>
                <w:rFonts w:ascii="Arial" w:hAnsi="Arial" w:cs="Arial"/>
                <w:sz w:val="20"/>
                <w:szCs w:val="20"/>
              </w:rPr>
              <w:t>purinergic</w:t>
            </w:r>
            <w:proofErr w:type="spellEnd"/>
            <w:r w:rsidRPr="00451A08">
              <w:rPr>
                <w:rFonts w:ascii="Arial" w:hAnsi="Arial" w:cs="Arial"/>
                <w:sz w:val="20"/>
                <w:szCs w:val="20"/>
              </w:rPr>
              <w:t xml:space="preserve"> receptor P2Y, G-protein coupled, 14</w:t>
            </w:r>
          </w:p>
          <w:p w14:paraId="57B9320A" w14:textId="77777777" w:rsidR="00AC734F" w:rsidRPr="00451A08" w:rsidRDefault="00AC734F" w:rsidP="00390ED0">
            <w:pPr>
              <w:jc w:val="left"/>
              <w:rPr>
                <w:rFonts w:ascii="Arial" w:hAnsi="Arial" w:cs="Arial"/>
                <w:sz w:val="20"/>
                <w:szCs w:val="20"/>
              </w:rPr>
            </w:pPr>
          </w:p>
        </w:tc>
        <w:tc>
          <w:tcPr>
            <w:tcW w:w="1386" w:type="dxa"/>
            <w:noWrap/>
            <w:hideMark/>
          </w:tcPr>
          <w:p w14:paraId="76C193C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P2RY14</w:t>
            </w:r>
          </w:p>
        </w:tc>
        <w:tc>
          <w:tcPr>
            <w:tcW w:w="2034" w:type="dxa"/>
            <w:noWrap/>
            <w:hideMark/>
          </w:tcPr>
          <w:p w14:paraId="7B502E6F"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regulation of inflammation</w:t>
            </w:r>
          </w:p>
        </w:tc>
        <w:tc>
          <w:tcPr>
            <w:tcW w:w="2340" w:type="dxa"/>
            <w:noWrap/>
            <w:hideMark/>
          </w:tcPr>
          <w:p w14:paraId="4E12480B"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UDP-glucose receptor</w:t>
            </w:r>
          </w:p>
        </w:tc>
        <w:tc>
          <w:tcPr>
            <w:tcW w:w="1080" w:type="dxa"/>
          </w:tcPr>
          <w:p w14:paraId="2E62A13E"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5.14</w:t>
            </w:r>
          </w:p>
        </w:tc>
        <w:tc>
          <w:tcPr>
            <w:tcW w:w="1350" w:type="dxa"/>
            <w:noWrap/>
            <w:hideMark/>
          </w:tcPr>
          <w:p w14:paraId="18D099CC"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1.04x10</w:t>
            </w:r>
            <w:r w:rsidRPr="00451A08">
              <w:rPr>
                <w:rFonts w:ascii="Arial" w:hAnsi="Arial" w:cs="Arial"/>
                <w:sz w:val="20"/>
                <w:szCs w:val="20"/>
                <w:vertAlign w:val="superscript"/>
              </w:rPr>
              <w:t>-5</w:t>
            </w:r>
          </w:p>
        </w:tc>
        <w:tc>
          <w:tcPr>
            <w:tcW w:w="1170" w:type="dxa"/>
            <w:noWrap/>
            <w:hideMark/>
          </w:tcPr>
          <w:p w14:paraId="15A8EB86"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2.07x10</w:t>
            </w:r>
            <w:r w:rsidRPr="00451A08">
              <w:rPr>
                <w:rFonts w:ascii="Arial" w:hAnsi="Arial" w:cs="Arial"/>
                <w:sz w:val="20"/>
                <w:szCs w:val="20"/>
                <w:vertAlign w:val="superscript"/>
              </w:rPr>
              <w:t>-2</w:t>
            </w:r>
          </w:p>
        </w:tc>
        <w:tc>
          <w:tcPr>
            <w:tcW w:w="1440" w:type="dxa"/>
          </w:tcPr>
          <w:p w14:paraId="0C6020F1"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31</w:t>
            </w:r>
          </w:p>
        </w:tc>
      </w:tr>
      <w:tr w:rsidR="00AC734F" w:rsidRPr="00451A08" w14:paraId="5DF94E1A" w14:textId="77777777" w:rsidTr="00FB4195">
        <w:trPr>
          <w:trHeight w:val="300"/>
        </w:trPr>
        <w:tc>
          <w:tcPr>
            <w:tcW w:w="3528" w:type="dxa"/>
            <w:tcBorders>
              <w:bottom w:val="single" w:sz="18" w:space="0" w:color="auto"/>
            </w:tcBorders>
            <w:noWrap/>
          </w:tcPr>
          <w:p w14:paraId="483F7E5B" w14:textId="77777777" w:rsidR="00AC734F" w:rsidRPr="002C45F0" w:rsidRDefault="00AC734F" w:rsidP="00390ED0">
            <w:pPr>
              <w:jc w:val="left"/>
              <w:rPr>
                <w:rFonts w:ascii="Arial" w:hAnsi="Arial" w:cs="Arial"/>
                <w:sz w:val="20"/>
                <w:szCs w:val="20"/>
              </w:rPr>
            </w:pPr>
            <w:r w:rsidRPr="002C45F0">
              <w:rPr>
                <w:rFonts w:ascii="Arial" w:hAnsi="Arial" w:cs="Arial"/>
                <w:sz w:val="20"/>
                <w:szCs w:val="20"/>
              </w:rPr>
              <w:t xml:space="preserve">malignant fibrous </w:t>
            </w:r>
            <w:proofErr w:type="spellStart"/>
            <w:r w:rsidRPr="002C45F0">
              <w:rPr>
                <w:rFonts w:ascii="Arial" w:hAnsi="Arial" w:cs="Arial"/>
                <w:sz w:val="20"/>
                <w:szCs w:val="20"/>
              </w:rPr>
              <w:t>histiocytoma</w:t>
            </w:r>
            <w:proofErr w:type="spellEnd"/>
            <w:r w:rsidRPr="002C45F0">
              <w:rPr>
                <w:rFonts w:ascii="Arial" w:hAnsi="Arial" w:cs="Arial"/>
                <w:sz w:val="20"/>
                <w:szCs w:val="20"/>
              </w:rPr>
              <w:t xml:space="preserve"> amplified sequence</w:t>
            </w:r>
          </w:p>
        </w:tc>
        <w:tc>
          <w:tcPr>
            <w:tcW w:w="1386" w:type="dxa"/>
            <w:tcBorders>
              <w:bottom w:val="single" w:sz="18" w:space="0" w:color="auto"/>
            </w:tcBorders>
            <w:noWrap/>
          </w:tcPr>
          <w:p w14:paraId="46DF3E8D" w14:textId="77777777" w:rsidR="00AC734F" w:rsidRPr="002C45F0" w:rsidRDefault="00AC734F" w:rsidP="00390ED0">
            <w:pPr>
              <w:jc w:val="center"/>
              <w:rPr>
                <w:rFonts w:ascii="Arial" w:hAnsi="Arial" w:cs="Arial"/>
                <w:sz w:val="20"/>
                <w:szCs w:val="20"/>
              </w:rPr>
            </w:pPr>
            <w:r w:rsidRPr="002C45F0">
              <w:rPr>
                <w:rFonts w:ascii="Arial" w:hAnsi="Arial" w:cs="Arial"/>
                <w:sz w:val="20"/>
                <w:szCs w:val="20"/>
              </w:rPr>
              <w:t>MFHAS1</w:t>
            </w:r>
          </w:p>
        </w:tc>
        <w:tc>
          <w:tcPr>
            <w:tcW w:w="2034" w:type="dxa"/>
            <w:tcBorders>
              <w:bottom w:val="single" w:sz="18" w:space="0" w:color="auto"/>
            </w:tcBorders>
            <w:noWrap/>
          </w:tcPr>
          <w:p w14:paraId="7D6F8AB9"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cell cycle</w:t>
            </w:r>
          </w:p>
        </w:tc>
        <w:tc>
          <w:tcPr>
            <w:tcW w:w="2340" w:type="dxa"/>
            <w:tcBorders>
              <w:bottom w:val="single" w:sz="18" w:space="0" w:color="auto"/>
            </w:tcBorders>
            <w:noWrap/>
          </w:tcPr>
          <w:p w14:paraId="3B29E3CD"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Protein</w:t>
            </w:r>
          </w:p>
        </w:tc>
        <w:tc>
          <w:tcPr>
            <w:tcW w:w="1080" w:type="dxa"/>
            <w:tcBorders>
              <w:bottom w:val="single" w:sz="18" w:space="0" w:color="auto"/>
            </w:tcBorders>
          </w:tcPr>
          <w:p w14:paraId="51150E68"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4.14</w:t>
            </w:r>
          </w:p>
        </w:tc>
        <w:tc>
          <w:tcPr>
            <w:tcW w:w="1350" w:type="dxa"/>
            <w:tcBorders>
              <w:bottom w:val="single" w:sz="18" w:space="0" w:color="auto"/>
            </w:tcBorders>
            <w:noWrap/>
          </w:tcPr>
          <w:p w14:paraId="2FD68AF1"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1.11x10</w:t>
            </w:r>
            <w:r w:rsidRPr="00451A08">
              <w:rPr>
                <w:rFonts w:ascii="Arial" w:hAnsi="Arial" w:cs="Arial"/>
                <w:sz w:val="20"/>
                <w:szCs w:val="20"/>
                <w:vertAlign w:val="superscript"/>
              </w:rPr>
              <w:t>-5</w:t>
            </w:r>
          </w:p>
        </w:tc>
        <w:tc>
          <w:tcPr>
            <w:tcW w:w="1170" w:type="dxa"/>
            <w:tcBorders>
              <w:bottom w:val="single" w:sz="18" w:space="0" w:color="auto"/>
            </w:tcBorders>
            <w:noWrap/>
          </w:tcPr>
          <w:p w14:paraId="549D0D40"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2.07x10</w:t>
            </w:r>
            <w:r w:rsidRPr="00451A08">
              <w:rPr>
                <w:rFonts w:ascii="Arial" w:hAnsi="Arial" w:cs="Arial"/>
                <w:sz w:val="20"/>
                <w:szCs w:val="20"/>
                <w:vertAlign w:val="superscript"/>
              </w:rPr>
              <w:t>-2</w:t>
            </w:r>
          </w:p>
        </w:tc>
        <w:tc>
          <w:tcPr>
            <w:tcW w:w="1440" w:type="dxa"/>
            <w:tcBorders>
              <w:bottom w:val="single" w:sz="18" w:space="0" w:color="auto"/>
            </w:tcBorders>
          </w:tcPr>
          <w:p w14:paraId="281237F4" w14:textId="77777777" w:rsidR="00AC734F" w:rsidRPr="00451A08" w:rsidRDefault="00AC734F" w:rsidP="00390ED0">
            <w:pPr>
              <w:jc w:val="center"/>
              <w:rPr>
                <w:rFonts w:ascii="Arial" w:hAnsi="Arial" w:cs="Arial"/>
                <w:sz w:val="20"/>
                <w:szCs w:val="20"/>
              </w:rPr>
            </w:pPr>
            <w:r w:rsidRPr="00451A08">
              <w:rPr>
                <w:rFonts w:ascii="Arial" w:hAnsi="Arial" w:cs="Arial"/>
                <w:sz w:val="20"/>
                <w:szCs w:val="20"/>
              </w:rPr>
              <w:t>11</w:t>
            </w:r>
          </w:p>
        </w:tc>
      </w:tr>
    </w:tbl>
    <w:p w14:paraId="403619B5" w14:textId="77777777" w:rsidR="00AC734F" w:rsidRPr="00451A08" w:rsidRDefault="00AC734F" w:rsidP="00AC734F">
      <w:pPr>
        <w:rPr>
          <w:rFonts w:ascii="Arial" w:hAnsi="Arial" w:cs="Arial"/>
          <w:b/>
          <w:sz w:val="24"/>
          <w:szCs w:val="24"/>
        </w:rPr>
      </w:pPr>
    </w:p>
    <w:p w14:paraId="7684FB8F" w14:textId="77777777" w:rsidR="00AC734F" w:rsidRPr="00451A08" w:rsidRDefault="00AC734F" w:rsidP="00AC734F"/>
    <w:p w14:paraId="66B38FBD" w14:textId="77777777" w:rsidR="00BC420D" w:rsidRPr="00451A08" w:rsidRDefault="00BC420D" w:rsidP="00B64480">
      <w:pPr>
        <w:widowControl/>
        <w:jc w:val="left"/>
        <w:rPr>
          <w:rFonts w:ascii="Arial Unicode MS" w:eastAsia="Arial Unicode MS" w:hAnsi="Arial Unicode MS" w:cs="Arial Unicode MS"/>
          <w:sz w:val="24"/>
          <w:szCs w:val="24"/>
        </w:rPr>
      </w:pPr>
    </w:p>
    <w:p w14:paraId="32B39122" w14:textId="7D26C8A2" w:rsidR="00997CFD" w:rsidRPr="006F310C" w:rsidRDefault="00997CFD" w:rsidP="006F310C">
      <w:pPr>
        <w:widowControl/>
        <w:spacing w:after="200" w:line="276" w:lineRule="auto"/>
        <w:jc w:val="left"/>
      </w:pPr>
    </w:p>
    <w:sectPr w:rsidR="00997CFD" w:rsidRPr="006F310C" w:rsidSect="000A42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CDADB" w14:textId="77777777" w:rsidR="006203C9" w:rsidRDefault="006203C9">
      <w:r>
        <w:separator/>
      </w:r>
    </w:p>
  </w:endnote>
  <w:endnote w:type="continuationSeparator" w:id="0">
    <w:p w14:paraId="3A130B81" w14:textId="77777777" w:rsidR="006203C9" w:rsidRDefault="0062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onac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527162"/>
      <w:docPartObj>
        <w:docPartGallery w:val="Page Numbers (Bottom of Page)"/>
        <w:docPartUnique/>
      </w:docPartObj>
    </w:sdtPr>
    <w:sdtEndPr>
      <w:rPr>
        <w:noProof/>
      </w:rPr>
    </w:sdtEndPr>
    <w:sdtContent>
      <w:p w14:paraId="7D3E1752" w14:textId="06785E1D" w:rsidR="00BE36F7" w:rsidRDefault="00BE36F7">
        <w:pPr>
          <w:pStyle w:val="Footer"/>
          <w:jc w:val="right"/>
        </w:pPr>
        <w:r>
          <w:fldChar w:fldCharType="begin"/>
        </w:r>
        <w:r>
          <w:instrText xml:space="preserve"> PAGE   \* MERGEFORMAT </w:instrText>
        </w:r>
        <w:r>
          <w:fldChar w:fldCharType="separate"/>
        </w:r>
        <w:r w:rsidR="00D523F5">
          <w:rPr>
            <w:noProof/>
          </w:rPr>
          <w:t>3</w:t>
        </w:r>
        <w:r>
          <w:rPr>
            <w:noProof/>
          </w:rPr>
          <w:fldChar w:fldCharType="end"/>
        </w:r>
      </w:p>
    </w:sdtContent>
  </w:sdt>
  <w:p w14:paraId="7336EB3F" w14:textId="77777777" w:rsidR="00BE36F7" w:rsidRDefault="00BE3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05EFD" w14:textId="77777777" w:rsidR="00BE36F7" w:rsidRDefault="00BE36F7">
    <w:pPr>
      <w:pStyle w:val="Footer"/>
      <w:jc w:val="right"/>
    </w:pPr>
  </w:p>
  <w:p w14:paraId="5858FDFB" w14:textId="77777777" w:rsidR="00BE36F7" w:rsidRDefault="00BE36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404568"/>
      <w:docPartObj>
        <w:docPartGallery w:val="Page Numbers (Bottom of Page)"/>
        <w:docPartUnique/>
      </w:docPartObj>
    </w:sdtPr>
    <w:sdtEndPr>
      <w:rPr>
        <w:noProof/>
      </w:rPr>
    </w:sdtEndPr>
    <w:sdtContent>
      <w:p w14:paraId="6AEB454F" w14:textId="4116AC83" w:rsidR="00BE36F7" w:rsidRDefault="00BE36F7">
        <w:pPr>
          <w:pStyle w:val="Footer"/>
          <w:jc w:val="right"/>
        </w:pPr>
        <w:r>
          <w:fldChar w:fldCharType="begin"/>
        </w:r>
        <w:r>
          <w:instrText xml:space="preserve"> PAGE   \* MERGEFORMAT </w:instrText>
        </w:r>
        <w:r>
          <w:fldChar w:fldCharType="separate"/>
        </w:r>
        <w:r w:rsidR="00C71502">
          <w:rPr>
            <w:noProof/>
          </w:rPr>
          <w:t>1</w:t>
        </w:r>
        <w:r>
          <w:rPr>
            <w:noProof/>
          </w:rPr>
          <w:fldChar w:fldCharType="end"/>
        </w:r>
      </w:p>
    </w:sdtContent>
  </w:sdt>
  <w:p w14:paraId="12C7923D" w14:textId="77777777" w:rsidR="00BE36F7" w:rsidRDefault="00BE3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815FB" w14:textId="77777777" w:rsidR="006203C9" w:rsidRDefault="006203C9">
      <w:r>
        <w:separator/>
      </w:r>
    </w:p>
  </w:footnote>
  <w:footnote w:type="continuationSeparator" w:id="0">
    <w:p w14:paraId="03A136E5" w14:textId="77777777" w:rsidR="006203C9" w:rsidRDefault="00620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2452"/>
    <w:multiLevelType w:val="hybridMultilevel"/>
    <w:tmpl w:val="54E07540"/>
    <w:lvl w:ilvl="0" w:tplc="B96AAC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6A7433"/>
    <w:multiLevelType w:val="hybridMultilevel"/>
    <w:tmpl w:val="151401A8"/>
    <w:lvl w:ilvl="0" w:tplc="E1A28FCE">
      <w:start w:val="1"/>
      <w:numFmt w:val="bullet"/>
      <w:lvlText w:val="•"/>
      <w:lvlJc w:val="left"/>
      <w:pPr>
        <w:tabs>
          <w:tab w:val="num" w:pos="720"/>
        </w:tabs>
        <w:ind w:left="720" w:hanging="360"/>
      </w:pPr>
      <w:rPr>
        <w:rFonts w:ascii="Arial" w:hAnsi="Arial" w:hint="default"/>
      </w:rPr>
    </w:lvl>
    <w:lvl w:ilvl="1" w:tplc="66F4391A" w:tentative="1">
      <w:start w:val="1"/>
      <w:numFmt w:val="bullet"/>
      <w:lvlText w:val="•"/>
      <w:lvlJc w:val="left"/>
      <w:pPr>
        <w:tabs>
          <w:tab w:val="num" w:pos="1440"/>
        </w:tabs>
        <w:ind w:left="1440" w:hanging="360"/>
      </w:pPr>
      <w:rPr>
        <w:rFonts w:ascii="Arial" w:hAnsi="Arial" w:hint="default"/>
      </w:rPr>
    </w:lvl>
    <w:lvl w:ilvl="2" w:tplc="0DEED0E2" w:tentative="1">
      <w:start w:val="1"/>
      <w:numFmt w:val="bullet"/>
      <w:lvlText w:val="•"/>
      <w:lvlJc w:val="left"/>
      <w:pPr>
        <w:tabs>
          <w:tab w:val="num" w:pos="2160"/>
        </w:tabs>
        <w:ind w:left="2160" w:hanging="360"/>
      </w:pPr>
      <w:rPr>
        <w:rFonts w:ascii="Arial" w:hAnsi="Arial" w:hint="default"/>
      </w:rPr>
    </w:lvl>
    <w:lvl w:ilvl="3" w:tplc="EEDACD1A" w:tentative="1">
      <w:start w:val="1"/>
      <w:numFmt w:val="bullet"/>
      <w:lvlText w:val="•"/>
      <w:lvlJc w:val="left"/>
      <w:pPr>
        <w:tabs>
          <w:tab w:val="num" w:pos="2880"/>
        </w:tabs>
        <w:ind w:left="2880" w:hanging="360"/>
      </w:pPr>
      <w:rPr>
        <w:rFonts w:ascii="Arial" w:hAnsi="Arial" w:hint="default"/>
      </w:rPr>
    </w:lvl>
    <w:lvl w:ilvl="4" w:tplc="0D90BB9E" w:tentative="1">
      <w:start w:val="1"/>
      <w:numFmt w:val="bullet"/>
      <w:lvlText w:val="•"/>
      <w:lvlJc w:val="left"/>
      <w:pPr>
        <w:tabs>
          <w:tab w:val="num" w:pos="3600"/>
        </w:tabs>
        <w:ind w:left="3600" w:hanging="360"/>
      </w:pPr>
      <w:rPr>
        <w:rFonts w:ascii="Arial" w:hAnsi="Arial" w:hint="default"/>
      </w:rPr>
    </w:lvl>
    <w:lvl w:ilvl="5" w:tplc="5376345C" w:tentative="1">
      <w:start w:val="1"/>
      <w:numFmt w:val="bullet"/>
      <w:lvlText w:val="•"/>
      <w:lvlJc w:val="left"/>
      <w:pPr>
        <w:tabs>
          <w:tab w:val="num" w:pos="4320"/>
        </w:tabs>
        <w:ind w:left="4320" w:hanging="360"/>
      </w:pPr>
      <w:rPr>
        <w:rFonts w:ascii="Arial" w:hAnsi="Arial" w:hint="default"/>
      </w:rPr>
    </w:lvl>
    <w:lvl w:ilvl="6" w:tplc="0602EF72" w:tentative="1">
      <w:start w:val="1"/>
      <w:numFmt w:val="bullet"/>
      <w:lvlText w:val="•"/>
      <w:lvlJc w:val="left"/>
      <w:pPr>
        <w:tabs>
          <w:tab w:val="num" w:pos="5040"/>
        </w:tabs>
        <w:ind w:left="5040" w:hanging="360"/>
      </w:pPr>
      <w:rPr>
        <w:rFonts w:ascii="Arial" w:hAnsi="Arial" w:hint="default"/>
      </w:rPr>
    </w:lvl>
    <w:lvl w:ilvl="7" w:tplc="779295CE" w:tentative="1">
      <w:start w:val="1"/>
      <w:numFmt w:val="bullet"/>
      <w:lvlText w:val="•"/>
      <w:lvlJc w:val="left"/>
      <w:pPr>
        <w:tabs>
          <w:tab w:val="num" w:pos="5760"/>
        </w:tabs>
        <w:ind w:left="5760" w:hanging="360"/>
      </w:pPr>
      <w:rPr>
        <w:rFonts w:ascii="Arial" w:hAnsi="Arial" w:hint="default"/>
      </w:rPr>
    </w:lvl>
    <w:lvl w:ilvl="8" w:tplc="74124F5C" w:tentative="1">
      <w:start w:val="1"/>
      <w:numFmt w:val="bullet"/>
      <w:lvlText w:val="•"/>
      <w:lvlJc w:val="left"/>
      <w:pPr>
        <w:tabs>
          <w:tab w:val="num" w:pos="6480"/>
        </w:tabs>
        <w:ind w:left="6480" w:hanging="360"/>
      </w:pPr>
      <w:rPr>
        <w:rFonts w:ascii="Arial" w:hAnsi="Arial" w:hint="default"/>
      </w:rPr>
    </w:lvl>
  </w:abstractNum>
  <w:abstractNum w:abstractNumId="2">
    <w:nsid w:val="1BAD6C0A"/>
    <w:multiLevelType w:val="hybridMultilevel"/>
    <w:tmpl w:val="B9C44092"/>
    <w:lvl w:ilvl="0" w:tplc="0409000F">
      <w:start w:val="1"/>
      <w:numFmt w:val="decimal"/>
      <w:lvlText w:val="%1."/>
      <w:lvlJc w:val="left"/>
      <w:pPr>
        <w:ind w:left="720" w:hanging="360"/>
      </w:pPr>
      <w:rPr>
        <w:rFonts w:hint="default"/>
      </w:rPr>
    </w:lvl>
    <w:lvl w:ilvl="1" w:tplc="775A28F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73262"/>
    <w:multiLevelType w:val="hybridMultilevel"/>
    <w:tmpl w:val="9B9C3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D2F8C"/>
    <w:multiLevelType w:val="hybridMultilevel"/>
    <w:tmpl w:val="50984852"/>
    <w:lvl w:ilvl="0" w:tplc="B96AA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f99xxzw1vet56epp9iprwsxztt2d0zdwfxz&quot;&gt;manscript_reference&lt;record-ids&gt;&lt;item&gt;1&lt;/item&gt;&lt;item&gt;2&lt;/item&gt;&lt;item&gt;3&lt;/item&gt;&lt;item&gt;4&lt;/item&gt;&lt;item&gt;5&lt;/item&gt;&lt;item&gt;6&lt;/item&gt;&lt;item&gt;7&lt;/item&gt;&lt;item&gt;8&lt;/item&gt;&lt;item&gt;9&lt;/item&gt;&lt;item&gt;10&lt;/item&gt;&lt;item&gt;11&lt;/item&gt;&lt;item&gt;12&lt;/item&gt;&lt;item&gt;17&lt;/item&gt;&lt;item&gt;24&lt;/item&gt;&lt;item&gt;25&lt;/item&gt;&lt;item&gt;28&lt;/item&gt;&lt;item&gt;29&lt;/item&gt;&lt;item&gt;30&lt;/item&gt;&lt;item&gt;33&lt;/item&gt;&lt;item&gt;34&lt;/item&gt;&lt;item&gt;35&lt;/item&gt;&lt;item&gt;37&lt;/item&gt;&lt;item&gt;38&lt;/item&gt;&lt;item&gt;39&lt;/item&gt;&lt;item&gt;40&lt;/item&gt;&lt;item&gt;41&lt;/item&gt;&lt;item&gt;42&lt;/item&gt;&lt;item&gt;43&lt;/item&gt;&lt;item&gt;44&lt;/item&gt;&lt;item&gt;45&lt;/item&gt;&lt;item&gt;46&lt;/item&gt;&lt;item&gt;47&lt;/item&gt;&lt;item&gt;48&lt;/item&gt;&lt;item&gt;52&lt;/item&gt;&lt;item&gt;55&lt;/item&gt;&lt;/record-ids&gt;&lt;/item&gt;&lt;/Libraries&gt;"/>
  </w:docVars>
  <w:rsids>
    <w:rsidRoot w:val="00D072C1"/>
    <w:rsid w:val="00000EFA"/>
    <w:rsid w:val="000105C3"/>
    <w:rsid w:val="00011178"/>
    <w:rsid w:val="00015C63"/>
    <w:rsid w:val="000204B8"/>
    <w:rsid w:val="000208D8"/>
    <w:rsid w:val="0002169E"/>
    <w:rsid w:val="00021749"/>
    <w:rsid w:val="000257AF"/>
    <w:rsid w:val="00032D09"/>
    <w:rsid w:val="00033438"/>
    <w:rsid w:val="00034285"/>
    <w:rsid w:val="00036898"/>
    <w:rsid w:val="000374D8"/>
    <w:rsid w:val="00037A97"/>
    <w:rsid w:val="00043AF4"/>
    <w:rsid w:val="00045481"/>
    <w:rsid w:val="000458EC"/>
    <w:rsid w:val="00047159"/>
    <w:rsid w:val="000524C8"/>
    <w:rsid w:val="00052B02"/>
    <w:rsid w:val="000659F3"/>
    <w:rsid w:val="000734A3"/>
    <w:rsid w:val="00073D4A"/>
    <w:rsid w:val="00074C94"/>
    <w:rsid w:val="00076F69"/>
    <w:rsid w:val="00077030"/>
    <w:rsid w:val="00081639"/>
    <w:rsid w:val="000831C7"/>
    <w:rsid w:val="00093688"/>
    <w:rsid w:val="000A0A46"/>
    <w:rsid w:val="000A0C80"/>
    <w:rsid w:val="000A1A99"/>
    <w:rsid w:val="000A4283"/>
    <w:rsid w:val="000A4B0D"/>
    <w:rsid w:val="000A718D"/>
    <w:rsid w:val="000A76DC"/>
    <w:rsid w:val="000B1D9A"/>
    <w:rsid w:val="000B1F17"/>
    <w:rsid w:val="000B1F90"/>
    <w:rsid w:val="000B3F2C"/>
    <w:rsid w:val="000B7A92"/>
    <w:rsid w:val="000B7AE4"/>
    <w:rsid w:val="000C0957"/>
    <w:rsid w:val="000C183E"/>
    <w:rsid w:val="000C5AA3"/>
    <w:rsid w:val="000C5BE5"/>
    <w:rsid w:val="000C6C85"/>
    <w:rsid w:val="000D1897"/>
    <w:rsid w:val="000D2CAA"/>
    <w:rsid w:val="000E1D18"/>
    <w:rsid w:val="000E3BEF"/>
    <w:rsid w:val="000E7220"/>
    <w:rsid w:val="000E7EF1"/>
    <w:rsid w:val="000F1158"/>
    <w:rsid w:val="000F344D"/>
    <w:rsid w:val="000F34EC"/>
    <w:rsid w:val="000F3874"/>
    <w:rsid w:val="000F4A5C"/>
    <w:rsid w:val="000F5137"/>
    <w:rsid w:val="000F62EE"/>
    <w:rsid w:val="000F6AB0"/>
    <w:rsid w:val="000F7767"/>
    <w:rsid w:val="00101202"/>
    <w:rsid w:val="0010678C"/>
    <w:rsid w:val="00107AC5"/>
    <w:rsid w:val="001109CD"/>
    <w:rsid w:val="00111BC3"/>
    <w:rsid w:val="001129F5"/>
    <w:rsid w:val="00122155"/>
    <w:rsid w:val="0013204F"/>
    <w:rsid w:val="001321E0"/>
    <w:rsid w:val="00136D06"/>
    <w:rsid w:val="001371F4"/>
    <w:rsid w:val="0013790F"/>
    <w:rsid w:val="00145248"/>
    <w:rsid w:val="00147B2C"/>
    <w:rsid w:val="00155744"/>
    <w:rsid w:val="00161142"/>
    <w:rsid w:val="00163BE2"/>
    <w:rsid w:val="00176C26"/>
    <w:rsid w:val="00190235"/>
    <w:rsid w:val="00194B26"/>
    <w:rsid w:val="00195ED0"/>
    <w:rsid w:val="0019694B"/>
    <w:rsid w:val="001A001A"/>
    <w:rsid w:val="001A095D"/>
    <w:rsid w:val="001A1DD1"/>
    <w:rsid w:val="001A24B3"/>
    <w:rsid w:val="001A56E5"/>
    <w:rsid w:val="001A679E"/>
    <w:rsid w:val="001B1FC3"/>
    <w:rsid w:val="001B21D8"/>
    <w:rsid w:val="001B2540"/>
    <w:rsid w:val="001B7C47"/>
    <w:rsid w:val="001C6360"/>
    <w:rsid w:val="001C65D8"/>
    <w:rsid w:val="001D57CC"/>
    <w:rsid w:val="001D6106"/>
    <w:rsid w:val="001E09D3"/>
    <w:rsid w:val="001E422F"/>
    <w:rsid w:val="001E6EAB"/>
    <w:rsid w:val="001F6C47"/>
    <w:rsid w:val="00200025"/>
    <w:rsid w:val="002040F0"/>
    <w:rsid w:val="002062FB"/>
    <w:rsid w:val="00210A25"/>
    <w:rsid w:val="0021122B"/>
    <w:rsid w:val="00217B09"/>
    <w:rsid w:val="00217FF9"/>
    <w:rsid w:val="00223C40"/>
    <w:rsid w:val="00224ADF"/>
    <w:rsid w:val="00226804"/>
    <w:rsid w:val="0022683D"/>
    <w:rsid w:val="00227C74"/>
    <w:rsid w:val="00231627"/>
    <w:rsid w:val="00232D27"/>
    <w:rsid w:val="00234FDB"/>
    <w:rsid w:val="00236963"/>
    <w:rsid w:val="00241A9A"/>
    <w:rsid w:val="00243436"/>
    <w:rsid w:val="002448FC"/>
    <w:rsid w:val="002554D4"/>
    <w:rsid w:val="00272CA3"/>
    <w:rsid w:val="0028112F"/>
    <w:rsid w:val="00282BA4"/>
    <w:rsid w:val="00282ECE"/>
    <w:rsid w:val="00282F99"/>
    <w:rsid w:val="0029095A"/>
    <w:rsid w:val="00292EB0"/>
    <w:rsid w:val="00296403"/>
    <w:rsid w:val="002A6AD1"/>
    <w:rsid w:val="002B05DF"/>
    <w:rsid w:val="002B4744"/>
    <w:rsid w:val="002B5CCC"/>
    <w:rsid w:val="002C1D28"/>
    <w:rsid w:val="002C1D89"/>
    <w:rsid w:val="002C3247"/>
    <w:rsid w:val="002C45F0"/>
    <w:rsid w:val="002C4616"/>
    <w:rsid w:val="002C4D75"/>
    <w:rsid w:val="002C5D9B"/>
    <w:rsid w:val="002D2998"/>
    <w:rsid w:val="002D4399"/>
    <w:rsid w:val="002D5A10"/>
    <w:rsid w:val="002D6681"/>
    <w:rsid w:val="002E0BB8"/>
    <w:rsid w:val="002E307E"/>
    <w:rsid w:val="002F0C81"/>
    <w:rsid w:val="002F38F6"/>
    <w:rsid w:val="002F5044"/>
    <w:rsid w:val="002F5873"/>
    <w:rsid w:val="00302A8B"/>
    <w:rsid w:val="00304C72"/>
    <w:rsid w:val="00304E18"/>
    <w:rsid w:val="003079F0"/>
    <w:rsid w:val="00312113"/>
    <w:rsid w:val="00313649"/>
    <w:rsid w:val="00315A80"/>
    <w:rsid w:val="00317986"/>
    <w:rsid w:val="00317AA1"/>
    <w:rsid w:val="00317D3C"/>
    <w:rsid w:val="00320143"/>
    <w:rsid w:val="00321863"/>
    <w:rsid w:val="00340929"/>
    <w:rsid w:val="003428DC"/>
    <w:rsid w:val="00344D49"/>
    <w:rsid w:val="00345294"/>
    <w:rsid w:val="00345C56"/>
    <w:rsid w:val="00351E0C"/>
    <w:rsid w:val="00363299"/>
    <w:rsid w:val="00363925"/>
    <w:rsid w:val="00364674"/>
    <w:rsid w:val="00376846"/>
    <w:rsid w:val="003857EC"/>
    <w:rsid w:val="00390ED0"/>
    <w:rsid w:val="00391835"/>
    <w:rsid w:val="0039432E"/>
    <w:rsid w:val="003A08E4"/>
    <w:rsid w:val="003A159D"/>
    <w:rsid w:val="003B370A"/>
    <w:rsid w:val="003C1369"/>
    <w:rsid w:val="003C399B"/>
    <w:rsid w:val="003C720A"/>
    <w:rsid w:val="003D1964"/>
    <w:rsid w:val="003D1E64"/>
    <w:rsid w:val="003D459E"/>
    <w:rsid w:val="003D6FE7"/>
    <w:rsid w:val="003E0FC0"/>
    <w:rsid w:val="003E2C0E"/>
    <w:rsid w:val="003E44CF"/>
    <w:rsid w:val="003E4BF4"/>
    <w:rsid w:val="003F3F5D"/>
    <w:rsid w:val="003F45BC"/>
    <w:rsid w:val="00400693"/>
    <w:rsid w:val="00401E0D"/>
    <w:rsid w:val="004021F6"/>
    <w:rsid w:val="00405461"/>
    <w:rsid w:val="0040556A"/>
    <w:rsid w:val="0041270D"/>
    <w:rsid w:val="00417F9B"/>
    <w:rsid w:val="00420D70"/>
    <w:rsid w:val="0042741B"/>
    <w:rsid w:val="00433BDE"/>
    <w:rsid w:val="004353E0"/>
    <w:rsid w:val="0043713A"/>
    <w:rsid w:val="0044000F"/>
    <w:rsid w:val="004412A6"/>
    <w:rsid w:val="004468EB"/>
    <w:rsid w:val="004507FE"/>
    <w:rsid w:val="004518F7"/>
    <w:rsid w:val="00451A08"/>
    <w:rsid w:val="00455432"/>
    <w:rsid w:val="00456500"/>
    <w:rsid w:val="00460B98"/>
    <w:rsid w:val="00460E0E"/>
    <w:rsid w:val="00462A0E"/>
    <w:rsid w:val="00464119"/>
    <w:rsid w:val="00465C7E"/>
    <w:rsid w:val="00467C07"/>
    <w:rsid w:val="00470087"/>
    <w:rsid w:val="00471ED6"/>
    <w:rsid w:val="00471EDA"/>
    <w:rsid w:val="00472A5F"/>
    <w:rsid w:val="0047500A"/>
    <w:rsid w:val="0047535E"/>
    <w:rsid w:val="0047565D"/>
    <w:rsid w:val="00476BE1"/>
    <w:rsid w:val="00477E09"/>
    <w:rsid w:val="00484BB7"/>
    <w:rsid w:val="0048666F"/>
    <w:rsid w:val="00487A5F"/>
    <w:rsid w:val="0049117A"/>
    <w:rsid w:val="0049122A"/>
    <w:rsid w:val="004914CD"/>
    <w:rsid w:val="00493A7E"/>
    <w:rsid w:val="004A0C48"/>
    <w:rsid w:val="004A4866"/>
    <w:rsid w:val="004A7687"/>
    <w:rsid w:val="004B04C0"/>
    <w:rsid w:val="004B4322"/>
    <w:rsid w:val="004C3834"/>
    <w:rsid w:val="004C4642"/>
    <w:rsid w:val="004C54C0"/>
    <w:rsid w:val="004C62D2"/>
    <w:rsid w:val="004C704F"/>
    <w:rsid w:val="004D5758"/>
    <w:rsid w:val="004D7C70"/>
    <w:rsid w:val="004E27DB"/>
    <w:rsid w:val="004F5186"/>
    <w:rsid w:val="004F5E25"/>
    <w:rsid w:val="00500CFB"/>
    <w:rsid w:val="00504EA3"/>
    <w:rsid w:val="00506804"/>
    <w:rsid w:val="00515B3A"/>
    <w:rsid w:val="00516667"/>
    <w:rsid w:val="00517310"/>
    <w:rsid w:val="00525F2C"/>
    <w:rsid w:val="005335F3"/>
    <w:rsid w:val="00535676"/>
    <w:rsid w:val="005360C4"/>
    <w:rsid w:val="00541489"/>
    <w:rsid w:val="00543E30"/>
    <w:rsid w:val="00544409"/>
    <w:rsid w:val="00544551"/>
    <w:rsid w:val="00546663"/>
    <w:rsid w:val="00552C45"/>
    <w:rsid w:val="00562A4A"/>
    <w:rsid w:val="00565085"/>
    <w:rsid w:val="00565813"/>
    <w:rsid w:val="00565DF9"/>
    <w:rsid w:val="0057020C"/>
    <w:rsid w:val="005705FA"/>
    <w:rsid w:val="00571044"/>
    <w:rsid w:val="00572617"/>
    <w:rsid w:val="00577060"/>
    <w:rsid w:val="00580ACA"/>
    <w:rsid w:val="00581957"/>
    <w:rsid w:val="0058589A"/>
    <w:rsid w:val="00585BD4"/>
    <w:rsid w:val="005901DD"/>
    <w:rsid w:val="005966F3"/>
    <w:rsid w:val="00596F76"/>
    <w:rsid w:val="005A0EED"/>
    <w:rsid w:val="005A1BCB"/>
    <w:rsid w:val="005B50B8"/>
    <w:rsid w:val="005B78EF"/>
    <w:rsid w:val="005C7AC5"/>
    <w:rsid w:val="005D2117"/>
    <w:rsid w:val="005D3B17"/>
    <w:rsid w:val="005E0095"/>
    <w:rsid w:val="005E3491"/>
    <w:rsid w:val="005E4581"/>
    <w:rsid w:val="005E7E4B"/>
    <w:rsid w:val="005F2327"/>
    <w:rsid w:val="005F28F9"/>
    <w:rsid w:val="005F620B"/>
    <w:rsid w:val="005F6244"/>
    <w:rsid w:val="00605B5E"/>
    <w:rsid w:val="0061796B"/>
    <w:rsid w:val="006179FE"/>
    <w:rsid w:val="00617AEC"/>
    <w:rsid w:val="006203C9"/>
    <w:rsid w:val="00626C8A"/>
    <w:rsid w:val="00630E6D"/>
    <w:rsid w:val="00633B8A"/>
    <w:rsid w:val="00634CE8"/>
    <w:rsid w:val="0063747C"/>
    <w:rsid w:val="00644675"/>
    <w:rsid w:val="006467CE"/>
    <w:rsid w:val="00646950"/>
    <w:rsid w:val="006605F3"/>
    <w:rsid w:val="00664A60"/>
    <w:rsid w:val="00666025"/>
    <w:rsid w:val="00666730"/>
    <w:rsid w:val="00674C5C"/>
    <w:rsid w:val="00675C7B"/>
    <w:rsid w:val="00680FE0"/>
    <w:rsid w:val="00683612"/>
    <w:rsid w:val="0068535C"/>
    <w:rsid w:val="00696DBA"/>
    <w:rsid w:val="006A0D66"/>
    <w:rsid w:val="006A1813"/>
    <w:rsid w:val="006B1DB5"/>
    <w:rsid w:val="006B34B2"/>
    <w:rsid w:val="006B49BF"/>
    <w:rsid w:val="006C3574"/>
    <w:rsid w:val="006C4E2F"/>
    <w:rsid w:val="006D0581"/>
    <w:rsid w:val="006D3F87"/>
    <w:rsid w:val="006D4CEE"/>
    <w:rsid w:val="006D7A86"/>
    <w:rsid w:val="006F310C"/>
    <w:rsid w:val="006F7812"/>
    <w:rsid w:val="007034D4"/>
    <w:rsid w:val="00704496"/>
    <w:rsid w:val="00704DD3"/>
    <w:rsid w:val="00707B1B"/>
    <w:rsid w:val="00711103"/>
    <w:rsid w:val="00716243"/>
    <w:rsid w:val="007163D9"/>
    <w:rsid w:val="007179FB"/>
    <w:rsid w:val="0072627C"/>
    <w:rsid w:val="00730BF7"/>
    <w:rsid w:val="0073243A"/>
    <w:rsid w:val="007373A9"/>
    <w:rsid w:val="00753D52"/>
    <w:rsid w:val="007629E5"/>
    <w:rsid w:val="00764A25"/>
    <w:rsid w:val="00765646"/>
    <w:rsid w:val="007702C4"/>
    <w:rsid w:val="007743A6"/>
    <w:rsid w:val="0077509D"/>
    <w:rsid w:val="0077559C"/>
    <w:rsid w:val="0077588F"/>
    <w:rsid w:val="00777284"/>
    <w:rsid w:val="007808E1"/>
    <w:rsid w:val="007838B5"/>
    <w:rsid w:val="00794639"/>
    <w:rsid w:val="007A3479"/>
    <w:rsid w:val="007A3B09"/>
    <w:rsid w:val="007A5C10"/>
    <w:rsid w:val="007A5C3B"/>
    <w:rsid w:val="007A66F1"/>
    <w:rsid w:val="007A6D84"/>
    <w:rsid w:val="007B0C3F"/>
    <w:rsid w:val="007B44D9"/>
    <w:rsid w:val="007B51E3"/>
    <w:rsid w:val="007B6066"/>
    <w:rsid w:val="007C4293"/>
    <w:rsid w:val="007C754E"/>
    <w:rsid w:val="007D2538"/>
    <w:rsid w:val="007D2C02"/>
    <w:rsid w:val="007E3C14"/>
    <w:rsid w:val="007F3038"/>
    <w:rsid w:val="007F3165"/>
    <w:rsid w:val="007F47BF"/>
    <w:rsid w:val="007F7EBE"/>
    <w:rsid w:val="00800D23"/>
    <w:rsid w:val="00805747"/>
    <w:rsid w:val="008102EB"/>
    <w:rsid w:val="00814C00"/>
    <w:rsid w:val="00815F84"/>
    <w:rsid w:val="00821306"/>
    <w:rsid w:val="00824194"/>
    <w:rsid w:val="008323D7"/>
    <w:rsid w:val="00837846"/>
    <w:rsid w:val="00854405"/>
    <w:rsid w:val="00854E36"/>
    <w:rsid w:val="00854F32"/>
    <w:rsid w:val="00861344"/>
    <w:rsid w:val="00862404"/>
    <w:rsid w:val="008639C0"/>
    <w:rsid w:val="0087167B"/>
    <w:rsid w:val="008754B7"/>
    <w:rsid w:val="00875BC5"/>
    <w:rsid w:val="00884FCE"/>
    <w:rsid w:val="008859D7"/>
    <w:rsid w:val="0089066D"/>
    <w:rsid w:val="00895A46"/>
    <w:rsid w:val="008A1B52"/>
    <w:rsid w:val="008A6262"/>
    <w:rsid w:val="008B383B"/>
    <w:rsid w:val="008B4477"/>
    <w:rsid w:val="008B5D71"/>
    <w:rsid w:val="008B7F85"/>
    <w:rsid w:val="008C1403"/>
    <w:rsid w:val="008C3190"/>
    <w:rsid w:val="008C3CB6"/>
    <w:rsid w:val="008C3E09"/>
    <w:rsid w:val="008D0E25"/>
    <w:rsid w:val="008D1589"/>
    <w:rsid w:val="008D3ED9"/>
    <w:rsid w:val="008D4084"/>
    <w:rsid w:val="008D598E"/>
    <w:rsid w:val="008D5F7F"/>
    <w:rsid w:val="008D7CC0"/>
    <w:rsid w:val="008E1122"/>
    <w:rsid w:val="008E7BB3"/>
    <w:rsid w:val="008F1E76"/>
    <w:rsid w:val="008F2F81"/>
    <w:rsid w:val="008F507E"/>
    <w:rsid w:val="008F6AA8"/>
    <w:rsid w:val="008F7CA8"/>
    <w:rsid w:val="00901AD5"/>
    <w:rsid w:val="00906C84"/>
    <w:rsid w:val="009077C8"/>
    <w:rsid w:val="00912295"/>
    <w:rsid w:val="00916356"/>
    <w:rsid w:val="00921618"/>
    <w:rsid w:val="00922F7E"/>
    <w:rsid w:val="009334CC"/>
    <w:rsid w:val="009353EE"/>
    <w:rsid w:val="00940123"/>
    <w:rsid w:val="009402AB"/>
    <w:rsid w:val="00945525"/>
    <w:rsid w:val="00952E0A"/>
    <w:rsid w:val="00953660"/>
    <w:rsid w:val="00954A5D"/>
    <w:rsid w:val="009644AF"/>
    <w:rsid w:val="00964DA4"/>
    <w:rsid w:val="009701B1"/>
    <w:rsid w:val="009722BA"/>
    <w:rsid w:val="00976AE8"/>
    <w:rsid w:val="00976D50"/>
    <w:rsid w:val="00980B9A"/>
    <w:rsid w:val="00983A0E"/>
    <w:rsid w:val="0098664A"/>
    <w:rsid w:val="00986A85"/>
    <w:rsid w:val="00990290"/>
    <w:rsid w:val="00992398"/>
    <w:rsid w:val="009945E2"/>
    <w:rsid w:val="00997CFD"/>
    <w:rsid w:val="009A3878"/>
    <w:rsid w:val="009B22A2"/>
    <w:rsid w:val="009B7328"/>
    <w:rsid w:val="009B766A"/>
    <w:rsid w:val="009C22F6"/>
    <w:rsid w:val="009C42C0"/>
    <w:rsid w:val="009D5E3F"/>
    <w:rsid w:val="009D6A22"/>
    <w:rsid w:val="009E424D"/>
    <w:rsid w:val="009E44C7"/>
    <w:rsid w:val="009E58DA"/>
    <w:rsid w:val="009E6395"/>
    <w:rsid w:val="009F3729"/>
    <w:rsid w:val="009F3B28"/>
    <w:rsid w:val="009F5155"/>
    <w:rsid w:val="009F5989"/>
    <w:rsid w:val="00A010EA"/>
    <w:rsid w:val="00A01964"/>
    <w:rsid w:val="00A04140"/>
    <w:rsid w:val="00A04659"/>
    <w:rsid w:val="00A05CF3"/>
    <w:rsid w:val="00A061AC"/>
    <w:rsid w:val="00A062F3"/>
    <w:rsid w:val="00A065E0"/>
    <w:rsid w:val="00A06A8A"/>
    <w:rsid w:val="00A07536"/>
    <w:rsid w:val="00A07E7B"/>
    <w:rsid w:val="00A07FC6"/>
    <w:rsid w:val="00A10A63"/>
    <w:rsid w:val="00A14179"/>
    <w:rsid w:val="00A14419"/>
    <w:rsid w:val="00A16DD1"/>
    <w:rsid w:val="00A20F86"/>
    <w:rsid w:val="00A21002"/>
    <w:rsid w:val="00A274D9"/>
    <w:rsid w:val="00A276C5"/>
    <w:rsid w:val="00A36195"/>
    <w:rsid w:val="00A4206F"/>
    <w:rsid w:val="00A42A83"/>
    <w:rsid w:val="00A439FF"/>
    <w:rsid w:val="00A5008E"/>
    <w:rsid w:val="00A503CD"/>
    <w:rsid w:val="00A50692"/>
    <w:rsid w:val="00A51BF3"/>
    <w:rsid w:val="00A52672"/>
    <w:rsid w:val="00A5500D"/>
    <w:rsid w:val="00A654F0"/>
    <w:rsid w:val="00A67AAA"/>
    <w:rsid w:val="00A7315B"/>
    <w:rsid w:val="00A76BE8"/>
    <w:rsid w:val="00A772E6"/>
    <w:rsid w:val="00A85059"/>
    <w:rsid w:val="00A85720"/>
    <w:rsid w:val="00A861CB"/>
    <w:rsid w:val="00A8725D"/>
    <w:rsid w:val="00A958FA"/>
    <w:rsid w:val="00AA0FFA"/>
    <w:rsid w:val="00AA241C"/>
    <w:rsid w:val="00AA3E6E"/>
    <w:rsid w:val="00AA7E92"/>
    <w:rsid w:val="00AB0847"/>
    <w:rsid w:val="00AB1D4C"/>
    <w:rsid w:val="00AB6E39"/>
    <w:rsid w:val="00AC177E"/>
    <w:rsid w:val="00AC2391"/>
    <w:rsid w:val="00AC32E5"/>
    <w:rsid w:val="00AC734F"/>
    <w:rsid w:val="00AC7D6E"/>
    <w:rsid w:val="00AD6DB4"/>
    <w:rsid w:val="00AE01FC"/>
    <w:rsid w:val="00AE2B45"/>
    <w:rsid w:val="00AF0C2B"/>
    <w:rsid w:val="00AF19BC"/>
    <w:rsid w:val="00AF2D8C"/>
    <w:rsid w:val="00AF6884"/>
    <w:rsid w:val="00AF70FA"/>
    <w:rsid w:val="00B02052"/>
    <w:rsid w:val="00B021F8"/>
    <w:rsid w:val="00B0746C"/>
    <w:rsid w:val="00B10FBD"/>
    <w:rsid w:val="00B159C8"/>
    <w:rsid w:val="00B17B2F"/>
    <w:rsid w:val="00B21D05"/>
    <w:rsid w:val="00B23C58"/>
    <w:rsid w:val="00B254A1"/>
    <w:rsid w:val="00B25BDC"/>
    <w:rsid w:val="00B25D54"/>
    <w:rsid w:val="00B2602E"/>
    <w:rsid w:val="00B26268"/>
    <w:rsid w:val="00B2784C"/>
    <w:rsid w:val="00B31763"/>
    <w:rsid w:val="00B31A9B"/>
    <w:rsid w:val="00B31D26"/>
    <w:rsid w:val="00B34385"/>
    <w:rsid w:val="00B402EF"/>
    <w:rsid w:val="00B4133A"/>
    <w:rsid w:val="00B42538"/>
    <w:rsid w:val="00B42D69"/>
    <w:rsid w:val="00B43CEA"/>
    <w:rsid w:val="00B448E6"/>
    <w:rsid w:val="00B44CDB"/>
    <w:rsid w:val="00B474C7"/>
    <w:rsid w:val="00B51233"/>
    <w:rsid w:val="00B57271"/>
    <w:rsid w:val="00B57369"/>
    <w:rsid w:val="00B608D3"/>
    <w:rsid w:val="00B612A0"/>
    <w:rsid w:val="00B61D56"/>
    <w:rsid w:val="00B642AC"/>
    <w:rsid w:val="00B6441C"/>
    <w:rsid w:val="00B64480"/>
    <w:rsid w:val="00B6697C"/>
    <w:rsid w:val="00B66DA5"/>
    <w:rsid w:val="00B702F4"/>
    <w:rsid w:val="00B72DF6"/>
    <w:rsid w:val="00B73FAF"/>
    <w:rsid w:val="00B74DAD"/>
    <w:rsid w:val="00B75C00"/>
    <w:rsid w:val="00B82A01"/>
    <w:rsid w:val="00B90D38"/>
    <w:rsid w:val="00B9109E"/>
    <w:rsid w:val="00B93CFE"/>
    <w:rsid w:val="00B94838"/>
    <w:rsid w:val="00B94DE4"/>
    <w:rsid w:val="00B95396"/>
    <w:rsid w:val="00B96267"/>
    <w:rsid w:val="00B97938"/>
    <w:rsid w:val="00BA0BEB"/>
    <w:rsid w:val="00BA3323"/>
    <w:rsid w:val="00BB18DB"/>
    <w:rsid w:val="00BB1E18"/>
    <w:rsid w:val="00BB44D4"/>
    <w:rsid w:val="00BC3EEB"/>
    <w:rsid w:val="00BC420D"/>
    <w:rsid w:val="00BC4480"/>
    <w:rsid w:val="00BC5427"/>
    <w:rsid w:val="00BC5B90"/>
    <w:rsid w:val="00BC5F23"/>
    <w:rsid w:val="00BD386C"/>
    <w:rsid w:val="00BD4932"/>
    <w:rsid w:val="00BD59F6"/>
    <w:rsid w:val="00BD705B"/>
    <w:rsid w:val="00BE01A0"/>
    <w:rsid w:val="00BE36F7"/>
    <w:rsid w:val="00BE536A"/>
    <w:rsid w:val="00BF1550"/>
    <w:rsid w:val="00BF2245"/>
    <w:rsid w:val="00BF22EA"/>
    <w:rsid w:val="00BF2D5F"/>
    <w:rsid w:val="00BF4553"/>
    <w:rsid w:val="00BF519C"/>
    <w:rsid w:val="00BF5AFE"/>
    <w:rsid w:val="00C07359"/>
    <w:rsid w:val="00C13EAB"/>
    <w:rsid w:val="00C15222"/>
    <w:rsid w:val="00C158D4"/>
    <w:rsid w:val="00C17ECF"/>
    <w:rsid w:val="00C25308"/>
    <w:rsid w:val="00C31766"/>
    <w:rsid w:val="00C326B3"/>
    <w:rsid w:val="00C36979"/>
    <w:rsid w:val="00C42823"/>
    <w:rsid w:val="00C43AA4"/>
    <w:rsid w:val="00C45041"/>
    <w:rsid w:val="00C45DFA"/>
    <w:rsid w:val="00C50336"/>
    <w:rsid w:val="00C52938"/>
    <w:rsid w:val="00C550ED"/>
    <w:rsid w:val="00C55E89"/>
    <w:rsid w:val="00C60F18"/>
    <w:rsid w:val="00C61E5C"/>
    <w:rsid w:val="00C623F8"/>
    <w:rsid w:val="00C6545C"/>
    <w:rsid w:val="00C6674D"/>
    <w:rsid w:val="00C71502"/>
    <w:rsid w:val="00C71A48"/>
    <w:rsid w:val="00C75A4B"/>
    <w:rsid w:val="00C80424"/>
    <w:rsid w:val="00C81577"/>
    <w:rsid w:val="00C81A79"/>
    <w:rsid w:val="00C85D89"/>
    <w:rsid w:val="00C878B0"/>
    <w:rsid w:val="00C9460E"/>
    <w:rsid w:val="00C94C5D"/>
    <w:rsid w:val="00C97E93"/>
    <w:rsid w:val="00CA405E"/>
    <w:rsid w:val="00CA5050"/>
    <w:rsid w:val="00CB231F"/>
    <w:rsid w:val="00CB5E86"/>
    <w:rsid w:val="00CC48E4"/>
    <w:rsid w:val="00CD3F11"/>
    <w:rsid w:val="00CD48CE"/>
    <w:rsid w:val="00CE3B24"/>
    <w:rsid w:val="00CF1812"/>
    <w:rsid w:val="00CF371D"/>
    <w:rsid w:val="00CF7E6D"/>
    <w:rsid w:val="00D031EC"/>
    <w:rsid w:val="00D03B83"/>
    <w:rsid w:val="00D072C1"/>
    <w:rsid w:val="00D13312"/>
    <w:rsid w:val="00D13BEE"/>
    <w:rsid w:val="00D156D4"/>
    <w:rsid w:val="00D16051"/>
    <w:rsid w:val="00D16B9F"/>
    <w:rsid w:val="00D21997"/>
    <w:rsid w:val="00D31D53"/>
    <w:rsid w:val="00D335AE"/>
    <w:rsid w:val="00D3608E"/>
    <w:rsid w:val="00D36D10"/>
    <w:rsid w:val="00D37EE3"/>
    <w:rsid w:val="00D40478"/>
    <w:rsid w:val="00D470B3"/>
    <w:rsid w:val="00D51E14"/>
    <w:rsid w:val="00D523F5"/>
    <w:rsid w:val="00D57CFF"/>
    <w:rsid w:val="00D57FAA"/>
    <w:rsid w:val="00D61A04"/>
    <w:rsid w:val="00D6641A"/>
    <w:rsid w:val="00D73905"/>
    <w:rsid w:val="00D744D8"/>
    <w:rsid w:val="00D7493D"/>
    <w:rsid w:val="00D74A14"/>
    <w:rsid w:val="00D838BA"/>
    <w:rsid w:val="00D84EEC"/>
    <w:rsid w:val="00D855AA"/>
    <w:rsid w:val="00D8677B"/>
    <w:rsid w:val="00D8708E"/>
    <w:rsid w:val="00D871FB"/>
    <w:rsid w:val="00D8792E"/>
    <w:rsid w:val="00D90782"/>
    <w:rsid w:val="00D90B20"/>
    <w:rsid w:val="00D9108A"/>
    <w:rsid w:val="00D9239E"/>
    <w:rsid w:val="00D92747"/>
    <w:rsid w:val="00D974F1"/>
    <w:rsid w:val="00DA563A"/>
    <w:rsid w:val="00DA77F1"/>
    <w:rsid w:val="00DB0FBF"/>
    <w:rsid w:val="00DB3C30"/>
    <w:rsid w:val="00DB4DE7"/>
    <w:rsid w:val="00DB6BED"/>
    <w:rsid w:val="00DD1A34"/>
    <w:rsid w:val="00DD2B00"/>
    <w:rsid w:val="00DE0BB1"/>
    <w:rsid w:val="00DE77FE"/>
    <w:rsid w:val="00DF0617"/>
    <w:rsid w:val="00DF3C2F"/>
    <w:rsid w:val="00DF4DD9"/>
    <w:rsid w:val="00DF7311"/>
    <w:rsid w:val="00E23429"/>
    <w:rsid w:val="00E244A7"/>
    <w:rsid w:val="00E25ECE"/>
    <w:rsid w:val="00E26A48"/>
    <w:rsid w:val="00E27869"/>
    <w:rsid w:val="00E33378"/>
    <w:rsid w:val="00E340F8"/>
    <w:rsid w:val="00E43941"/>
    <w:rsid w:val="00E46C6D"/>
    <w:rsid w:val="00E52616"/>
    <w:rsid w:val="00E55964"/>
    <w:rsid w:val="00E63898"/>
    <w:rsid w:val="00E63CA5"/>
    <w:rsid w:val="00E63DD6"/>
    <w:rsid w:val="00E64357"/>
    <w:rsid w:val="00E66F25"/>
    <w:rsid w:val="00E71E6E"/>
    <w:rsid w:val="00E72F3D"/>
    <w:rsid w:val="00E7347A"/>
    <w:rsid w:val="00E73927"/>
    <w:rsid w:val="00E75B83"/>
    <w:rsid w:val="00E819D7"/>
    <w:rsid w:val="00E878D9"/>
    <w:rsid w:val="00E87B70"/>
    <w:rsid w:val="00E9288F"/>
    <w:rsid w:val="00E93604"/>
    <w:rsid w:val="00E93B07"/>
    <w:rsid w:val="00E9540B"/>
    <w:rsid w:val="00EA18D1"/>
    <w:rsid w:val="00EA5606"/>
    <w:rsid w:val="00EB5F40"/>
    <w:rsid w:val="00EB62B0"/>
    <w:rsid w:val="00EC0698"/>
    <w:rsid w:val="00EC0BF3"/>
    <w:rsid w:val="00EC5C4C"/>
    <w:rsid w:val="00ED3898"/>
    <w:rsid w:val="00ED637A"/>
    <w:rsid w:val="00ED7543"/>
    <w:rsid w:val="00EE0A00"/>
    <w:rsid w:val="00EE0E15"/>
    <w:rsid w:val="00EE23E2"/>
    <w:rsid w:val="00EF251C"/>
    <w:rsid w:val="00EF3BE6"/>
    <w:rsid w:val="00EF4708"/>
    <w:rsid w:val="00F01154"/>
    <w:rsid w:val="00F0509E"/>
    <w:rsid w:val="00F0587B"/>
    <w:rsid w:val="00F10059"/>
    <w:rsid w:val="00F10C5C"/>
    <w:rsid w:val="00F11D7B"/>
    <w:rsid w:val="00F12851"/>
    <w:rsid w:val="00F131ED"/>
    <w:rsid w:val="00F146D7"/>
    <w:rsid w:val="00F1790A"/>
    <w:rsid w:val="00F2001E"/>
    <w:rsid w:val="00F330F3"/>
    <w:rsid w:val="00F4276A"/>
    <w:rsid w:val="00F51BE9"/>
    <w:rsid w:val="00F5220D"/>
    <w:rsid w:val="00F5294F"/>
    <w:rsid w:val="00F63584"/>
    <w:rsid w:val="00F641FE"/>
    <w:rsid w:val="00F64603"/>
    <w:rsid w:val="00F7605E"/>
    <w:rsid w:val="00F825FE"/>
    <w:rsid w:val="00F86186"/>
    <w:rsid w:val="00FA1527"/>
    <w:rsid w:val="00FA2D0E"/>
    <w:rsid w:val="00FA3657"/>
    <w:rsid w:val="00FA4275"/>
    <w:rsid w:val="00FB1ED7"/>
    <w:rsid w:val="00FB4195"/>
    <w:rsid w:val="00FB599E"/>
    <w:rsid w:val="00FC0516"/>
    <w:rsid w:val="00FC2972"/>
    <w:rsid w:val="00FC2E91"/>
    <w:rsid w:val="00FC5B8C"/>
    <w:rsid w:val="00FC6392"/>
    <w:rsid w:val="00FC7BF2"/>
    <w:rsid w:val="00FD006B"/>
    <w:rsid w:val="00FD2CE6"/>
    <w:rsid w:val="00FD60C7"/>
    <w:rsid w:val="00FE6A0E"/>
    <w:rsid w:val="00FE7B7A"/>
    <w:rsid w:val="00FF5654"/>
    <w:rsid w:val="00FF58F2"/>
    <w:rsid w:val="00FF5A20"/>
    <w:rsid w:val="00FF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E62E99"/>
  <w15:docId w15:val="{7DFFE965-11EE-424A-AB03-0E5694C2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C1"/>
    <w:pPr>
      <w:widowControl w:val="0"/>
      <w:spacing w:after="0" w:line="240" w:lineRule="auto"/>
      <w:jc w:val="both"/>
    </w:pPr>
    <w:rPr>
      <w:kern w:val="2"/>
      <w:sz w:val="21"/>
    </w:rPr>
  </w:style>
  <w:style w:type="paragraph" w:styleId="Heading1">
    <w:name w:val="heading 1"/>
    <w:basedOn w:val="Normal"/>
    <w:next w:val="Normal"/>
    <w:link w:val="Heading1Char"/>
    <w:uiPriority w:val="9"/>
    <w:qFormat/>
    <w:rsid w:val="00997CFD"/>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997CFD"/>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2C1"/>
    <w:rPr>
      <w:color w:val="808080"/>
    </w:rPr>
  </w:style>
  <w:style w:type="paragraph" w:styleId="BalloonText">
    <w:name w:val="Balloon Text"/>
    <w:basedOn w:val="Normal"/>
    <w:link w:val="BalloonTextChar"/>
    <w:uiPriority w:val="99"/>
    <w:semiHidden/>
    <w:unhideWhenUsed/>
    <w:rsid w:val="00D072C1"/>
    <w:rPr>
      <w:sz w:val="16"/>
      <w:szCs w:val="16"/>
    </w:rPr>
  </w:style>
  <w:style w:type="character" w:customStyle="1" w:styleId="BalloonTextChar">
    <w:name w:val="Balloon Text Char"/>
    <w:basedOn w:val="DefaultParagraphFont"/>
    <w:link w:val="BalloonText"/>
    <w:uiPriority w:val="99"/>
    <w:semiHidden/>
    <w:rsid w:val="00D072C1"/>
    <w:rPr>
      <w:kern w:val="2"/>
      <w:sz w:val="16"/>
      <w:szCs w:val="16"/>
    </w:rPr>
  </w:style>
  <w:style w:type="table" w:styleId="TableGrid">
    <w:name w:val="Table Grid"/>
    <w:basedOn w:val="TableNormal"/>
    <w:uiPriority w:val="59"/>
    <w:rsid w:val="00D072C1"/>
    <w:pPr>
      <w:spacing w:after="0" w:line="240" w:lineRule="auto"/>
    </w:pPr>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072C1"/>
    <w:rPr>
      <w:rFonts w:asciiTheme="majorHAnsi" w:eastAsia="黑体" w:hAnsiTheme="majorHAnsi" w:cstheme="majorBidi"/>
      <w:sz w:val="20"/>
      <w:szCs w:val="20"/>
    </w:rPr>
  </w:style>
  <w:style w:type="paragraph" w:styleId="ListParagraph">
    <w:name w:val="List Paragraph"/>
    <w:basedOn w:val="Normal"/>
    <w:uiPriority w:val="34"/>
    <w:qFormat/>
    <w:rsid w:val="00D072C1"/>
    <w:pPr>
      <w:ind w:firstLineChars="200" w:firstLine="420"/>
    </w:pPr>
  </w:style>
  <w:style w:type="character" w:styleId="Hyperlink">
    <w:name w:val="Hyperlink"/>
    <w:basedOn w:val="DefaultParagraphFont"/>
    <w:uiPriority w:val="99"/>
    <w:unhideWhenUsed/>
    <w:rsid w:val="00D072C1"/>
    <w:rPr>
      <w:color w:val="0000FF" w:themeColor="hyperlink"/>
      <w:u w:val="single"/>
    </w:rPr>
  </w:style>
  <w:style w:type="paragraph" w:styleId="NormalWeb">
    <w:name w:val="Normal (Web)"/>
    <w:basedOn w:val="Normal"/>
    <w:uiPriority w:val="99"/>
    <w:unhideWhenUsed/>
    <w:rsid w:val="00D072C1"/>
    <w:pPr>
      <w:widowControl/>
      <w:spacing w:before="100" w:beforeAutospacing="1" w:after="100" w:afterAutospacing="1"/>
      <w:jc w:val="left"/>
    </w:pPr>
    <w:rPr>
      <w:rFonts w:ascii="宋体" w:eastAsia="宋体" w:hAnsi="宋体" w:cs="宋体"/>
      <w:kern w:val="0"/>
      <w:sz w:val="24"/>
      <w:szCs w:val="24"/>
    </w:rPr>
  </w:style>
  <w:style w:type="character" w:styleId="FollowedHyperlink">
    <w:name w:val="FollowedHyperlink"/>
    <w:basedOn w:val="DefaultParagraphFont"/>
    <w:uiPriority w:val="99"/>
    <w:semiHidden/>
    <w:unhideWhenUsed/>
    <w:rsid w:val="00D072C1"/>
    <w:rPr>
      <w:color w:val="800080"/>
      <w:u w:val="single"/>
    </w:rPr>
  </w:style>
  <w:style w:type="paragraph" w:styleId="Header">
    <w:name w:val="header"/>
    <w:basedOn w:val="Normal"/>
    <w:link w:val="HeaderChar"/>
    <w:uiPriority w:val="99"/>
    <w:unhideWhenUsed/>
    <w:rsid w:val="00D072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072C1"/>
    <w:rPr>
      <w:kern w:val="2"/>
      <w:sz w:val="18"/>
      <w:szCs w:val="18"/>
    </w:rPr>
  </w:style>
  <w:style w:type="paragraph" w:styleId="Footer">
    <w:name w:val="footer"/>
    <w:basedOn w:val="Normal"/>
    <w:link w:val="FooterChar"/>
    <w:uiPriority w:val="99"/>
    <w:unhideWhenUsed/>
    <w:rsid w:val="00D072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072C1"/>
    <w:rPr>
      <w:kern w:val="2"/>
      <w:sz w:val="18"/>
      <w:szCs w:val="18"/>
    </w:rPr>
  </w:style>
  <w:style w:type="paragraph" w:styleId="Title">
    <w:name w:val="Title"/>
    <w:basedOn w:val="Normal"/>
    <w:link w:val="TitleChar"/>
    <w:qFormat/>
    <w:rsid w:val="00D072C1"/>
    <w:pPr>
      <w:widowControl/>
      <w:autoSpaceDE w:val="0"/>
      <w:autoSpaceDN w:val="0"/>
      <w:spacing w:before="240" w:after="60"/>
      <w:jc w:val="center"/>
      <w:outlineLvl w:val="0"/>
    </w:pPr>
    <w:rPr>
      <w:rFonts w:ascii="Arial" w:eastAsia="Times New Roman" w:hAnsi="Arial" w:cs="Arial"/>
      <w:b/>
      <w:bCs/>
      <w:kern w:val="28"/>
      <w:sz w:val="32"/>
      <w:szCs w:val="32"/>
      <w:lang w:eastAsia="en-US"/>
    </w:rPr>
  </w:style>
  <w:style w:type="character" w:customStyle="1" w:styleId="TitleChar">
    <w:name w:val="Title Char"/>
    <w:basedOn w:val="DefaultParagraphFont"/>
    <w:link w:val="Title"/>
    <w:rsid w:val="00D072C1"/>
    <w:rPr>
      <w:rFonts w:ascii="Arial" w:eastAsia="Times New Roman" w:hAnsi="Arial" w:cs="Arial"/>
      <w:b/>
      <w:bCs/>
      <w:kern w:val="28"/>
      <w:sz w:val="32"/>
      <w:szCs w:val="32"/>
      <w:lang w:eastAsia="en-US"/>
    </w:rPr>
  </w:style>
  <w:style w:type="table" w:styleId="LightShading-Accent4">
    <w:name w:val="Light Shading Accent 4"/>
    <w:basedOn w:val="TableNormal"/>
    <w:uiPriority w:val="60"/>
    <w:rsid w:val="00D072C1"/>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CommentReference">
    <w:name w:val="annotation reference"/>
    <w:basedOn w:val="DefaultParagraphFont"/>
    <w:uiPriority w:val="99"/>
    <w:semiHidden/>
    <w:unhideWhenUsed/>
    <w:rsid w:val="00D072C1"/>
    <w:rPr>
      <w:sz w:val="18"/>
      <w:szCs w:val="18"/>
    </w:rPr>
  </w:style>
  <w:style w:type="paragraph" w:styleId="CommentText">
    <w:name w:val="annotation text"/>
    <w:basedOn w:val="Normal"/>
    <w:link w:val="CommentTextChar"/>
    <w:uiPriority w:val="99"/>
    <w:semiHidden/>
    <w:unhideWhenUsed/>
    <w:rsid w:val="00D072C1"/>
    <w:rPr>
      <w:sz w:val="24"/>
      <w:szCs w:val="24"/>
    </w:rPr>
  </w:style>
  <w:style w:type="character" w:customStyle="1" w:styleId="CommentTextChar">
    <w:name w:val="Comment Text Char"/>
    <w:basedOn w:val="DefaultParagraphFont"/>
    <w:link w:val="CommentText"/>
    <w:uiPriority w:val="99"/>
    <w:semiHidden/>
    <w:rsid w:val="00D072C1"/>
    <w:rPr>
      <w:kern w:val="2"/>
      <w:sz w:val="24"/>
      <w:szCs w:val="24"/>
    </w:rPr>
  </w:style>
  <w:style w:type="paragraph" w:styleId="CommentSubject">
    <w:name w:val="annotation subject"/>
    <w:basedOn w:val="CommentText"/>
    <w:next w:val="CommentText"/>
    <w:link w:val="CommentSubjectChar"/>
    <w:uiPriority w:val="99"/>
    <w:semiHidden/>
    <w:unhideWhenUsed/>
    <w:rsid w:val="00D072C1"/>
    <w:rPr>
      <w:b/>
      <w:bCs/>
      <w:sz w:val="20"/>
      <w:szCs w:val="20"/>
    </w:rPr>
  </w:style>
  <w:style w:type="character" w:customStyle="1" w:styleId="CommentSubjectChar">
    <w:name w:val="Comment Subject Char"/>
    <w:basedOn w:val="CommentTextChar"/>
    <w:link w:val="CommentSubject"/>
    <w:uiPriority w:val="99"/>
    <w:semiHidden/>
    <w:rsid w:val="00D072C1"/>
    <w:rPr>
      <w:b/>
      <w:bCs/>
      <w:kern w:val="2"/>
      <w:sz w:val="20"/>
      <w:szCs w:val="20"/>
    </w:rPr>
  </w:style>
  <w:style w:type="paragraph" w:styleId="Revision">
    <w:name w:val="Revision"/>
    <w:hidden/>
    <w:uiPriority w:val="99"/>
    <w:semiHidden/>
    <w:rsid w:val="00D072C1"/>
    <w:pPr>
      <w:spacing w:after="0" w:line="240" w:lineRule="auto"/>
    </w:pPr>
    <w:rPr>
      <w:kern w:val="2"/>
      <w:sz w:val="21"/>
    </w:rPr>
  </w:style>
  <w:style w:type="paragraph" w:customStyle="1" w:styleId="EndNoteBibliographyTitle">
    <w:name w:val="EndNote Bibliography Title"/>
    <w:basedOn w:val="Normal"/>
    <w:link w:val="EndNoteBibliographyTitleChar"/>
    <w:rsid w:val="00BA0BEB"/>
    <w:pPr>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BA0BEB"/>
    <w:rPr>
      <w:rFonts w:ascii="Calibri" w:hAnsi="Calibri" w:cs="Calibri"/>
      <w:noProof/>
      <w:kern w:val="2"/>
      <w:sz w:val="20"/>
    </w:rPr>
  </w:style>
  <w:style w:type="paragraph" w:customStyle="1" w:styleId="EndNoteBibliography">
    <w:name w:val="EndNote Bibliography"/>
    <w:basedOn w:val="Normal"/>
    <w:link w:val="EndNoteBibliographyChar"/>
    <w:rsid w:val="00BA0BEB"/>
    <w:rPr>
      <w:rFonts w:ascii="Calibri" w:hAnsi="Calibri" w:cs="Calibri"/>
      <w:noProof/>
      <w:sz w:val="20"/>
    </w:rPr>
  </w:style>
  <w:style w:type="character" w:customStyle="1" w:styleId="EndNoteBibliographyChar">
    <w:name w:val="EndNote Bibliography Char"/>
    <w:basedOn w:val="DefaultParagraphFont"/>
    <w:link w:val="EndNoteBibliography"/>
    <w:rsid w:val="00BA0BEB"/>
    <w:rPr>
      <w:rFonts w:ascii="Calibri" w:hAnsi="Calibri" w:cs="Calibri"/>
      <w:noProof/>
      <w:kern w:val="2"/>
      <w:sz w:val="20"/>
    </w:rPr>
  </w:style>
  <w:style w:type="paragraph" w:styleId="HTMLAddress">
    <w:name w:val="HTML Address"/>
    <w:basedOn w:val="Normal"/>
    <w:link w:val="HTMLAddressChar"/>
    <w:uiPriority w:val="99"/>
    <w:semiHidden/>
    <w:unhideWhenUsed/>
    <w:rsid w:val="00666025"/>
    <w:pPr>
      <w:widowControl/>
      <w:jc w:val="left"/>
    </w:pPr>
    <w:rPr>
      <w:rFonts w:ascii="Times New Roman" w:eastAsia="Times New Roman" w:hAnsi="Times New Roman" w:cs="Times New Roman"/>
      <w:i/>
      <w:iCs/>
      <w:kern w:val="0"/>
      <w:sz w:val="24"/>
      <w:szCs w:val="24"/>
    </w:rPr>
  </w:style>
  <w:style w:type="character" w:customStyle="1" w:styleId="HTMLAddressChar">
    <w:name w:val="HTML Address Char"/>
    <w:basedOn w:val="DefaultParagraphFont"/>
    <w:link w:val="HTMLAddress"/>
    <w:uiPriority w:val="99"/>
    <w:semiHidden/>
    <w:rsid w:val="00666025"/>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997C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7CF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997CFD"/>
    <w:pPr>
      <w:outlineLvl w:val="9"/>
    </w:pPr>
    <w:rPr>
      <w:lang w:eastAsia="ja-JP"/>
    </w:rPr>
  </w:style>
  <w:style w:type="paragraph" w:styleId="TOC1">
    <w:name w:val="toc 1"/>
    <w:basedOn w:val="Normal"/>
    <w:next w:val="Normal"/>
    <w:autoRedefine/>
    <w:uiPriority w:val="39"/>
    <w:unhideWhenUsed/>
    <w:rsid w:val="00997CFD"/>
    <w:pPr>
      <w:widowControl/>
      <w:spacing w:after="100" w:line="276" w:lineRule="auto"/>
      <w:jc w:val="left"/>
    </w:pPr>
    <w:rPr>
      <w:kern w:val="0"/>
      <w:sz w:val="22"/>
    </w:rPr>
  </w:style>
  <w:style w:type="paragraph" w:styleId="TOC2">
    <w:name w:val="toc 2"/>
    <w:basedOn w:val="Normal"/>
    <w:next w:val="Normal"/>
    <w:autoRedefine/>
    <w:uiPriority w:val="39"/>
    <w:unhideWhenUsed/>
    <w:rsid w:val="00997CFD"/>
    <w:pPr>
      <w:widowControl/>
      <w:spacing w:after="100" w:line="276" w:lineRule="auto"/>
      <w:ind w:left="220"/>
      <w:jc w:val="left"/>
    </w:pPr>
    <w:rPr>
      <w:kern w:val="0"/>
      <w:sz w:val="22"/>
    </w:rPr>
  </w:style>
  <w:style w:type="paragraph" w:styleId="Subtitle">
    <w:name w:val="Subtitle"/>
    <w:basedOn w:val="Normal"/>
    <w:next w:val="Normal"/>
    <w:link w:val="SubtitleChar"/>
    <w:uiPriority w:val="11"/>
    <w:qFormat/>
    <w:rsid w:val="00997CFD"/>
    <w:pPr>
      <w:widowControl/>
      <w:numPr>
        <w:ilvl w:val="1"/>
      </w:numPr>
      <w:spacing w:after="160" w:line="276" w:lineRule="auto"/>
      <w:jc w:val="left"/>
    </w:pPr>
    <w:rPr>
      <w:color w:val="5A5A5A" w:themeColor="text1" w:themeTint="A5"/>
      <w:spacing w:val="15"/>
      <w:kern w:val="0"/>
      <w:sz w:val="22"/>
    </w:rPr>
  </w:style>
  <w:style w:type="character" w:customStyle="1" w:styleId="SubtitleChar">
    <w:name w:val="Subtitle Char"/>
    <w:basedOn w:val="DefaultParagraphFont"/>
    <w:link w:val="Subtitle"/>
    <w:uiPriority w:val="11"/>
    <w:rsid w:val="00997CFD"/>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428521">
      <w:bodyDiv w:val="1"/>
      <w:marLeft w:val="0"/>
      <w:marRight w:val="0"/>
      <w:marTop w:val="0"/>
      <w:marBottom w:val="0"/>
      <w:divBdr>
        <w:top w:val="none" w:sz="0" w:space="0" w:color="auto"/>
        <w:left w:val="none" w:sz="0" w:space="0" w:color="auto"/>
        <w:bottom w:val="none" w:sz="0" w:space="0" w:color="auto"/>
        <w:right w:val="none" w:sz="0" w:space="0" w:color="auto"/>
      </w:divBdr>
      <w:divsChild>
        <w:div w:id="1023940924">
          <w:marLeft w:val="0"/>
          <w:marRight w:val="0"/>
          <w:marTop w:val="0"/>
          <w:marBottom w:val="0"/>
          <w:divBdr>
            <w:top w:val="none" w:sz="0" w:space="0" w:color="auto"/>
            <w:left w:val="none" w:sz="0" w:space="0" w:color="auto"/>
            <w:bottom w:val="none" w:sz="0" w:space="0" w:color="auto"/>
            <w:right w:val="none" w:sz="0" w:space="0" w:color="auto"/>
          </w:divBdr>
        </w:div>
        <w:div w:id="327171228">
          <w:marLeft w:val="0"/>
          <w:marRight w:val="0"/>
          <w:marTop w:val="0"/>
          <w:marBottom w:val="0"/>
          <w:divBdr>
            <w:top w:val="none" w:sz="0" w:space="0" w:color="auto"/>
            <w:left w:val="none" w:sz="0" w:space="0" w:color="auto"/>
            <w:bottom w:val="none" w:sz="0" w:space="0" w:color="auto"/>
            <w:right w:val="none" w:sz="0" w:space="0" w:color="auto"/>
          </w:divBdr>
        </w:div>
      </w:divsChild>
    </w:div>
    <w:div w:id="1621909220">
      <w:bodyDiv w:val="1"/>
      <w:marLeft w:val="0"/>
      <w:marRight w:val="0"/>
      <w:marTop w:val="0"/>
      <w:marBottom w:val="0"/>
      <w:divBdr>
        <w:top w:val="none" w:sz="0" w:space="0" w:color="auto"/>
        <w:left w:val="none" w:sz="0" w:space="0" w:color="auto"/>
        <w:bottom w:val="none" w:sz="0" w:space="0" w:color="auto"/>
        <w:right w:val="none" w:sz="0" w:space="0" w:color="auto"/>
      </w:divBdr>
    </w:div>
    <w:div w:id="20524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geoffrey.chupp@yale.ed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16C0-6113-4298-A905-EC9C2230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8409</Words>
  <Characters>47936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56233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Slave2</dc:creator>
  <cp:lastModifiedBy>Xiting Yan</cp:lastModifiedBy>
  <cp:revision>9</cp:revision>
  <dcterms:created xsi:type="dcterms:W3CDTF">2015-02-22T16:36:00Z</dcterms:created>
  <dcterms:modified xsi:type="dcterms:W3CDTF">2015-02-23T23:03:00Z</dcterms:modified>
</cp:coreProperties>
</file>