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A5369" w14:textId="229C9F24" w:rsidR="000E7754" w:rsidRDefault="00F13083">
      <w:pPr>
        <w:rPr>
          <w:rFonts w:ascii="Arial" w:hAnsi="Arial"/>
          <w:sz w:val="20"/>
        </w:rPr>
      </w:pPr>
      <w:r>
        <w:rPr>
          <w:rFonts w:ascii="Arial" w:hAnsi="Arial"/>
          <w:sz w:val="20"/>
        </w:rPr>
        <w:t xml:space="preserve">Matchmaking </w:t>
      </w:r>
      <w:r w:rsidR="008466DE">
        <w:rPr>
          <w:rFonts w:ascii="Arial" w:hAnsi="Arial"/>
          <w:sz w:val="20"/>
        </w:rPr>
        <w:t xml:space="preserve">between </w:t>
      </w:r>
      <w:r>
        <w:rPr>
          <w:rFonts w:ascii="Arial" w:hAnsi="Arial"/>
          <w:sz w:val="20"/>
        </w:rPr>
        <w:t>hairballs – insights from cross-disciplinary network comparison</w:t>
      </w:r>
    </w:p>
    <w:p w14:paraId="25408AE5" w14:textId="77777777" w:rsidR="000B0F11" w:rsidRDefault="000B0F11">
      <w:pPr>
        <w:rPr>
          <w:rFonts w:ascii="Arial" w:hAnsi="Arial"/>
          <w:sz w:val="20"/>
        </w:rPr>
      </w:pPr>
    </w:p>
    <w:p w14:paraId="381D47A3" w14:textId="7E1D7B3B" w:rsidR="000B0F11" w:rsidRDefault="000B0F11">
      <w:pPr>
        <w:rPr>
          <w:rFonts w:ascii="Arial" w:hAnsi="Arial"/>
          <w:sz w:val="20"/>
        </w:rPr>
      </w:pPr>
      <w:r>
        <w:rPr>
          <w:rFonts w:ascii="Arial" w:hAnsi="Arial"/>
          <w:sz w:val="20"/>
        </w:rPr>
        <w:t>Koon-Kiu Yan</w:t>
      </w:r>
      <w:r w:rsidR="00902257" w:rsidRPr="00902257">
        <w:rPr>
          <w:rFonts w:ascii="Arial" w:hAnsi="Arial"/>
          <w:sz w:val="20"/>
          <w:vertAlign w:val="superscript"/>
        </w:rPr>
        <w:t>1,2</w:t>
      </w:r>
      <w:r>
        <w:rPr>
          <w:rFonts w:ascii="Arial" w:hAnsi="Arial"/>
          <w:sz w:val="20"/>
        </w:rPr>
        <w:t>, Daifeng Wang</w:t>
      </w:r>
      <w:r w:rsidR="00902257" w:rsidRPr="007F30B7">
        <w:rPr>
          <w:rFonts w:ascii="Arial" w:hAnsi="Arial"/>
          <w:sz w:val="20"/>
          <w:vertAlign w:val="superscript"/>
        </w:rPr>
        <w:t>1,2</w:t>
      </w:r>
      <w:r>
        <w:rPr>
          <w:rFonts w:ascii="Arial" w:hAnsi="Arial"/>
          <w:sz w:val="20"/>
        </w:rPr>
        <w:t>, Anurag Sethi</w:t>
      </w:r>
      <w:r w:rsidR="00902257" w:rsidRPr="007F30B7">
        <w:rPr>
          <w:rFonts w:ascii="Arial" w:hAnsi="Arial"/>
          <w:sz w:val="20"/>
          <w:vertAlign w:val="superscript"/>
        </w:rPr>
        <w:t>1,2</w:t>
      </w:r>
      <w:r>
        <w:rPr>
          <w:rFonts w:ascii="Arial" w:hAnsi="Arial"/>
          <w:sz w:val="20"/>
        </w:rPr>
        <w:t xml:space="preserve">, </w:t>
      </w:r>
      <w:r w:rsidR="00F3201C">
        <w:rPr>
          <w:rFonts w:ascii="Arial" w:hAnsi="Arial"/>
          <w:sz w:val="20"/>
        </w:rPr>
        <w:t>Paul Muir</w:t>
      </w:r>
      <w:r w:rsidR="00877C12" w:rsidRPr="00877C12">
        <w:rPr>
          <w:rFonts w:ascii="Arial" w:hAnsi="Arial"/>
          <w:sz w:val="20"/>
          <w:vertAlign w:val="superscript"/>
        </w:rPr>
        <w:t>4,5</w:t>
      </w:r>
      <w:r w:rsidR="00F3201C">
        <w:rPr>
          <w:rFonts w:ascii="Arial" w:hAnsi="Arial"/>
          <w:sz w:val="20"/>
        </w:rPr>
        <w:t xml:space="preserve">, </w:t>
      </w:r>
      <w:r>
        <w:rPr>
          <w:rFonts w:ascii="Arial" w:hAnsi="Arial"/>
          <w:sz w:val="20"/>
        </w:rPr>
        <w:t>Robert Kitchen</w:t>
      </w:r>
      <w:r w:rsidR="00902257" w:rsidRPr="007F30B7">
        <w:rPr>
          <w:rFonts w:ascii="Arial" w:hAnsi="Arial"/>
          <w:sz w:val="20"/>
          <w:vertAlign w:val="superscript"/>
        </w:rPr>
        <w:t>1,2</w:t>
      </w:r>
      <w:r>
        <w:rPr>
          <w:rFonts w:ascii="Arial" w:hAnsi="Arial"/>
          <w:sz w:val="20"/>
        </w:rPr>
        <w:t>, Chao Cheng</w:t>
      </w:r>
      <w:r w:rsidR="00877C12">
        <w:rPr>
          <w:rFonts w:ascii="Arial" w:hAnsi="Arial"/>
          <w:sz w:val="20"/>
          <w:vertAlign w:val="superscript"/>
        </w:rPr>
        <w:t>6</w:t>
      </w:r>
      <w:r>
        <w:rPr>
          <w:rFonts w:ascii="Arial" w:hAnsi="Arial"/>
          <w:sz w:val="20"/>
        </w:rPr>
        <w:t>, Mark Gerstein</w:t>
      </w:r>
      <w:r w:rsidR="00902257" w:rsidRPr="007F30B7">
        <w:rPr>
          <w:rFonts w:ascii="Arial" w:hAnsi="Arial"/>
          <w:sz w:val="20"/>
          <w:vertAlign w:val="superscript"/>
        </w:rPr>
        <w:t>1,2</w:t>
      </w:r>
      <w:r w:rsidR="00902257">
        <w:rPr>
          <w:rFonts w:ascii="Arial" w:hAnsi="Arial"/>
          <w:sz w:val="20"/>
          <w:vertAlign w:val="superscript"/>
        </w:rPr>
        <w:t>,3</w:t>
      </w:r>
    </w:p>
    <w:p w14:paraId="1F1572AE" w14:textId="77777777" w:rsidR="001D41AF" w:rsidRPr="00902257" w:rsidRDefault="001D41AF">
      <w:pPr>
        <w:rPr>
          <w:rFonts w:ascii="Arial" w:hAnsi="Arial" w:cs="Arial"/>
          <w:sz w:val="20"/>
          <w:lang w:val="uz-Cyrl-UZ" w:eastAsia="uz-Cyrl-UZ" w:bidi="uz-Cyrl-UZ"/>
        </w:rPr>
      </w:pPr>
    </w:p>
    <w:p w14:paraId="58EC724D"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1 Program in Computational Biology and Bioinformatics,</w:t>
      </w:r>
    </w:p>
    <w:p w14:paraId="01E9EB30" w14:textId="51D0BDC3"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2 Department of Molecular Biophysics and Biochemistry,</w:t>
      </w:r>
    </w:p>
    <w:p w14:paraId="05F0438B" w14:textId="77777777" w:rsid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3 Department of Computer Science,</w:t>
      </w:r>
    </w:p>
    <w:p w14:paraId="48D9553C" w14:textId="4E7962E5" w:rsidR="00877C12"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4 Department of Molecular, Cellular and Developmental Biology,</w:t>
      </w:r>
    </w:p>
    <w:p w14:paraId="54A7B5A3" w14:textId="21D3BB24" w:rsidR="00877C12"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5 Integrated Graduate Program in Physical and Engineering Biology,</w:t>
      </w:r>
    </w:p>
    <w:p w14:paraId="6D5BDA54"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sz w:val="28"/>
          <w:szCs w:val="28"/>
        </w:rPr>
      </w:pPr>
      <w:r w:rsidRPr="00902257">
        <w:rPr>
          <w:rFonts w:ascii="Arial" w:hAnsi="Arial" w:cs="Arial"/>
          <w:color w:val="000000"/>
        </w:rPr>
        <w:t>Yale University, New Haven, CT 06520</w:t>
      </w:r>
    </w:p>
    <w:p w14:paraId="77D3A723" w14:textId="500CB1CA" w:rsidR="00902257"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6</w:t>
      </w:r>
      <w:r w:rsidR="00902257" w:rsidRPr="00902257">
        <w:rPr>
          <w:rFonts w:ascii="Arial" w:hAnsi="Arial" w:cs="Arial"/>
          <w:color w:val="000000"/>
        </w:rPr>
        <w:t xml:space="preserve"> Department of Genetics, Dartmouth School of Medicine, Hanover NH 03755</w:t>
      </w:r>
    </w:p>
    <w:p w14:paraId="50CEDABB" w14:textId="77777777" w:rsidR="000E7754" w:rsidRDefault="000E7754">
      <w:pPr>
        <w:rPr>
          <w:rFonts w:ascii="Times" w:hAnsi="Times"/>
          <w:sz w:val="20"/>
          <w:lang w:val="uz-Cyrl-UZ" w:eastAsia="uz-Cyrl-UZ" w:bidi="uz-Cyrl-UZ"/>
        </w:rPr>
      </w:pPr>
    </w:p>
    <w:p w14:paraId="13302ACE" w14:textId="22941296" w:rsidR="003A16CF" w:rsidRPr="00716248" w:rsidRDefault="003A16CF">
      <w:pPr>
        <w:jc w:val="both"/>
        <w:rPr>
          <w:rFonts w:ascii="Arial" w:hAnsi="Arial"/>
          <w:b/>
          <w:sz w:val="20"/>
        </w:rPr>
      </w:pPr>
      <w:r w:rsidRPr="00716248">
        <w:rPr>
          <w:rFonts w:ascii="Arial" w:hAnsi="Arial"/>
          <w:b/>
          <w:sz w:val="20"/>
        </w:rPr>
        <w:t>Abstract</w:t>
      </w:r>
    </w:p>
    <w:p w14:paraId="35E9A0DB" w14:textId="3295733F" w:rsidR="00A02592" w:rsidRPr="00A02592" w:rsidRDefault="00A02592" w:rsidP="00A02592">
      <w:pPr>
        <w:rPr>
          <w:rFonts w:ascii="Arial" w:hAnsi="Arial"/>
          <w:sz w:val="20"/>
        </w:rPr>
      </w:pPr>
      <w:r w:rsidRPr="00A02592">
        <w:rPr>
          <w:rFonts w:ascii="Arial" w:hAnsi="Arial"/>
          <w:sz w:val="20"/>
        </w:rPr>
        <w:t xml:space="preserve">Biological systems are complex. In particular, the interactions between molecular components often form inscrutable hairballs. </w:t>
      </w:r>
      <w:ins w:id="0" w:author="Mark Gerstein" w:date="2015-02-09T22:18:00Z">
        <w:r w:rsidR="000F1B0F">
          <w:rPr>
            <w:rFonts w:ascii="Arial" w:hAnsi="Arial"/>
            <w:sz w:val="20"/>
          </w:rPr>
          <w:t>[[MG: maybe we should explicitly mention crit]]</w:t>
        </w:r>
      </w:ins>
      <w:r w:rsidRPr="00A02592">
        <w:rPr>
          <w:rFonts w:ascii="Arial" w:hAnsi="Arial"/>
          <w:sz w:val="20"/>
        </w:rPr>
        <w:t xml:space="preserve">Here we argue that one way of untangling these hairballs is through cross-disciplinary network comparison, </w:t>
      </w:r>
      <w:ins w:id="1" w:author="Koon-Kiu Yan" w:date="2015-02-02T14:27:00Z">
        <w:r w:rsidR="006B24EE">
          <w:rPr>
            <w:rFonts w:ascii="Arial" w:hAnsi="Arial"/>
            <w:sz w:val="20"/>
          </w:rPr>
          <w:t>comparing</w:t>
        </w:r>
      </w:ins>
      <w:del w:id="2" w:author="Koon-Kiu Yan" w:date="2015-02-02T14:27:00Z">
        <w:r w:rsidRPr="00A02592" w:rsidDel="006B24EE">
          <w:rPr>
            <w:rFonts w:ascii="Arial" w:hAnsi="Arial"/>
            <w:sz w:val="20"/>
          </w:rPr>
          <w:delText>matching</w:delText>
        </w:r>
      </w:del>
      <w:r w:rsidRPr="00A02592">
        <w:rPr>
          <w:rFonts w:ascii="Arial" w:hAnsi="Arial"/>
          <w:sz w:val="20"/>
        </w:rPr>
        <w:t xml:space="preserve"> biological networks with those from other disciplines. On the one hand, such comparison allows the transfer of mathematical formalism between disciplines, precisely describing the abstract associations between entities. This allows us to directly apply sophisticated formalism</w:t>
      </w:r>
      <w:del w:id="3" w:author="Koon-Kiu Yan" w:date="2015-02-02T14:26:00Z">
        <w:r w:rsidRPr="00A02592" w:rsidDel="006B24EE">
          <w:rPr>
            <w:rFonts w:ascii="Arial" w:hAnsi="Arial"/>
            <w:sz w:val="20"/>
          </w:rPr>
          <w:delText>s</w:delText>
        </w:r>
      </w:del>
      <w:r w:rsidRPr="00A02592">
        <w:rPr>
          <w:rFonts w:ascii="Arial" w:hAnsi="Arial"/>
          <w:sz w:val="20"/>
        </w:rPr>
        <w:t xml:space="preserve"> developed elsewhere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related to network growth and scaling).  On the other ha</w:t>
      </w:r>
      <w:r>
        <w:rPr>
          <w:rFonts w:ascii="Arial" w:hAnsi="Arial"/>
          <w:sz w:val="20"/>
        </w:rPr>
        <w:t xml:space="preserve">nd, by examining in detail the </w:t>
      </w:r>
      <w:r w:rsidRPr="00A02592">
        <w:rPr>
          <w:rFonts w:ascii="Arial" w:hAnsi="Arial"/>
          <w:sz w:val="20"/>
        </w:rPr>
        <w:t>mechanistic interactions in systems for which we have much day-to-day experience and then drawing analogies to the more abstruse biological networks, network comparison allows us to leverage intuition from these systems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leveraging intuitions about bottlenecks in management hierarchies</w:t>
      </w:r>
      <w:r>
        <w:rPr>
          <w:rFonts w:ascii="Arial" w:hAnsi="Arial"/>
          <w:sz w:val="20"/>
        </w:rPr>
        <w:t xml:space="preserve"> to understand the structure of</w:t>
      </w:r>
      <w:r w:rsidRPr="00A02592">
        <w:rPr>
          <w:rFonts w:ascii="Arial" w:hAnsi="Arial"/>
          <w:sz w:val="20"/>
        </w:rPr>
        <w:t xml:space="preserve"> transcriptional regulatory networks).</w:t>
      </w:r>
    </w:p>
    <w:p w14:paraId="79F6E88F" w14:textId="77777777" w:rsidR="00A02592" w:rsidRDefault="00A02592" w:rsidP="007C7380">
      <w:pPr>
        <w:jc w:val="both"/>
        <w:rPr>
          <w:rFonts w:ascii="Arial" w:hAnsi="Arial"/>
          <w:sz w:val="20"/>
        </w:rPr>
      </w:pPr>
    </w:p>
    <w:p w14:paraId="7A2135CD" w14:textId="77777777" w:rsidR="00235759" w:rsidRDefault="00235759">
      <w:pPr>
        <w:rPr>
          <w:rFonts w:ascii="Arial" w:hAnsi="Arial"/>
          <w:b/>
          <w:sz w:val="20"/>
        </w:rPr>
      </w:pPr>
      <w:r>
        <w:rPr>
          <w:rFonts w:ascii="Arial" w:hAnsi="Arial"/>
          <w:b/>
          <w:sz w:val="20"/>
        </w:rPr>
        <w:br w:type="page"/>
      </w:r>
    </w:p>
    <w:p w14:paraId="326D34EC" w14:textId="08FA01BC" w:rsidR="003A16CF" w:rsidRDefault="003A16CF">
      <w:pPr>
        <w:jc w:val="both"/>
        <w:rPr>
          <w:rFonts w:ascii="Arial" w:hAnsi="Arial"/>
          <w:sz w:val="20"/>
        </w:rPr>
      </w:pPr>
      <w:r w:rsidRPr="003A16CF">
        <w:rPr>
          <w:rFonts w:ascii="Arial" w:hAnsi="Arial"/>
          <w:b/>
          <w:sz w:val="20"/>
        </w:rPr>
        <w:lastRenderedPageBreak/>
        <w:t>Introduction</w:t>
      </w:r>
    </w:p>
    <w:p w14:paraId="2AAA0DE1" w14:textId="667A521E" w:rsidR="000E7754" w:rsidRDefault="00F13083">
      <w:pPr>
        <w:jc w:val="both"/>
        <w:rPr>
          <w:rFonts w:ascii="Arial" w:hAnsi="Arial"/>
          <w:sz w:val="20"/>
          <w:lang w:val="uz-Cyrl-UZ" w:eastAsia="uz-Cyrl-UZ" w:bidi="uz-Cyrl-UZ"/>
        </w:rPr>
      </w:pPr>
      <w:r>
        <w:rPr>
          <w:rFonts w:ascii="Arial" w:hAnsi="Arial"/>
          <w:sz w:val="20"/>
        </w:rPr>
        <w:t xml:space="preserve">A signature of biology in the “omic” era is the shift of attention from a few individual components to a collection of constituents </w:t>
      </w:r>
      <w:r>
        <w:rPr>
          <w:rFonts w:ascii="Arial" w:hAnsi="Arial"/>
          <w:sz w:val="20"/>
        </w:rPr>
        <w:fldChar w:fldCharType="begin"/>
      </w:r>
      <w:r>
        <w:rPr>
          <w:rFonts w:ascii="Arial" w:hAnsi="Arial"/>
          <w:sz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In the past structural biologists studied </w:t>
      </w:r>
      <w:ins w:id="4" w:author="Koon-Kiu Yan" w:date="2015-02-02T15:42:00Z">
        <w:r w:rsidR="002C00E4">
          <w:rPr>
            <w:rFonts w:ascii="Arial" w:hAnsi="Arial"/>
            <w:sz w:val="20"/>
          </w:rPr>
          <w:t xml:space="preserve">protein complexes consisting of a </w:t>
        </w:r>
      </w:ins>
      <w:del w:id="5" w:author="Koon-Kiu Yan" w:date="2015-02-02T15:42:00Z">
        <w:r w:rsidDel="002C00E4">
          <w:rPr>
            <w:rFonts w:ascii="Arial" w:hAnsi="Arial"/>
            <w:sz w:val="20"/>
          </w:rPr>
          <w:delText xml:space="preserve">the </w:delText>
        </w:r>
      </w:del>
      <w:del w:id="6" w:author="Koon-Kiu Yan" w:date="2015-02-02T14:29:00Z">
        <w:r w:rsidDel="006B24EE">
          <w:rPr>
            <w:rFonts w:ascii="Arial" w:hAnsi="Arial"/>
            <w:sz w:val="20"/>
          </w:rPr>
          <w:delText xml:space="preserve">binding </w:delText>
        </w:r>
      </w:del>
      <w:del w:id="7" w:author="Koon-Kiu Yan" w:date="2015-02-02T15:42:00Z">
        <w:r w:rsidDel="002C00E4">
          <w:rPr>
            <w:rFonts w:ascii="Arial" w:hAnsi="Arial"/>
            <w:sz w:val="20"/>
          </w:rPr>
          <w:delText xml:space="preserve">of a </w:delText>
        </w:r>
      </w:del>
      <w:ins w:id="8" w:author="Koon-Kiu Yan" w:date="2015-02-02T15:43:00Z">
        <w:r w:rsidR="002C00E4">
          <w:rPr>
            <w:rFonts w:ascii="Arial" w:hAnsi="Arial"/>
            <w:sz w:val="20"/>
          </w:rPr>
          <w:t xml:space="preserve">dozen of </w:t>
        </w:r>
      </w:ins>
      <w:del w:id="9" w:author="Koon-Kiu Yan" w:date="2015-02-02T15:43:00Z">
        <w:r w:rsidDel="002C00E4">
          <w:rPr>
            <w:rFonts w:ascii="Arial" w:hAnsi="Arial"/>
            <w:sz w:val="20"/>
          </w:rPr>
          <w:delText xml:space="preserve">few </w:delText>
        </w:r>
      </w:del>
      <w:r>
        <w:rPr>
          <w:rFonts w:ascii="Arial" w:hAnsi="Arial"/>
          <w:sz w:val="20"/>
        </w:rPr>
        <w:t xml:space="preserve">proteins, but now </w:t>
      </w:r>
      <w:ins w:id="10" w:author="Koon-Kiu Yan" w:date="2015-02-05T22:10:00Z">
        <w:r w:rsidR="00BC688C">
          <w:rPr>
            <w:rFonts w:ascii="Arial" w:hAnsi="Arial" w:cs="Arial"/>
            <w:color w:val="000000"/>
            <w:sz w:val="20"/>
            <w:szCs w:val="20"/>
          </w:rPr>
          <w:t>proteomic methods</w:t>
        </w:r>
      </w:ins>
      <w:del w:id="11" w:author="Koon-Kiu Yan" w:date="2015-02-05T22:10:00Z">
        <w:r w:rsidDel="00BC688C">
          <w:rPr>
            <w:rFonts w:ascii="Arial" w:hAnsi="Arial"/>
            <w:sz w:val="20"/>
          </w:rPr>
          <w:delText>they</w:delText>
        </w:r>
      </w:del>
      <w:r>
        <w:rPr>
          <w:rFonts w:ascii="Arial" w:hAnsi="Arial"/>
          <w:sz w:val="20"/>
        </w:rPr>
        <w:t xml:space="preserve"> are able to probe the interactions between thousands of proteins. Similarly, geneticists who would previously manipulate a single gene for functional characterization can now employ high-throughput functional genomic techniques to study the relationships between all genes</w:t>
      </w:r>
      <w:ins w:id="12" w:author="Koon-Kiu Yan" w:date="2015-02-02T14:30:00Z">
        <w:r w:rsidR="006B24EE">
          <w:rPr>
            <w:rFonts w:ascii="Arial" w:hAnsi="Arial"/>
            <w:sz w:val="20"/>
          </w:rPr>
          <w:t xml:space="preserve"> </w:t>
        </w:r>
        <w:r w:rsidR="006B24EE" w:rsidRPr="00717F4C">
          <w:rPr>
            <w:rFonts w:ascii="Arial" w:hAnsi="Arial" w:cs="Arial"/>
            <w:color w:val="000000"/>
            <w:sz w:val="20"/>
            <w:szCs w:val="20"/>
          </w:rPr>
          <w:t>in an organism</w:t>
        </w:r>
      </w:ins>
      <w:r>
        <w:rPr>
          <w:rFonts w:ascii="Arial" w:hAnsi="Arial"/>
          <w:sz w:val="20"/>
        </w:rPr>
        <w:t xml:space="preserve">. In many cases, genome-scale information describing how components interact </w:t>
      </w:r>
      <w:ins w:id="13" w:author="Koon-Kiu Yan" w:date="2015-02-02T14:30:00Z">
        <w:r w:rsidR="006B24EE">
          <w:rPr>
            <w:rFonts w:ascii="Arial" w:hAnsi="Arial"/>
            <w:sz w:val="20"/>
          </w:rPr>
          <w:t>is</w:t>
        </w:r>
      </w:ins>
      <w:del w:id="14" w:author="Koon-Kiu Yan" w:date="2015-02-02T14:30:00Z">
        <w:r w:rsidDel="006B24EE">
          <w:rPr>
            <w:rFonts w:ascii="Arial" w:hAnsi="Arial"/>
            <w:sz w:val="20"/>
          </w:rPr>
          <w:delText>are</w:delText>
        </w:r>
      </w:del>
      <w:r>
        <w:rPr>
          <w:rFonts w:ascii="Arial" w:hAnsi="Arial"/>
          <w:sz w:val="20"/>
        </w:rPr>
        <w:t xml:space="preserve"> captured by a network representation </w:t>
      </w:r>
      <w:r>
        <w:rPr>
          <w:rFonts w:ascii="Arial" w:hAnsi="Arial"/>
          <w:sz w:val="20"/>
        </w:rPr>
        <w:fldChar w:fldCharType="begin"/>
      </w:r>
      <w:r>
        <w:rPr>
          <w:rFonts w:ascii="Arial" w:hAnsi="Arial"/>
          <w:sz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Pr>
          <w:rFonts w:ascii="Arial" w:hAnsi="Arial"/>
          <w:sz w:val="20"/>
        </w:rPr>
        <w:fldChar w:fldCharType="separate"/>
      </w:r>
      <w:r>
        <w:rPr>
          <w:rFonts w:ascii="Arial" w:hAnsi="Arial"/>
          <w:sz w:val="20"/>
        </w:rPr>
        <w:t>[2]</w:t>
      </w:r>
      <w:r>
        <w:rPr>
          <w:rFonts w:ascii="Arial" w:hAnsi="Arial"/>
          <w:sz w:val="20"/>
        </w:rPr>
        <w:fldChar w:fldCharType="end"/>
      </w:r>
      <w:r>
        <w:rPr>
          <w:rFonts w:ascii="Arial" w:hAnsi="Arial"/>
          <w:sz w:val="20"/>
        </w:rPr>
        <w:t xml:space="preserve">. However, given the astonishing size and complexity of the cellular molecular networks probed by genomics </w:t>
      </w:r>
      <w:ins w:id="15" w:author="Koon-Kiu Yan" w:date="2015-02-05T22:11:00Z">
        <w:r w:rsidR="00BC688C">
          <w:rPr>
            <w:rFonts w:ascii="Arial" w:hAnsi="Arial"/>
            <w:sz w:val="20"/>
          </w:rPr>
          <w:t>and</w:t>
        </w:r>
      </w:ins>
      <w:del w:id="16" w:author="Koon-Kiu Yan" w:date="2015-02-05T22:11:00Z">
        <w:r w:rsidDel="00BC688C">
          <w:rPr>
            <w:rFonts w:ascii="Arial" w:hAnsi="Arial"/>
            <w:sz w:val="20"/>
          </w:rPr>
          <w:delText>or</w:delText>
        </w:r>
      </w:del>
      <w:r>
        <w:rPr>
          <w:rFonts w:ascii="Arial" w:hAnsi="Arial"/>
          <w:sz w:val="20"/>
        </w:rPr>
        <w:t xml:space="preserve"> systems biology, gaining easy intuition </w:t>
      </w:r>
      <w:ins w:id="17" w:author="Koon-Kiu Yan" w:date="2015-02-05T22:11:00Z">
        <w:r w:rsidR="00BC688C">
          <w:rPr>
            <w:rFonts w:ascii="Arial" w:hAnsi="Arial" w:cs="Arial"/>
            <w:color w:val="000000"/>
            <w:sz w:val="20"/>
            <w:szCs w:val="20"/>
          </w:rPr>
          <w:t>or novel insights</w:t>
        </w:r>
        <w:r w:rsidR="00BC688C">
          <w:rPr>
            <w:rFonts w:ascii="Arial" w:hAnsi="Arial"/>
            <w:sz w:val="20"/>
          </w:rPr>
          <w:t xml:space="preserve"> </w:t>
        </w:r>
      </w:ins>
      <w:r>
        <w:rPr>
          <w:rFonts w:ascii="Arial" w:hAnsi="Arial"/>
          <w:sz w:val="20"/>
        </w:rPr>
        <w:t xml:space="preserve">about biology from these hairballs is not guaranteed </w:t>
      </w:r>
      <w:r>
        <w:rPr>
          <w:rFonts w:ascii="Arial" w:hAnsi="Arial"/>
          <w:sz w:val="20"/>
        </w:rPr>
        <w:fldChar w:fldCharType="begin"/>
      </w:r>
      <w:r>
        <w:rPr>
          <w:rFonts w:ascii="Arial" w:hAnsi="Arial"/>
          <w:sz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w:t>
      </w:r>
    </w:p>
    <w:p w14:paraId="58E33153" w14:textId="77777777" w:rsidR="000E7754" w:rsidRDefault="000E7754">
      <w:pPr>
        <w:jc w:val="both"/>
        <w:rPr>
          <w:rFonts w:ascii="Arial" w:hAnsi="Arial"/>
          <w:sz w:val="20"/>
          <w:lang w:val="uz-Cyrl-UZ" w:eastAsia="uz-Cyrl-UZ" w:bidi="uz-Cyrl-UZ"/>
        </w:rPr>
      </w:pPr>
    </w:p>
    <w:p w14:paraId="1EE82D06" w14:textId="7DAD3E3C" w:rsidR="000E7754" w:rsidRDefault="00F13083">
      <w:pPr>
        <w:jc w:val="both"/>
        <w:rPr>
          <w:rFonts w:ascii="Arial" w:hAnsi="Arial"/>
          <w:sz w:val="20"/>
          <w:lang w:val="uz-Cyrl-UZ" w:eastAsia="uz-Cyrl-UZ" w:bidi="uz-Cyrl-UZ"/>
        </w:rPr>
      </w:pPr>
      <w:r>
        <w:rPr>
          <w:rFonts w:ascii="Arial" w:hAnsi="Arial"/>
          <w:sz w:val="20"/>
        </w:rPr>
        <w:t>What approaches might help in deciphering hairballs</w:t>
      </w:r>
      <w:ins w:id="18" w:author="Koon-Kiu Yan" w:date="2015-02-05T22:11:00Z">
        <w:r w:rsidR="00BC688C">
          <w:rPr>
            <w:rFonts w:ascii="Arial" w:hAnsi="Arial"/>
            <w:sz w:val="20"/>
          </w:rPr>
          <w:t xml:space="preserve"> of data</w:t>
        </w:r>
      </w:ins>
      <w:r>
        <w:rPr>
          <w:rFonts w:ascii="Arial" w:hAnsi="Arial"/>
          <w:sz w:val="20"/>
        </w:rPr>
        <w:t xml:space="preserve">? Throughout the history of science, many advances in biology were catalyzed by discoveries in other disciplines. For instance, the maturation of X-ray diffraction facilitated the discovery of the double helix and, later on, the characterization of structures of thousands of different proteins. One may wonder if ideas in other areas of science could help us with the “hairball challenge”. In this essay, we argue that, while the influx of ideas in the age of reductionism mostly originated from subfields of physics and chemistry, to understand biology via a systems perspective, we can further benefit from new catalysts coming from disciplines as diverse as engineering, behavioral science and sociology. These new ideas are centered on the concept of network. </w:t>
      </w:r>
    </w:p>
    <w:p w14:paraId="3567BC29" w14:textId="77777777" w:rsidR="000E7754" w:rsidRDefault="000E7754">
      <w:pPr>
        <w:jc w:val="both"/>
        <w:rPr>
          <w:rFonts w:ascii="Arial" w:hAnsi="Arial"/>
          <w:sz w:val="20"/>
          <w:lang w:val="uz-Cyrl-UZ" w:eastAsia="uz-Cyrl-UZ" w:bidi="uz-Cyrl-UZ"/>
        </w:rPr>
      </w:pPr>
    </w:p>
    <w:p w14:paraId="2F309CA6" w14:textId="085F2A38" w:rsidR="000E7754" w:rsidRDefault="00F13083">
      <w:pPr>
        <w:jc w:val="both"/>
        <w:rPr>
          <w:rFonts w:ascii="Arial" w:hAnsi="Arial"/>
          <w:sz w:val="20"/>
        </w:rPr>
      </w:pPr>
      <w:r>
        <w:rPr>
          <w:rFonts w:ascii="Arial" w:hAnsi="Arial"/>
          <w:sz w:val="20"/>
        </w:rPr>
        <w:t>Comparison</w:t>
      </w:r>
      <w:ins w:id="19" w:author="Koon-Kiu Yan" w:date="2015-02-05T22:11:00Z">
        <w:r w:rsidR="00BC688C">
          <w:rPr>
            <w:rFonts w:ascii="Arial" w:hAnsi="Arial"/>
            <w:sz w:val="20"/>
          </w:rPr>
          <w:t>s</w:t>
        </w:r>
      </w:ins>
      <w:r>
        <w:rPr>
          <w:rFonts w:ascii="Arial" w:hAnsi="Arial"/>
          <w:sz w:val="20"/>
        </w:rPr>
        <w:t xml:space="preserve"> and analogies are not new to biology. For instance, to illustrate the principles of</w:t>
      </w:r>
      <w:r w:rsidR="002D66D6">
        <w:rPr>
          <w:rFonts w:ascii="Arial" w:hAnsi="Arial"/>
          <w:sz w:val="20"/>
        </w:rPr>
        <w:t xml:space="preserve"> </w:t>
      </w:r>
      <w:r>
        <w:rPr>
          <w:rFonts w:ascii="Arial" w:hAnsi="Arial"/>
          <w:sz w:val="20"/>
        </w:rPr>
        <w:t xml:space="preserve">selection Dawkins came up with the idea of a meme, which is a unit carrying cultural ideas analogous to the gene in biology </w:t>
      </w:r>
      <w:r>
        <w:rPr>
          <w:rFonts w:ascii="Arial" w:hAnsi="Arial"/>
          <w:sz w:val="20"/>
        </w:rPr>
        <w:fldChar w:fldCharType="begin"/>
      </w:r>
      <w:r>
        <w:rPr>
          <w:rFonts w:ascii="Arial" w:hAnsi="Arial"/>
          <w:sz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This comparison has been further elaborated in the proto</w:t>
      </w:r>
      <w:r w:rsidR="009B1E34">
        <w:rPr>
          <w:rFonts w:ascii="Arial" w:hAnsi="Arial"/>
          <w:sz w:val="20"/>
        </w:rPr>
        <w:t>-</w:t>
      </w:r>
      <w:r>
        <w:rPr>
          <w:rFonts w:ascii="Arial" w:hAnsi="Arial"/>
          <w:sz w:val="20"/>
        </w:rPr>
        <w:t xml:space="preserve">field of phylomemetics, which concerns itself with phylogenetic analysis of non genetic data </w:t>
      </w:r>
      <w:r>
        <w:rPr>
          <w:rFonts w:ascii="Arial" w:hAnsi="Arial"/>
          <w:sz w:val="20"/>
        </w:rPr>
        <w:fldChar w:fldCharType="begin"/>
      </w:r>
      <w:r>
        <w:rPr>
          <w:rFonts w:ascii="Arial" w:hAnsi="Arial"/>
          <w:sz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Pr>
          <w:rFonts w:ascii="Arial" w:hAnsi="Arial"/>
          <w:sz w:val="20"/>
        </w:rPr>
        <w:fldChar w:fldCharType="separate"/>
      </w:r>
      <w:r>
        <w:rPr>
          <w:rFonts w:ascii="Arial" w:hAnsi="Arial"/>
          <w:sz w:val="20"/>
        </w:rPr>
        <w:t>[5]</w:t>
      </w:r>
      <w:r>
        <w:rPr>
          <w:rFonts w:ascii="Arial" w:hAnsi="Arial"/>
          <w:sz w:val="20"/>
        </w:rPr>
        <w:fldChar w:fldCharType="end"/>
      </w:r>
      <w:r>
        <w:rPr>
          <w:rFonts w:ascii="Arial" w:hAnsi="Arial"/>
          <w:sz w:val="20"/>
        </w:rPr>
        <w:t>. Nevertheless, comparing a bio-molecular network with a complex network from a disparate field, say sociology, may sound like comparing apples to oranges. What kinds of comparison can truly deepen our understanding?</w:t>
      </w:r>
      <w:r w:rsidR="006E2906">
        <w:rPr>
          <w:rFonts w:ascii="Arial" w:hAnsi="Arial"/>
          <w:sz w:val="20"/>
        </w:rPr>
        <w:t xml:space="preserve"> </w:t>
      </w:r>
      <w:r>
        <w:rPr>
          <w:rFonts w:ascii="Arial" w:hAnsi="Arial"/>
          <w:sz w:val="20"/>
        </w:rPr>
        <w:t xml:space="preserve">To address this, it is useful to put </w:t>
      </w:r>
      <w:ins w:id="20" w:author="Koon-Kiu Yan" w:date="2015-02-05T22:11:00Z">
        <w:r w:rsidR="00BC688C">
          <w:rPr>
            <w:rFonts w:ascii="Arial" w:hAnsi="Arial"/>
            <w:sz w:val="20"/>
          </w:rPr>
          <w:t xml:space="preserve">the </w:t>
        </w:r>
      </w:ins>
      <w:r>
        <w:rPr>
          <w:rFonts w:ascii="Arial" w:hAnsi="Arial"/>
          <w:sz w:val="20"/>
        </w:rPr>
        <w:t>various descriptions of a cellular system on a spectrum, in terms of abstraction and simplification.</w:t>
      </w:r>
    </w:p>
    <w:p w14:paraId="1104B0AE" w14:textId="77777777" w:rsidR="00311816" w:rsidRDefault="00311816">
      <w:pPr>
        <w:jc w:val="both"/>
        <w:rPr>
          <w:rFonts w:ascii="Arial" w:hAnsi="Arial"/>
          <w:sz w:val="20"/>
          <w:lang w:val="uz-Cyrl-UZ" w:eastAsia="uz-Cyrl-UZ" w:bidi="uz-Cyrl-UZ"/>
        </w:rPr>
      </w:pPr>
    </w:p>
    <w:p w14:paraId="631309A2" w14:textId="7A885BA1" w:rsidR="000E7754" w:rsidRDefault="00F13083">
      <w:pPr>
        <w:rPr>
          <w:rFonts w:ascii="Arial" w:hAnsi="Arial"/>
          <w:b/>
          <w:bCs/>
          <w:sz w:val="20"/>
          <w:lang w:val="uz-Cyrl-UZ" w:eastAsia="uz-Cyrl-UZ" w:bidi="uz-Cyrl-UZ"/>
        </w:rPr>
      </w:pPr>
      <w:r>
        <w:rPr>
          <w:rFonts w:ascii="Arial" w:hAnsi="Arial"/>
          <w:b/>
          <w:bCs/>
          <w:sz w:val="20"/>
        </w:rPr>
        <w:t>A spectrum of cellular descriptions</w:t>
      </w:r>
    </w:p>
    <w:p w14:paraId="6C6572E0" w14:textId="00419F79" w:rsidR="000E7754" w:rsidRPr="005C6F3E" w:rsidRDefault="00F13083">
      <w:pPr>
        <w:jc w:val="both"/>
        <w:rPr>
          <w:rFonts w:ascii="Arial" w:hAnsi="Arial"/>
          <w:sz w:val="20"/>
        </w:rPr>
      </w:pPr>
      <w:r>
        <w:rPr>
          <w:rFonts w:ascii="Arial" w:hAnsi="Arial"/>
          <w:sz w:val="20"/>
        </w:rPr>
        <w:t xml:space="preserve">Given the complexity of a cell, a certain level of simplification is necessary for useful discussion. The depth of description of cellular systems can be seen as a spectrum (Figure 1). On one extreme, there is a complete three or four-dimensional picture of how cellular components and molecules interact in space and time. On the other extreme, there is a simple parts list that enumerates each component without specifying any relationships. However neither extreme leads to a full understanding and intuition for the system as a whole. It is widely appreciated that the characteristics of a cellular system cannot be explained by the properties of individual components – the whole is greater than the sum of its parts. </w:t>
      </w:r>
      <w:ins w:id="21" w:author="Koon-Kiu Yan" w:date="2015-02-02T15:47:00Z">
        <w:r w:rsidR="00F01456" w:rsidRPr="00717F4C">
          <w:rPr>
            <w:rFonts w:ascii="Arial" w:hAnsi="Arial" w:cs="Arial"/>
            <w:color w:val="000000"/>
            <w:sz w:val="20"/>
            <w:szCs w:val="20"/>
          </w:rPr>
          <w:t>On</w:t>
        </w:r>
        <w:r w:rsidR="00F01456" w:rsidRPr="008B1400">
          <w:rPr>
            <w:rFonts w:ascii="Arial" w:hAnsi="Arial"/>
            <w:color w:val="000000"/>
            <w:sz w:val="20"/>
          </w:rPr>
          <w:t xml:space="preserve"> the </w:t>
        </w:r>
        <w:del w:id="22" w:author="Koon-Kiu Yan" w:date="2015-02-02T15:41:00Z">
          <w:r w:rsidR="00F01456">
            <w:rPr>
              <w:rFonts w:ascii="Arial" w:hAnsi="Arial"/>
              <w:sz w:val="20"/>
            </w:rPr>
            <w:delText>full</w:delText>
          </w:r>
        </w:del>
        <w:r w:rsidR="00F01456" w:rsidRPr="00717F4C">
          <w:rPr>
            <w:rFonts w:ascii="Arial" w:hAnsi="Arial" w:cs="Arial"/>
            <w:color w:val="000000"/>
            <w:sz w:val="20"/>
            <w:szCs w:val="20"/>
          </w:rPr>
          <w:t>oth</w:t>
        </w:r>
        <w:r w:rsidR="00F01456">
          <w:rPr>
            <w:rFonts w:ascii="Arial" w:hAnsi="Arial" w:cs="Arial"/>
            <w:color w:val="000000"/>
            <w:sz w:val="20"/>
            <w:szCs w:val="20"/>
          </w:rPr>
          <w:t>er hand, a complete</w:t>
        </w:r>
        <w:r w:rsidR="00F01456" w:rsidRPr="008B1400">
          <w:rPr>
            <w:rFonts w:ascii="Arial" w:hAnsi="Arial"/>
            <w:color w:val="000000"/>
            <w:sz w:val="20"/>
          </w:rPr>
          <w:t xml:space="preserve"> picture</w:t>
        </w:r>
        <w:del w:id="23" w:author="Koon-Kiu Yan" w:date="2015-02-02T15:41:00Z">
          <w:r w:rsidR="00F01456">
            <w:rPr>
              <w:rFonts w:ascii="Arial" w:hAnsi="Arial"/>
              <w:sz w:val="20"/>
            </w:rPr>
            <w:delText>, one would need the 3D structures</w:delText>
          </w:r>
        </w:del>
        <w:r w:rsidR="00F01456" w:rsidRPr="008B1400">
          <w:rPr>
            <w:rFonts w:ascii="Arial" w:hAnsi="Arial"/>
            <w:color w:val="000000"/>
            <w:sz w:val="20"/>
          </w:rPr>
          <w:t xml:space="preserve"> of </w:t>
        </w:r>
        <w:del w:id="24" w:author="Koon-Kiu Yan" w:date="2015-02-02T15:41:00Z">
          <w:r w:rsidR="00F01456">
            <w:rPr>
              <w:rFonts w:ascii="Arial" w:hAnsi="Arial"/>
              <w:sz w:val="20"/>
            </w:rPr>
            <w:delText>everything</w:delText>
          </w:r>
        </w:del>
        <w:r w:rsidR="00F01456" w:rsidRPr="00717F4C">
          <w:rPr>
            <w:rFonts w:ascii="Arial" w:hAnsi="Arial" w:cs="Arial"/>
            <w:color w:val="000000"/>
            <w:sz w:val="20"/>
            <w:szCs w:val="20"/>
          </w:rPr>
          <w:t>biological systems</w:t>
        </w:r>
        <w:r w:rsidR="00F01456" w:rsidRPr="008B1400">
          <w:rPr>
            <w:rFonts w:ascii="Arial" w:hAnsi="Arial"/>
            <w:color w:val="000000"/>
            <w:sz w:val="20"/>
          </w:rPr>
          <w:t xml:space="preserve"> in </w:t>
        </w:r>
        <w:del w:id="25" w:author="Koon-Kiu Yan" w:date="2015-02-02T15:41:00Z">
          <w:r w:rsidR="00F01456">
            <w:rPr>
              <w:rFonts w:ascii="Arial" w:hAnsi="Arial"/>
              <w:sz w:val="20"/>
            </w:rPr>
            <w:delText>the genome as well as representation of their dynamical movements. This level of detail is</w:delText>
          </w:r>
        </w:del>
        <w:r w:rsidR="00F01456" w:rsidRPr="00717F4C">
          <w:rPr>
            <w:rFonts w:ascii="Arial" w:hAnsi="Arial" w:cs="Arial"/>
            <w:color w:val="000000"/>
            <w:sz w:val="20"/>
            <w:szCs w:val="20"/>
          </w:rPr>
          <w:t>three or four-dimensions remains</w:t>
        </w:r>
        <w:r w:rsidR="00F01456" w:rsidRPr="008B1400">
          <w:rPr>
            <w:rFonts w:ascii="Arial" w:hAnsi="Arial"/>
            <w:color w:val="000000"/>
            <w:sz w:val="20"/>
          </w:rPr>
          <w:t xml:space="preserve"> </w:t>
        </w:r>
      </w:ins>
      <w:ins w:id="26" w:author="Koon-Kiu Yan" w:date="2015-02-02T18:29:00Z">
        <w:r w:rsidR="00E26559">
          <w:rPr>
            <w:rFonts w:ascii="Arial" w:hAnsi="Arial"/>
            <w:color w:val="000000"/>
            <w:sz w:val="20"/>
          </w:rPr>
          <w:t xml:space="preserve">a </w:t>
        </w:r>
      </w:ins>
      <w:ins w:id="27" w:author="Koon-Kiu Yan" w:date="2015-02-02T15:47:00Z">
        <w:r w:rsidR="00F01456" w:rsidRPr="008B1400">
          <w:rPr>
            <w:rFonts w:ascii="Arial" w:hAnsi="Arial"/>
            <w:color w:val="000000"/>
            <w:sz w:val="20"/>
          </w:rPr>
          <w:t xml:space="preserve">too ambitious </w:t>
        </w:r>
        <w:r w:rsidR="00F01456" w:rsidRPr="00717F4C">
          <w:rPr>
            <w:rFonts w:ascii="Arial" w:hAnsi="Arial" w:cs="Arial"/>
            <w:color w:val="000000"/>
            <w:sz w:val="20"/>
            <w:szCs w:val="20"/>
          </w:rPr>
          <w:t xml:space="preserve">goal </w:t>
        </w:r>
        <w:r w:rsidR="00F01456" w:rsidRPr="008B1400">
          <w:rPr>
            <w:rFonts w:ascii="Arial" w:hAnsi="Arial"/>
            <w:color w:val="000000"/>
            <w:sz w:val="20"/>
          </w:rPr>
          <w:t>for the</w:t>
        </w:r>
        <w:r w:rsidR="00F01456">
          <w:rPr>
            <w:rFonts w:ascii="Arial" w:hAnsi="Arial"/>
            <w:sz w:val="20"/>
          </w:rPr>
          <w:t xml:space="preserve"> </w:t>
        </w:r>
      </w:ins>
      <w:del w:id="28" w:author="Koon-Kiu Yan" w:date="2015-02-02T15:47:00Z">
        <w:r w:rsidDel="00F01456">
          <w:rPr>
            <w:rFonts w:ascii="Arial" w:hAnsi="Arial"/>
            <w:sz w:val="20"/>
          </w:rPr>
          <w:delText xml:space="preserve">To describe the full picture, one would need the 3D structures of everything in the genome as well as representation of their dynamical movements. This level of detail is too ambitious for the </w:delText>
        </w:r>
      </w:del>
      <w:r>
        <w:rPr>
          <w:rFonts w:ascii="Arial" w:hAnsi="Arial"/>
          <w:sz w:val="20"/>
        </w:rPr>
        <w:t>current state-of-the-art in data acquisition.</w:t>
      </w:r>
    </w:p>
    <w:p w14:paraId="0AF4F237" w14:textId="77777777" w:rsidR="000E7754" w:rsidRDefault="000E7754">
      <w:pPr>
        <w:jc w:val="both"/>
        <w:rPr>
          <w:rFonts w:ascii="Arial" w:hAnsi="Arial"/>
          <w:sz w:val="20"/>
          <w:lang w:val="uz-Cyrl-UZ" w:eastAsia="uz-Cyrl-UZ" w:bidi="uz-Cyrl-UZ"/>
        </w:rPr>
      </w:pPr>
    </w:p>
    <w:p w14:paraId="71FCDEC0" w14:textId="231CC9A0" w:rsidR="000E7754" w:rsidRPr="005C6F3E" w:rsidDel="00D30E53" w:rsidRDefault="00F13083" w:rsidP="005C6F3E">
      <w:pPr>
        <w:tabs>
          <w:tab w:val="left" w:pos="2880"/>
        </w:tabs>
        <w:jc w:val="both"/>
        <w:rPr>
          <w:del w:id="29" w:author="Koon-Kiu Yan" w:date="2015-02-03T10:50:00Z"/>
          <w:rFonts w:ascii="Arial" w:hAnsi="Arial" w:cs="Arial"/>
          <w:bCs/>
          <w:color w:val="000000"/>
          <w:sz w:val="20"/>
          <w:szCs w:val="20"/>
        </w:rPr>
      </w:pPr>
      <w:r>
        <w:rPr>
          <w:rFonts w:ascii="Arial" w:hAnsi="Arial"/>
          <w:sz w:val="20"/>
        </w:rPr>
        <w:t xml:space="preserve">The network representation sits conveniently between these extremes. It captures some of the relationships between the components on the parts list in a flexible fashion, especially those </w:t>
      </w:r>
      <w:r w:rsidRPr="00CB4180">
        <w:rPr>
          <w:rFonts w:ascii="Arial" w:hAnsi="Arial"/>
          <w:sz w:val="20"/>
        </w:rPr>
        <w:t>wh</w:t>
      </w:r>
      <w:r w:rsidRPr="00EC18E9">
        <w:rPr>
          <w:rFonts w:ascii="Arial" w:hAnsi="Arial"/>
          <w:sz w:val="20"/>
        </w:rPr>
        <w:t xml:space="preserve">ere connectivity rather than exact location determines the consequence. There are </w:t>
      </w:r>
      <w:ins w:id="30" w:author="Koon-Kiu Yan" w:date="2015-02-02T18:17:00Z">
        <w:r w:rsidR="00CB4180" w:rsidRPr="005C6F3E">
          <w:rPr>
            <w:rFonts w:ascii="Arial" w:hAnsi="Arial" w:cs="Arial"/>
            <w:bCs/>
            <w:color w:val="000000"/>
            <w:sz w:val="20"/>
            <w:szCs w:val="20"/>
          </w:rPr>
          <w:t xml:space="preserve">two equally important thought processes in thinking about networks. </w:t>
        </w:r>
      </w:ins>
      <w:ins w:id="31" w:author="Koon-Kiu Yan" w:date="2015-02-03T09:25:00Z">
        <w:r w:rsidR="00D40532">
          <w:rPr>
            <w:rFonts w:ascii="Arial" w:hAnsi="Arial" w:cs="Arial"/>
            <w:bCs/>
            <w:color w:val="000000"/>
            <w:sz w:val="20"/>
            <w:szCs w:val="20"/>
          </w:rPr>
          <w:t>The first way of thinking about networks focus on mathematical formalisms and algorithmic aspects for practical problems.</w:t>
        </w:r>
      </w:ins>
      <w:ins w:id="32" w:author="Koon-Kiu Yan" w:date="2015-02-03T10:32:00Z">
        <w:r w:rsidR="006C6040">
          <w:rPr>
            <w:rFonts w:ascii="Arial" w:hAnsi="Arial" w:cs="Arial"/>
            <w:bCs/>
            <w:color w:val="000000"/>
            <w:sz w:val="20"/>
            <w:szCs w:val="20"/>
          </w:rPr>
          <w:t xml:space="preserve"> While </w:t>
        </w:r>
      </w:ins>
      <w:ins w:id="33" w:author="Koon-Kiu Yan" w:date="2015-02-03T10:34:00Z">
        <w:r w:rsidR="002B42EB">
          <w:rPr>
            <w:rFonts w:ascii="Arial" w:hAnsi="Arial" w:cs="Arial"/>
            <w:bCs/>
            <w:color w:val="000000"/>
            <w:sz w:val="20"/>
            <w:szCs w:val="20"/>
          </w:rPr>
          <w:t xml:space="preserve">all </w:t>
        </w:r>
      </w:ins>
      <w:ins w:id="34" w:author="Koon-Kiu Yan" w:date="2015-02-03T10:32:00Z">
        <w:r w:rsidR="006C6040">
          <w:rPr>
            <w:rFonts w:ascii="Arial" w:hAnsi="Arial" w:cs="Arial"/>
            <w:bCs/>
            <w:color w:val="000000"/>
            <w:sz w:val="20"/>
            <w:szCs w:val="20"/>
          </w:rPr>
          <w:t>network</w:t>
        </w:r>
      </w:ins>
      <w:ins w:id="35" w:author="Koon-Kiu Yan" w:date="2015-02-03T10:35:00Z">
        <w:r w:rsidR="002B42EB">
          <w:rPr>
            <w:rFonts w:ascii="Arial" w:hAnsi="Arial" w:cs="Arial"/>
            <w:bCs/>
            <w:color w:val="000000"/>
            <w:sz w:val="20"/>
            <w:szCs w:val="20"/>
          </w:rPr>
          <w:t>s</w:t>
        </w:r>
      </w:ins>
      <w:ins w:id="36" w:author="Koon-Kiu Yan" w:date="2015-02-03T10:32:00Z">
        <w:r w:rsidR="006C6040">
          <w:rPr>
            <w:rFonts w:ascii="Arial" w:hAnsi="Arial" w:cs="Arial"/>
            <w:bCs/>
            <w:color w:val="000000"/>
            <w:sz w:val="20"/>
            <w:szCs w:val="20"/>
          </w:rPr>
          <w:t xml:space="preserve"> </w:t>
        </w:r>
      </w:ins>
      <w:ins w:id="37" w:author="Koon-Kiu Yan" w:date="2015-02-03T10:37:00Z">
        <w:r w:rsidR="002B42EB">
          <w:rPr>
            <w:rFonts w:ascii="Arial" w:hAnsi="Arial" w:cs="Arial"/>
            <w:bCs/>
            <w:color w:val="000000"/>
            <w:sz w:val="20"/>
            <w:szCs w:val="20"/>
          </w:rPr>
          <w:t xml:space="preserve">we come across can be viewed as </w:t>
        </w:r>
      </w:ins>
      <w:ins w:id="38" w:author="Koon-Kiu Yan" w:date="2015-02-03T10:35:00Z">
        <w:r w:rsidR="002B42EB">
          <w:rPr>
            <w:rFonts w:ascii="Arial" w:hAnsi="Arial" w:cs="Arial"/>
            <w:bCs/>
            <w:color w:val="000000"/>
            <w:sz w:val="20"/>
            <w:szCs w:val="20"/>
          </w:rPr>
          <w:t xml:space="preserve">mathematical objects called graphs, mathematical thinking of networks go beyond that by constructing networks via statistical association. </w:t>
        </w:r>
      </w:ins>
      <w:del w:id="39" w:author="Koon-Kiu Yan" w:date="2015-02-02T18:17:00Z">
        <w:r w:rsidRPr="00CB4180" w:rsidDel="00CB4180">
          <w:rPr>
            <w:rFonts w:ascii="Arial" w:hAnsi="Arial"/>
            <w:sz w:val="20"/>
          </w:rPr>
          <w:delText xml:space="preserve">two </w:delText>
        </w:r>
      </w:del>
      <w:del w:id="40" w:author="Koon-Kiu Yan" w:date="2015-02-03T10:39:00Z">
        <w:r w:rsidRPr="00EC18E9" w:rsidDel="00D60B2E">
          <w:rPr>
            <w:rFonts w:ascii="Arial" w:hAnsi="Arial"/>
            <w:sz w:val="20"/>
          </w:rPr>
          <w:delText>particularly useful ways to think about</w:delText>
        </w:r>
        <w:r w:rsidDel="00D60B2E">
          <w:rPr>
            <w:rFonts w:ascii="Arial" w:hAnsi="Arial"/>
            <w:sz w:val="20"/>
          </w:rPr>
          <w:delText xml:space="preserve"> networks: association networks and mechanistic networks. Association networks essentially represent a process of abstraction in which entries are connected via a defined mathematical relationship. This could, for instance, be a statistical, rather than physical, relationship between nodes. </w:delText>
        </w:r>
      </w:del>
      <w:r>
        <w:rPr>
          <w:rFonts w:ascii="Arial" w:hAnsi="Arial"/>
          <w:sz w:val="20"/>
        </w:rPr>
        <w:t xml:space="preserve">This is exemplified by disease networks </w:t>
      </w:r>
      <w:r>
        <w:rPr>
          <w:rFonts w:ascii="Arial" w:hAnsi="Arial"/>
          <w:sz w:val="20"/>
        </w:rPr>
        <w:fldChar w:fldCharType="begin"/>
      </w:r>
      <w:r>
        <w:rPr>
          <w:rFonts w:ascii="Arial" w:hAnsi="Arial"/>
          <w:sz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Pr>
          <w:rFonts w:ascii="Arial" w:hAnsi="Arial"/>
          <w:sz w:val="20"/>
        </w:rPr>
        <w:fldChar w:fldCharType="separate"/>
      </w:r>
      <w:r>
        <w:rPr>
          <w:rFonts w:ascii="Arial" w:hAnsi="Arial"/>
          <w:sz w:val="20"/>
        </w:rPr>
        <w:t>[6]</w:t>
      </w:r>
      <w:r>
        <w:rPr>
          <w:rFonts w:ascii="Arial" w:hAnsi="Arial"/>
          <w:sz w:val="20"/>
        </w:rPr>
        <w:fldChar w:fldCharType="end"/>
      </w:r>
      <w:r>
        <w:rPr>
          <w:rFonts w:ascii="Arial" w:hAnsi="Arial"/>
          <w:sz w:val="20"/>
        </w:rPr>
        <w:t xml:space="preserve"> in which a gene (genotype) and a disease (phenotype) are connected via the statistical association between the existence of genomic variants and the occurrence of the disease. Networks derived from co-expression relationships provide another example</w:t>
      </w:r>
      <w:ins w:id="41" w:author="Koon-Kiu Yan" w:date="2015-02-02T15:49:00Z">
        <w:r w:rsidR="00F01456">
          <w:rPr>
            <w:rFonts w:ascii="Arial" w:hAnsi="Arial"/>
            <w:sz w:val="20"/>
          </w:rPr>
          <w:t xml:space="preserve"> </w:t>
        </w:r>
      </w:ins>
      <w:ins w:id="42" w:author="Koon-Kiu Yan" w:date="2015-02-02T17:21:00Z">
        <w:r w:rsidR="006F5F08">
          <w:rPr>
            <w:rFonts w:ascii="Arial" w:hAnsi="Arial"/>
            <w:sz w:val="20"/>
          </w:rPr>
          <w:fldChar w:fldCharType="begin"/>
        </w:r>
      </w:ins>
      <w:ins w:id="43" w:author="Koon-Kiu Yan" w:date="2015-02-02T17:22:00Z">
        <w:r w:rsidR="006F5F08">
          <w:rPr>
            <w:rFonts w:ascii="Arial" w:hAnsi="Arial"/>
            <w:sz w:val="20"/>
          </w:rPr>
          <w:instrText xml:space="preserve"> ADDIN ZOTERO_ITEM CSL_CITATION {"citationID":"rmh747qu7","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ins>
      <w:r w:rsidR="006F5F08">
        <w:rPr>
          <w:rFonts w:ascii="Arial" w:hAnsi="Arial"/>
          <w:sz w:val="20"/>
        </w:rPr>
        <w:fldChar w:fldCharType="separate"/>
      </w:r>
      <w:ins w:id="44" w:author="Koon-Kiu Yan" w:date="2015-02-02T17:22:00Z">
        <w:r w:rsidR="006F5F08">
          <w:rPr>
            <w:rFonts w:ascii="Arial" w:hAnsi="Arial"/>
            <w:noProof/>
            <w:sz w:val="20"/>
          </w:rPr>
          <w:t>[7]</w:t>
        </w:r>
      </w:ins>
      <w:ins w:id="45" w:author="Koon-Kiu Yan" w:date="2015-02-02T17:21:00Z">
        <w:r w:rsidR="006F5F08">
          <w:rPr>
            <w:rFonts w:ascii="Arial" w:hAnsi="Arial"/>
            <w:sz w:val="20"/>
          </w:rPr>
          <w:fldChar w:fldCharType="end"/>
        </w:r>
      </w:ins>
      <w:r>
        <w:rPr>
          <w:rFonts w:ascii="Arial" w:hAnsi="Arial"/>
          <w:sz w:val="20"/>
        </w:rPr>
        <w:t xml:space="preserve">. </w:t>
      </w:r>
      <w:ins w:id="46" w:author="Koon-Kiu Yan" w:date="2015-02-03T10:46:00Z">
        <w:r w:rsidR="00C74710">
          <w:rPr>
            <w:rFonts w:ascii="Arial" w:hAnsi="Arial" w:cs="Arial"/>
            <w:bCs/>
            <w:color w:val="000000"/>
            <w:sz w:val="20"/>
            <w:szCs w:val="20"/>
          </w:rPr>
          <w:t xml:space="preserve">The second way of thinking about networks assumes the underlying network is the skeleton of a complex system; understanding </w:t>
        </w:r>
      </w:ins>
      <w:ins w:id="47" w:author="Koon-Kiu Yan" w:date="2015-02-03T10:49:00Z">
        <w:r w:rsidR="00D30E53">
          <w:rPr>
            <w:rFonts w:ascii="Arial" w:hAnsi="Arial" w:cs="Arial"/>
            <w:bCs/>
            <w:color w:val="000000"/>
            <w:sz w:val="20"/>
            <w:szCs w:val="20"/>
          </w:rPr>
          <w:t xml:space="preserve">the networks </w:t>
        </w:r>
      </w:ins>
      <w:ins w:id="48" w:author="Koon-Kiu Yan" w:date="2015-02-03T10:46:00Z">
        <w:r w:rsidR="00D30E53">
          <w:rPr>
            <w:rFonts w:ascii="Arial" w:hAnsi="Arial" w:cs="Arial"/>
            <w:bCs/>
            <w:color w:val="000000"/>
            <w:sz w:val="20"/>
            <w:szCs w:val="20"/>
          </w:rPr>
          <w:t xml:space="preserve">is </w:t>
        </w:r>
      </w:ins>
      <w:ins w:id="49" w:author="Koon-Kiu Yan" w:date="2015-02-03T10:50:00Z">
        <w:r w:rsidR="00D30E53">
          <w:rPr>
            <w:rFonts w:ascii="Arial" w:hAnsi="Arial" w:cs="Arial"/>
            <w:bCs/>
            <w:color w:val="000000"/>
            <w:sz w:val="20"/>
            <w:szCs w:val="20"/>
          </w:rPr>
          <w:t>a</w:t>
        </w:r>
      </w:ins>
      <w:ins w:id="50" w:author="Koon-Kiu Yan" w:date="2015-02-03T10:46:00Z">
        <w:r w:rsidR="00D30E53">
          <w:rPr>
            <w:rFonts w:ascii="Arial" w:hAnsi="Arial" w:cs="Arial"/>
            <w:bCs/>
            <w:color w:val="000000"/>
            <w:sz w:val="20"/>
            <w:szCs w:val="20"/>
          </w:rPr>
          <w:t xml:space="preserve"> key</w:t>
        </w:r>
        <w:r w:rsidR="00C74710">
          <w:rPr>
            <w:rFonts w:ascii="Arial" w:hAnsi="Arial" w:cs="Arial"/>
            <w:bCs/>
            <w:color w:val="000000"/>
            <w:sz w:val="20"/>
            <w:szCs w:val="20"/>
          </w:rPr>
          <w:t xml:space="preserve"> to decipher the organization principles behind the complex system. This is particularly the case for networks that capture the </w:t>
        </w:r>
        <w:r w:rsidR="00C74710">
          <w:rPr>
            <w:rFonts w:ascii="Arial" w:hAnsi="Arial" w:cs="Arial"/>
            <w:bCs/>
            <w:color w:val="000000"/>
            <w:sz w:val="20"/>
            <w:szCs w:val="20"/>
          </w:rPr>
          <w:lastRenderedPageBreak/>
          <w:t>mechanistic interactions within systems, for instance protein-protein interactions network, transcriptional regulatory networks etc.</w:t>
        </w:r>
      </w:ins>
      <w:ins w:id="51" w:author="Koon-Kiu Yan" w:date="2015-02-03T10:50:00Z">
        <w:r w:rsidR="00D30E53">
          <w:rPr>
            <w:rFonts w:ascii="Arial" w:hAnsi="Arial" w:cs="Arial"/>
            <w:bCs/>
            <w:color w:val="000000"/>
            <w:sz w:val="20"/>
            <w:szCs w:val="20"/>
          </w:rPr>
          <w:t xml:space="preserve"> Thinking networks in a mechanistic way is </w:t>
        </w:r>
      </w:ins>
    </w:p>
    <w:p w14:paraId="0CFA637D" w14:textId="77777777" w:rsidR="000E7754" w:rsidDel="00D30E53" w:rsidRDefault="000E7754">
      <w:pPr>
        <w:jc w:val="both"/>
        <w:rPr>
          <w:del w:id="52" w:author="Koon-Kiu Yan" w:date="2015-02-03T10:50:00Z"/>
          <w:rFonts w:ascii="Arial" w:hAnsi="Arial"/>
          <w:sz w:val="20"/>
          <w:lang w:val="uz-Cyrl-UZ" w:eastAsia="uz-Cyrl-UZ" w:bidi="uz-Cyrl-UZ"/>
        </w:rPr>
      </w:pPr>
    </w:p>
    <w:p w14:paraId="7CC77013" w14:textId="4EDC8C67" w:rsidR="000E7754" w:rsidDel="00DD18D2" w:rsidRDefault="00F13083" w:rsidP="005C6F3E">
      <w:pPr>
        <w:tabs>
          <w:tab w:val="left" w:pos="2880"/>
        </w:tabs>
        <w:jc w:val="both"/>
        <w:rPr>
          <w:del w:id="53" w:author="Koon-Kiu Yan" w:date="2015-02-03T11:02:00Z"/>
          <w:rFonts w:ascii="Arial" w:hAnsi="Arial"/>
          <w:sz w:val="20"/>
          <w:lang w:val="uz-Cyrl-UZ" w:eastAsia="uz-Cyrl-UZ" w:bidi="uz-Cyrl-UZ"/>
        </w:rPr>
      </w:pPr>
      <w:del w:id="54" w:author="Koon-Kiu Yan" w:date="2015-02-03T10:50:00Z">
        <w:r w:rsidDel="00D30E53">
          <w:rPr>
            <w:rFonts w:ascii="Arial" w:hAnsi="Arial"/>
            <w:sz w:val="20"/>
          </w:rPr>
          <w:delText xml:space="preserve">On the other hand, mechanistic networks represent </w:delText>
        </w:r>
      </w:del>
      <w:r>
        <w:rPr>
          <w:rFonts w:ascii="Arial" w:hAnsi="Arial"/>
          <w:sz w:val="20"/>
        </w:rPr>
        <w:t xml:space="preserve">a process of concretization. </w:t>
      </w:r>
      <w:ins w:id="55" w:author="Koon-Kiu Yan" w:date="2015-02-03T10:56:00Z">
        <w:r w:rsidR="00F41FFD">
          <w:rPr>
            <w:rFonts w:ascii="Arial" w:hAnsi="Arial"/>
            <w:sz w:val="20"/>
          </w:rPr>
          <w:t xml:space="preserve">Instead of </w:t>
        </w:r>
      </w:ins>
      <w:del w:id="56" w:author="Koon-Kiu Yan" w:date="2015-02-03T10:56:00Z">
        <w:r w:rsidDel="00F41FFD">
          <w:rPr>
            <w:rFonts w:ascii="Arial" w:hAnsi="Arial"/>
            <w:sz w:val="20"/>
          </w:rPr>
          <w:delText xml:space="preserve">Unlike abstract association networks that </w:delText>
        </w:r>
      </w:del>
      <w:r>
        <w:rPr>
          <w:rFonts w:ascii="Arial" w:hAnsi="Arial"/>
          <w:sz w:val="20"/>
        </w:rPr>
        <w:t>mov</w:t>
      </w:r>
      <w:ins w:id="57" w:author="Koon-Kiu Yan" w:date="2015-02-03T10:56:00Z">
        <w:r w:rsidR="00F41FFD">
          <w:rPr>
            <w:rFonts w:ascii="Arial" w:hAnsi="Arial"/>
            <w:sz w:val="20"/>
          </w:rPr>
          <w:t>ing</w:t>
        </w:r>
      </w:ins>
      <w:del w:id="58" w:author="Koon-Kiu Yan" w:date="2015-02-03T10:56:00Z">
        <w:r w:rsidDel="00F41FFD">
          <w:rPr>
            <w:rFonts w:ascii="Arial" w:hAnsi="Arial"/>
            <w:sz w:val="20"/>
          </w:rPr>
          <w:delText>e</w:delText>
        </w:r>
      </w:del>
      <w:r>
        <w:rPr>
          <w:rFonts w:ascii="Arial" w:hAnsi="Arial"/>
          <w:sz w:val="20"/>
        </w:rPr>
        <w:t xml:space="preserve"> away from the complete 4D-picture, concrete mechanistic networks aim to more completely describe it. They are intended to describe and integrate many of the physical processes happening inside a living system-- for instance, the processing of information, the chemistry of metabolites and the assembly of molecular machines-- and therefore focus on incorporating various details of interactions. </w:t>
      </w:r>
      <w:del w:id="59" w:author="Koon-Kiu Yan" w:date="2015-02-03T10:55:00Z">
        <w:r w:rsidDel="00F41FFD">
          <w:rPr>
            <w:rFonts w:ascii="Arial" w:hAnsi="Arial"/>
            <w:sz w:val="20"/>
          </w:rPr>
          <w:delText>Note, any mechanistic interaction can be simplified and abstracted as a mathematical association. However, the converse is not always true.</w:delText>
        </w:r>
      </w:del>
    </w:p>
    <w:p w14:paraId="3608E66D" w14:textId="77777777" w:rsidR="00C67DAB" w:rsidDel="001542F5" w:rsidRDefault="00C67DAB">
      <w:pPr>
        <w:jc w:val="both"/>
        <w:rPr>
          <w:del w:id="60" w:author="Koon-Kiu Yan" w:date="2015-02-03T11:02:00Z"/>
          <w:rFonts w:ascii="Arial" w:hAnsi="Arial"/>
          <w:sz w:val="20"/>
          <w:lang w:val="uz-Cyrl-UZ" w:eastAsia="uz-Cyrl-UZ" w:bidi="uz-Cyrl-UZ"/>
        </w:rPr>
      </w:pPr>
    </w:p>
    <w:p w14:paraId="0D616463" w14:textId="1CDEBA5C" w:rsidR="000E7754" w:rsidRDefault="00F13083" w:rsidP="005C6F3E">
      <w:pPr>
        <w:tabs>
          <w:tab w:val="left" w:pos="2880"/>
        </w:tabs>
        <w:jc w:val="both"/>
        <w:rPr>
          <w:rFonts w:ascii="Arial" w:hAnsi="Arial"/>
          <w:sz w:val="20"/>
          <w:lang w:val="uz-Cyrl-UZ" w:eastAsia="uz-Cyrl-UZ" w:bidi="uz-Cyrl-UZ"/>
        </w:rPr>
      </w:pPr>
      <w:r>
        <w:rPr>
          <w:rFonts w:ascii="Arial" w:hAnsi="Arial"/>
          <w:sz w:val="20"/>
        </w:rPr>
        <w:t>Adding further mechanistic detail onto a simple nodes-and-edges skeleton can be visualized as decorating edges with directionality, color, thickness etc. However, incorporating too much detail makes the description intractable. That is, the network formalism breaks down if we try to load spatial or temporal information as well as higher-order interactions onto the diagram. At certain point, the actual four-dimensional picture is required.</w:t>
      </w:r>
    </w:p>
    <w:p w14:paraId="10FC0FFD" w14:textId="77777777" w:rsidR="000E7754" w:rsidRDefault="000E7754">
      <w:pPr>
        <w:jc w:val="both"/>
        <w:rPr>
          <w:rFonts w:ascii="Times" w:hAnsi="Times"/>
          <w:sz w:val="20"/>
          <w:lang w:val="uz-Cyrl-UZ" w:eastAsia="uz-Cyrl-UZ" w:bidi="uz-Cyrl-UZ"/>
        </w:rPr>
      </w:pPr>
    </w:p>
    <w:p w14:paraId="30FE27EA" w14:textId="1F2E3BAE" w:rsidR="000E7754" w:rsidRDefault="00E20F5C">
      <w:pPr>
        <w:jc w:val="both"/>
        <w:rPr>
          <w:ins w:id="61" w:author="Koon-Kiu Yan" w:date="2015-02-03T11:02:00Z"/>
          <w:rFonts w:ascii="Arial" w:hAnsi="Arial"/>
          <w:sz w:val="20"/>
        </w:rPr>
      </w:pPr>
      <w:ins w:id="62" w:author="Koon-Kiu Yan" w:date="2015-02-03T11:03:00Z">
        <w:r>
          <w:rPr>
            <w:rFonts w:ascii="Arial" w:hAnsi="Arial"/>
            <w:sz w:val="20"/>
          </w:rPr>
          <w:t xml:space="preserve">The two ways of thinking about networks essentially complement each other. </w:t>
        </w:r>
      </w:ins>
      <w:ins w:id="63" w:author="Koon-Kiu Yan" w:date="2015-02-03T11:15:00Z">
        <w:r w:rsidR="003770C1">
          <w:rPr>
            <w:rFonts w:ascii="Arial" w:hAnsi="Arial"/>
            <w:sz w:val="20"/>
          </w:rPr>
          <w:t xml:space="preserve">On one hand, thinking in an abstract fashion </w:t>
        </w:r>
      </w:ins>
      <w:del w:id="64" w:author="Koon-Kiu Yan" w:date="2015-02-03T11:16:00Z">
        <w:r w:rsidR="00F13083" w:rsidDel="003770C1">
          <w:rPr>
            <w:rFonts w:ascii="Arial" w:hAnsi="Arial"/>
            <w:sz w:val="20"/>
          </w:rPr>
          <w:delText xml:space="preserve">Because of their simplicity, abstract association networks </w:delText>
        </w:r>
      </w:del>
      <w:r w:rsidR="00F13083">
        <w:rPr>
          <w:rFonts w:ascii="Arial" w:hAnsi="Arial"/>
          <w:sz w:val="20"/>
        </w:rPr>
        <w:t>allow</w:t>
      </w:r>
      <w:ins w:id="65" w:author="Koon-Kiu Yan" w:date="2015-02-03T11:16:00Z">
        <w:r w:rsidR="003770C1">
          <w:rPr>
            <w:rFonts w:ascii="Arial" w:hAnsi="Arial"/>
            <w:sz w:val="20"/>
          </w:rPr>
          <w:t>s</w:t>
        </w:r>
      </w:ins>
      <w:r w:rsidR="00F13083">
        <w:rPr>
          <w:rFonts w:ascii="Arial" w:hAnsi="Arial"/>
          <w:sz w:val="20"/>
        </w:rPr>
        <w:t xml:space="preserve"> one to transfer mathematical formalism readily between disciplines. This can beneficial for the biological sciences, in that it allows the application of formalism developed elsewhere to easily find fruitful application in biology. On the other hand, </w:t>
      </w:r>
      <w:ins w:id="66" w:author="Koon-Kiu Yan" w:date="2015-02-03T11:19:00Z">
        <w:r w:rsidR="003770C1">
          <w:rPr>
            <w:rFonts w:ascii="Arial" w:hAnsi="Arial"/>
            <w:sz w:val="20"/>
          </w:rPr>
          <w:t xml:space="preserve">thinking </w:t>
        </w:r>
      </w:ins>
      <w:r w:rsidR="00F13083">
        <w:rPr>
          <w:rFonts w:ascii="Arial" w:hAnsi="Arial"/>
          <w:sz w:val="20"/>
        </w:rPr>
        <w:t>mechanistic</w:t>
      </w:r>
      <w:ins w:id="67" w:author="Koon-Kiu Yan" w:date="2015-02-03T11:19:00Z">
        <w:r w:rsidR="003770C1">
          <w:rPr>
            <w:rFonts w:ascii="Arial" w:hAnsi="Arial"/>
            <w:sz w:val="20"/>
          </w:rPr>
          <w:t xml:space="preserve">ally </w:t>
        </w:r>
      </w:ins>
      <w:del w:id="68" w:author="Koon-Kiu Yan" w:date="2015-02-03T11:37:00Z">
        <w:r w:rsidR="00F13083" w:rsidDel="00CC6349">
          <w:rPr>
            <w:rFonts w:ascii="Arial" w:hAnsi="Arial"/>
            <w:sz w:val="20"/>
          </w:rPr>
          <w:delText xml:space="preserve"> networks can serve as the skeletons for describing complex systems in detail. In this case, because of system-specific details, it is not possible to transfer entire formalisms; instead, one </w:delText>
        </w:r>
      </w:del>
      <w:r w:rsidR="00F13083">
        <w:rPr>
          <w:rFonts w:ascii="Arial" w:hAnsi="Arial"/>
          <w:sz w:val="20"/>
        </w:rPr>
        <w:t>focuses more on the conceptual</w:t>
      </w:r>
      <w:ins w:id="69" w:author="Koon-Kiu Yan" w:date="2015-02-03T11:37:00Z">
        <w:r w:rsidR="00CC6349">
          <w:rPr>
            <w:rFonts w:ascii="Arial" w:hAnsi="Arial"/>
            <w:sz w:val="20"/>
          </w:rPr>
          <w:t xml:space="preserve"> </w:t>
        </w:r>
      </w:ins>
      <w:del w:id="70" w:author="Koon-Kiu Yan" w:date="2015-02-03T11:37:00Z">
        <w:r w:rsidR="00F13083" w:rsidDel="00CC6349">
          <w:rPr>
            <w:rFonts w:ascii="Arial" w:hAnsi="Arial"/>
            <w:sz w:val="20"/>
          </w:rPr>
          <w:delText xml:space="preserve">, rather than topological, </w:delText>
        </w:r>
      </w:del>
      <w:r w:rsidR="00F13083">
        <w:rPr>
          <w:rFonts w:ascii="Arial" w:hAnsi="Arial"/>
          <w:sz w:val="20"/>
        </w:rPr>
        <w:t>resemblances</w:t>
      </w:r>
      <w:ins w:id="71" w:author="Koon-Kiu Yan" w:date="2015-02-03T11:37:00Z">
        <w:r w:rsidR="00CC6349">
          <w:rPr>
            <w:rFonts w:ascii="Arial" w:hAnsi="Arial"/>
            <w:sz w:val="20"/>
          </w:rPr>
          <w:t xml:space="preserve"> between networks</w:t>
        </w:r>
      </w:ins>
      <w:r w:rsidR="00F13083">
        <w:rPr>
          <w:rFonts w:ascii="Arial" w:hAnsi="Arial"/>
          <w:sz w:val="20"/>
        </w:rPr>
        <w:t xml:space="preserve">. </w:t>
      </w:r>
      <w:del w:id="72" w:author="Koon-Kiu Yan" w:date="2015-02-03T11:38:00Z">
        <w:r w:rsidR="00F13083" w:rsidDel="00CC6349">
          <w:rPr>
            <w:rFonts w:ascii="Arial" w:hAnsi="Arial"/>
            <w:sz w:val="20"/>
          </w:rPr>
          <w:delText>Thus,</w:delText>
        </w:r>
      </w:del>
      <w:r w:rsidR="00F13083">
        <w:rPr>
          <w:rFonts w:ascii="Arial" w:hAnsi="Arial"/>
          <w:sz w:val="20"/>
        </w:rPr>
        <w:t xml:space="preserve"> </w:t>
      </w:r>
      <w:ins w:id="73" w:author="Koon-Kiu Yan" w:date="2015-02-03T11:38:00Z">
        <w:r w:rsidR="00CC6349">
          <w:rPr>
            <w:rFonts w:ascii="Arial" w:hAnsi="Arial"/>
            <w:sz w:val="20"/>
          </w:rPr>
          <w:t>C</w:t>
        </w:r>
      </w:ins>
      <w:del w:id="74" w:author="Koon-Kiu Yan" w:date="2015-02-03T11:38:00Z">
        <w:r w:rsidR="00F13083" w:rsidDel="00CC6349">
          <w:rPr>
            <w:rFonts w:ascii="Arial" w:hAnsi="Arial"/>
            <w:sz w:val="20"/>
          </w:rPr>
          <w:delText>c</w:delText>
        </w:r>
      </w:del>
      <w:r w:rsidR="00F13083">
        <w:rPr>
          <w:rFonts w:ascii="Arial" w:hAnsi="Arial"/>
          <w:sz w:val="20"/>
        </w:rPr>
        <w:t xml:space="preserve">omparison of appropriately matched networks may provide additional intuition into the interactions between molecular components of cells by examining analogous interactions in complex systems for which we have more day-to-day experience. </w:t>
      </w:r>
    </w:p>
    <w:p w14:paraId="75520F7F" w14:textId="77777777" w:rsidR="001542F5" w:rsidRDefault="001542F5">
      <w:pPr>
        <w:jc w:val="both"/>
        <w:rPr>
          <w:ins w:id="75" w:author="Koon-Kiu Yan" w:date="2015-02-03T11:02:00Z"/>
          <w:rFonts w:ascii="Arial" w:hAnsi="Arial"/>
          <w:sz w:val="20"/>
        </w:rPr>
      </w:pPr>
    </w:p>
    <w:p w14:paraId="4AA36346" w14:textId="6C936F8A" w:rsidR="000E7754" w:rsidRDefault="00F13083">
      <w:pPr>
        <w:jc w:val="both"/>
        <w:rPr>
          <w:rFonts w:ascii="Times" w:hAnsi="Times"/>
          <w:sz w:val="20"/>
          <w:lang w:val="uz-Cyrl-UZ" w:eastAsia="uz-Cyrl-UZ" w:bidi="uz-Cyrl-UZ"/>
        </w:rPr>
      </w:pPr>
      <w:r>
        <w:rPr>
          <w:rFonts w:ascii="Arial" w:hAnsi="Arial"/>
          <w:b/>
          <w:bCs/>
          <w:sz w:val="20"/>
        </w:rPr>
        <w:t>Comparison leverages mathematical formalism</w:t>
      </w:r>
    </w:p>
    <w:p w14:paraId="79244533" w14:textId="77777777" w:rsidR="000E7754" w:rsidRDefault="00F13083">
      <w:pPr>
        <w:jc w:val="both"/>
        <w:rPr>
          <w:rFonts w:ascii="Arial" w:hAnsi="Arial"/>
          <w:sz w:val="20"/>
          <w:lang w:val="uz-Cyrl-UZ" w:eastAsia="uz-Cyrl-UZ" w:bidi="uz-Cyrl-UZ"/>
        </w:rPr>
      </w:pPr>
      <w:r>
        <w:rPr>
          <w:rFonts w:ascii="Arial" w:hAnsi="Arial"/>
          <w:sz w:val="20"/>
        </w:rPr>
        <w:t xml:space="preserve">The power here of the network formalism lies in its simplicity. In the era of Big Data, the network is a very useful data structure with a wide variety of applications in both biology and other data intensive disciplines like computational social science. This is, of course, particularly true for abstract association networks. </w:t>
      </w:r>
    </w:p>
    <w:p w14:paraId="7F7FAE62" w14:textId="77777777" w:rsidR="000E7754" w:rsidRDefault="000E7754">
      <w:pPr>
        <w:jc w:val="both"/>
        <w:rPr>
          <w:rFonts w:ascii="Arial" w:hAnsi="Arial"/>
          <w:iCs/>
          <w:sz w:val="20"/>
          <w:lang w:val="uz-Cyrl-UZ" w:eastAsia="uz-Cyrl-UZ" w:bidi="uz-Cyrl-UZ"/>
        </w:rPr>
      </w:pPr>
    </w:p>
    <w:p w14:paraId="6051E55A" w14:textId="77777777" w:rsidR="000E7754" w:rsidRDefault="00F13083">
      <w:pPr>
        <w:jc w:val="both"/>
        <w:rPr>
          <w:rFonts w:ascii="Arial" w:hAnsi="Arial"/>
          <w:i/>
          <w:iCs/>
          <w:sz w:val="20"/>
          <w:lang w:val="uz-Cyrl-UZ" w:eastAsia="uz-Cyrl-UZ" w:bidi="uz-Cyrl-UZ"/>
        </w:rPr>
      </w:pPr>
      <w:r>
        <w:rPr>
          <w:rFonts w:ascii="Arial" w:hAnsi="Arial"/>
          <w:i/>
          <w:iCs/>
          <w:sz w:val="20"/>
        </w:rPr>
        <w:t>Formalism focusing on network topology</w:t>
      </w:r>
    </w:p>
    <w:p w14:paraId="51D97624" w14:textId="3B67B77E" w:rsidR="000E7754" w:rsidRDefault="00F13083">
      <w:pPr>
        <w:jc w:val="both"/>
        <w:rPr>
          <w:rFonts w:ascii="Arial" w:hAnsi="Arial"/>
          <w:sz w:val="20"/>
          <w:lang w:val="uz-Cyrl-UZ" w:eastAsia="uz-Cyrl-UZ" w:bidi="uz-Cyrl-UZ"/>
        </w:rPr>
      </w:pPr>
      <w:r>
        <w:rPr>
          <w:rFonts w:ascii="Arial" w:hAnsi="Arial"/>
          <w:sz w:val="20"/>
        </w:rPr>
        <w:t xml:space="preserve">A key application focuses on the organization principles of various complex systems. The earliest and probably most important observation is that many networks organize themselves into scale-free architectures in which a majority of the nodes contain very few connections (edges) while a few (also called hubs) are highly connected </w:t>
      </w:r>
      <w:r>
        <w:rPr>
          <w:rFonts w:ascii="Arial" w:hAnsi="Arial"/>
          <w:sz w:val="20"/>
        </w:rPr>
        <w:fldChar w:fldCharType="begin"/>
      </w:r>
      <w:r w:rsidR="006F5F08">
        <w:rPr>
          <w:rFonts w:ascii="Arial" w:hAnsi="Arial"/>
          <w:sz w:val="20"/>
        </w:rPr>
        <w:instrText xml:space="preserve"> ADDIN ZOTERO_ITEM CSL_CITATION {"citationID":"1e8tmfs4pc","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Pr>
          <w:rFonts w:ascii="Arial" w:hAnsi="Arial"/>
          <w:sz w:val="20"/>
        </w:rPr>
        <w:fldChar w:fldCharType="separate"/>
      </w:r>
      <w:r w:rsidR="006F5F08">
        <w:rPr>
          <w:rFonts w:ascii="Arial" w:hAnsi="Arial"/>
          <w:sz w:val="20"/>
        </w:rPr>
        <w:t>[8]</w:t>
      </w:r>
      <w:r>
        <w:rPr>
          <w:rFonts w:ascii="Arial" w:hAnsi="Arial"/>
          <w:sz w:val="20"/>
        </w:rPr>
        <w:fldChar w:fldCharType="end"/>
      </w:r>
      <w:r>
        <w:rPr>
          <w:rFonts w:ascii="Arial" w:hAnsi="Arial"/>
          <w:sz w:val="20"/>
        </w:rPr>
        <w:t xml:space="preserve">. A surprisingly large number of networks that one comes into contact with have a scale-free architecture – e.g. the Internet, air transport routes and many social networks </w:t>
      </w:r>
      <w:r>
        <w:rPr>
          <w:rFonts w:ascii="Arial" w:hAnsi="Arial"/>
          <w:sz w:val="20"/>
        </w:rPr>
        <w:fldChar w:fldCharType="begin"/>
      </w:r>
      <w:r w:rsidR="006F5F08">
        <w:rPr>
          <w:rFonts w:ascii="Arial" w:hAnsi="Arial"/>
          <w:sz w:val="20"/>
        </w:rPr>
        <w:instrText xml:space="preserve"> ADDIN ZOTERO_ITEM CSL_CITATION {"citationID":"1cbvgmc6t4","properties":{"formattedCitation":"[9]","plainCitation":"[9]"},"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Pr>
          <w:rFonts w:ascii="Arial" w:hAnsi="Arial"/>
          <w:sz w:val="20"/>
        </w:rPr>
        <w:fldChar w:fldCharType="separate"/>
      </w:r>
      <w:r w:rsidR="006F5F08">
        <w:rPr>
          <w:rFonts w:ascii="Arial" w:hAnsi="Arial"/>
          <w:sz w:val="20"/>
        </w:rPr>
        <w:t>[9]</w:t>
      </w:r>
      <w:r>
        <w:rPr>
          <w:rFonts w:ascii="Arial" w:hAnsi="Arial"/>
          <w:sz w:val="20"/>
        </w:rPr>
        <w:fldChar w:fldCharType="end"/>
      </w:r>
      <w:r>
        <w:rPr>
          <w:rFonts w:ascii="Arial" w:hAnsi="Arial"/>
          <w:sz w:val="20"/>
        </w:rPr>
        <w:t xml:space="preserve">. </w:t>
      </w:r>
    </w:p>
    <w:p w14:paraId="2E64AF6D" w14:textId="34D97A83" w:rsidR="000E7754" w:rsidRDefault="000E7754">
      <w:pPr>
        <w:jc w:val="both"/>
        <w:rPr>
          <w:rFonts w:ascii="Arial" w:hAnsi="Arial"/>
          <w:sz w:val="20"/>
          <w:lang w:val="uz-Cyrl-UZ" w:eastAsia="uz-Cyrl-UZ" w:bidi="uz-Cyrl-UZ"/>
        </w:rPr>
      </w:pPr>
    </w:p>
    <w:p w14:paraId="04C4772B" w14:textId="77777777" w:rsidR="00F62B7F" w:rsidRDefault="00F13083">
      <w:pPr>
        <w:jc w:val="both"/>
        <w:rPr>
          <w:rFonts w:ascii="Arial" w:hAnsi="Arial"/>
          <w:sz w:val="20"/>
        </w:rPr>
      </w:pPr>
      <w:r>
        <w:rPr>
          <w:rFonts w:ascii="Arial" w:hAnsi="Arial"/>
          <w:sz w:val="20"/>
        </w:rPr>
        <w:t xml:space="preserve">The behavior of scale-free networks is dominated by a relatively small number of nodes and this ensures that such networks are resistant to random accidental failures but are vulnerable to coordinated attacks at hub nodes </w:t>
      </w:r>
      <w:r>
        <w:rPr>
          <w:rFonts w:ascii="Arial" w:hAnsi="Arial"/>
          <w:sz w:val="20"/>
        </w:rPr>
        <w:fldChar w:fldCharType="begin"/>
      </w:r>
      <w:r w:rsidR="006F5F08">
        <w:rPr>
          <w:rFonts w:ascii="Arial" w:hAnsi="Arial"/>
          <w:sz w:val="20"/>
        </w:rPr>
        <w:instrText xml:space="preserve"> ADDIN ZOTERO_ITEM CSL_CITATION {"citationID":"1riit7hirg","properties":{"formattedCitation":"[10]","plainCitation":"[10]"},"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Pr>
          <w:rFonts w:ascii="Arial" w:hAnsi="Arial"/>
          <w:sz w:val="20"/>
        </w:rPr>
        <w:fldChar w:fldCharType="separate"/>
      </w:r>
      <w:r w:rsidR="006F5F08">
        <w:rPr>
          <w:rFonts w:ascii="Arial" w:hAnsi="Arial"/>
          <w:sz w:val="20"/>
        </w:rPr>
        <w:t>[10]</w:t>
      </w:r>
      <w:r>
        <w:rPr>
          <w:rFonts w:ascii="Arial" w:hAnsi="Arial"/>
          <w:sz w:val="20"/>
        </w:rPr>
        <w:fldChar w:fldCharType="end"/>
      </w:r>
      <w:r>
        <w:rPr>
          <w:rFonts w:ascii="Arial" w:hAnsi="Arial"/>
          <w:sz w:val="20"/>
        </w:rPr>
        <w:t xml:space="preserve">. In other words, just as the Internet functions without any major disruptions even though hundreds of routers malfunction at any given moment, different individuals belonging to the same biological species remain healthy in spite of considerable random variation in their genomic information. However, a cell is not likely to survive if a hub protein is knocked out. For example, highly connected proteins in the yeast protein-protein interaction network are 3-fold more likely to be essential than proteins with only a small number of links </w:t>
      </w:r>
      <w:r>
        <w:rPr>
          <w:rFonts w:ascii="Arial" w:hAnsi="Arial"/>
          <w:sz w:val="20"/>
        </w:rPr>
        <w:fldChar w:fldCharType="begin"/>
      </w:r>
      <w:r w:rsidR="006F5F08">
        <w:rPr>
          <w:rFonts w:ascii="Arial" w:hAnsi="Arial"/>
          <w:sz w:val="20"/>
        </w:rPr>
        <w:instrText xml:space="preserve"> ADDIN ZOTERO_ITEM CSL_CITATION {"citationID":"1fsd83iu9h","properties":{"formattedCitation":"[11]","plainCitation":"[11]"},"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Pr>
          <w:rFonts w:ascii="Arial" w:hAnsi="Arial"/>
          <w:sz w:val="20"/>
        </w:rPr>
        <w:fldChar w:fldCharType="separate"/>
      </w:r>
      <w:r w:rsidR="006F5F08">
        <w:rPr>
          <w:rFonts w:ascii="Arial" w:hAnsi="Arial"/>
          <w:sz w:val="20"/>
        </w:rPr>
        <w:t>[11]</w:t>
      </w:r>
      <w:r>
        <w:rPr>
          <w:rFonts w:ascii="Arial" w:hAnsi="Arial"/>
          <w:sz w:val="20"/>
        </w:rPr>
        <w:fldChar w:fldCharType="end"/>
      </w:r>
      <w:r>
        <w:rPr>
          <w:rFonts w:ascii="Arial" w:hAnsi="Arial"/>
          <w:sz w:val="20"/>
        </w:rPr>
        <w:t>.</w:t>
      </w:r>
    </w:p>
    <w:p w14:paraId="09320457" w14:textId="77777777" w:rsidR="00F62B7F" w:rsidRDefault="00F62B7F" w:rsidP="00F62B7F">
      <w:pPr>
        <w:jc w:val="both"/>
        <w:rPr>
          <w:rFonts w:ascii="Arial" w:hAnsi="Arial"/>
          <w:sz w:val="20"/>
          <w:lang w:val="uz-Cyrl-UZ" w:eastAsia="uz-Cyrl-UZ" w:bidi="uz-Cyrl-UZ"/>
        </w:rPr>
      </w:pPr>
    </w:p>
    <w:p w14:paraId="475BC896" w14:textId="57B147F4" w:rsidR="000E7754" w:rsidRDefault="00F13083">
      <w:pPr>
        <w:jc w:val="both"/>
        <w:rPr>
          <w:rFonts w:ascii="Arial" w:hAnsi="Arial"/>
          <w:sz w:val="20"/>
          <w:lang w:val="uz-Cyrl-UZ" w:eastAsia="uz-Cyrl-UZ" w:bidi="uz-Cyrl-UZ"/>
        </w:rPr>
      </w:pPr>
      <w:r>
        <w:rPr>
          <w:rFonts w:ascii="Arial" w:hAnsi="Arial"/>
          <w:sz w:val="20"/>
        </w:rPr>
        <w:t xml:space="preserve">A scale-free network is a kind of small-world network because hubs ensure that the distance between any two nodes is small </w:t>
      </w:r>
      <w:r>
        <w:rPr>
          <w:rFonts w:ascii="Arial" w:hAnsi="Arial"/>
          <w:sz w:val="20"/>
        </w:rPr>
        <w:fldChar w:fldCharType="begin"/>
      </w:r>
      <w:r w:rsidR="006F5F08">
        <w:rPr>
          <w:rFonts w:ascii="Arial" w:hAnsi="Arial"/>
          <w:sz w:val="20"/>
        </w:rPr>
        <w:instrText xml:space="preserve"> ADDIN ZOTERO_ITEM CSL_CITATION {"citationID":"24dro7ankt","properties":{"formattedCitation":"[12]","plainCitation":"[12]"},"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Pr>
          <w:rFonts w:ascii="Arial" w:hAnsi="Arial"/>
          <w:sz w:val="20"/>
        </w:rPr>
        <w:fldChar w:fldCharType="separate"/>
      </w:r>
      <w:r w:rsidR="006F5F08">
        <w:rPr>
          <w:rFonts w:ascii="Arial" w:hAnsi="Arial"/>
          <w:sz w:val="20"/>
        </w:rPr>
        <w:t>[12]</w:t>
      </w:r>
      <w:r>
        <w:rPr>
          <w:rFonts w:ascii="Arial" w:hAnsi="Arial"/>
          <w:sz w:val="20"/>
        </w:rPr>
        <w:fldChar w:fldCharType="end"/>
      </w:r>
      <w:r>
        <w:rPr>
          <w:rFonts w:ascii="Arial" w:hAnsi="Arial"/>
          <w:color w:val="1A1A1A"/>
          <w:sz w:val="20"/>
        </w:rPr>
        <w:fldChar w:fldCharType="begin"/>
      </w:r>
      <w:r w:rsidR="006F5F08">
        <w:rPr>
          <w:rFonts w:ascii="Arial" w:hAnsi="Arial"/>
          <w:color w:val="1A1A1A"/>
          <w:sz w:val="20"/>
        </w:rPr>
        <w:instrText xml:space="preserve"> ADDIN ZOTERO_ITEM CSL_CITATION {"citationID":"ctchq3l7c","properties":{"formattedCitation":"[13]","plainCitation":"[13]"},"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Pr>
          <w:rFonts w:ascii="Arial" w:hAnsi="Arial"/>
          <w:color w:val="1A1A1A"/>
          <w:sz w:val="20"/>
        </w:rPr>
        <w:fldChar w:fldCharType="separate"/>
      </w:r>
      <w:r w:rsidR="006F5F08">
        <w:rPr>
          <w:rFonts w:ascii="Arial" w:hAnsi="Arial"/>
          <w:color w:val="1A1A1A"/>
          <w:sz w:val="20"/>
        </w:rPr>
        <w:t>[13]</w:t>
      </w:r>
      <w:r>
        <w:rPr>
          <w:rFonts w:ascii="Arial" w:hAnsi="Arial"/>
          <w:color w:val="1A1A1A"/>
          <w:sz w:val="20"/>
        </w:rPr>
        <w:fldChar w:fldCharType="end"/>
      </w:r>
      <w:r>
        <w:rPr>
          <w:rFonts w:ascii="Arial" w:hAnsi="Arial"/>
          <w:sz w:val="20"/>
        </w:rPr>
        <w:t xml:space="preserve">. For example, the presence of hubs in the airport network makes it possible to travel between any two cities in the world within a short interval of time. However, not every small world network has to be scale-free. An example of a prominent small-world network that is not scale-free is the mammalian cerebral cortex. The cortical neuronal network is subdivided into more than 100 distinct, highly modular, areas </w:t>
      </w:r>
      <w:r w:rsidR="00574EEA">
        <w:rPr>
          <w:rFonts w:ascii="Arial" w:hAnsi="Arial"/>
          <w:sz w:val="20"/>
        </w:rPr>
        <w:fldChar w:fldCharType="begin"/>
      </w:r>
      <w:r w:rsidR="006F5F08">
        <w:rPr>
          <w:rFonts w:ascii="Arial" w:hAnsi="Arial"/>
          <w:sz w:val="20"/>
        </w:rPr>
        <w:instrText xml:space="preserve"> ADDIN ZOTERO_ITEM CSL_CITATION {"citationID":"1qa5f9eh4l","properties":{"formattedCitation":"[14]","plainCitation":"[14]"},"citationItems":[{"id":1828,"uris":["http://zotero.org/users/632759/items/J248DHBR"],"uri":["http://zotero.org/users/632759/items/J248DHBR"],"itemData":{"id":1828,"type":"article-journal","title":"Cortical Parcellations of the Macaque Monkey Analyzed on Surface-Based Atlases","container-title":"Cerebral Cortex","page":"2227-2240","volume":"22","issue":"10","source":"cercor.oxfordjournals.org","abstract":"Surface-based atlases provide a valuable way to analyze and visualize the functional organization of cerebral cortex. Surface-based registration (SBR) is a primary method for aligning individual hemispheres to a surface-based atlas. We used landmark-constrained SBR to register many published parcellation schemes to the macaque F99 surface-based atlas. This enables objective comparison of both similarities and differences across parcellations. Cortical areas in the macaque vary in surface area by more than 2 orders of magnitude. Based on a composite parcellation derived from 3 major sources, the total number of macaque neocortical and transitional cortical areas is estimated to be about 130–140 in each hemisphere.","DOI":"10.1093/cercor/bhr290","ISSN":"1047-3211, 1460-2199","note":"PMID: 22052704","journalAbbreviation":"Cereb. Cortex","language":"en","author":[{"family":"Essen","given":"David C. Van"},{"family":"Glasser","given":"Matthew F."},{"family":"Dierker","given":"Donna L."},{"family":"Harwell","given":"John"}],"issued":{"date-parts":[["2012",10,1]]},"accessed":{"date-parts":[["2014",10,19]]},"PMID":"22052704"}}],"schema":"https://github.com/citation-style-language/schema/raw/master/csl-citation.json"} </w:instrText>
      </w:r>
      <w:r w:rsidR="00574EEA">
        <w:rPr>
          <w:rFonts w:ascii="Arial" w:hAnsi="Arial"/>
          <w:sz w:val="20"/>
        </w:rPr>
        <w:fldChar w:fldCharType="separate"/>
      </w:r>
      <w:r w:rsidR="006F5F08">
        <w:rPr>
          <w:rFonts w:ascii="Arial" w:hAnsi="Arial"/>
          <w:noProof/>
          <w:sz w:val="20"/>
        </w:rPr>
        <w:t>[14]</w:t>
      </w:r>
      <w:r w:rsidR="00574EEA">
        <w:rPr>
          <w:rFonts w:ascii="Arial" w:hAnsi="Arial"/>
          <w:sz w:val="20"/>
        </w:rPr>
        <w:fldChar w:fldCharType="end"/>
      </w:r>
      <w:r>
        <w:rPr>
          <w:rFonts w:ascii="Arial" w:hAnsi="Arial"/>
          <w:sz w:val="20"/>
        </w:rPr>
        <w:t xml:space="preserve"> that are dominated by connections that are internal to each area, with only ~20% of all connections being between neurons in different areas </w:t>
      </w:r>
      <w:r>
        <w:rPr>
          <w:rFonts w:ascii="Arial" w:hAnsi="Arial"/>
          <w:sz w:val="20"/>
        </w:rPr>
        <w:fldChar w:fldCharType="begin"/>
      </w:r>
      <w:r w:rsidR="006F5F08">
        <w:rPr>
          <w:rFonts w:ascii="Arial" w:hAnsi="Arial"/>
          <w:sz w:val="20"/>
        </w:rPr>
        <w:instrText xml:space="preserve"> ADDIN ZOTERO_ITEM CSL_CITATION {"citationID":"cso45iu83","properties":{"formattedCitation":"[15]","plainCitation":"[15]"},"citationItems":[{"id":855,"uris":["http://zotero.org/users/632759/items/CHUAIDNJ"],"uri":["http://zotero.org/users/632759/items/CHUAIDNJ"],"itemData":{"id":855,"type":"article-journal","title":"Cortical High-Density Counterstream Architectures","container-title":"Science","page":"1238406","volume":"342","issue":"6158","source":"www.sciencemag.org","abstract":"Small-world networks provide an appealing description of cortical architecture owing to their capacity for integration and segregation combined with an economy of connectivity. Previous reports of low-density interareal graphs and apparent small-world properties are challenged by data that reveal high-density cortical graphs in which economy of connections is achieved by weight heterogeneity and distance-weight correlations. These properties define a model that predicts many binary and weighted features of the cortical network including a core-periphery, a typical feature of self-organizing information processing systems. Feedback and feedforward pathways between areas exhibit a dual counterstream organization, and their integration into local circuits constrains cortical computation. Here, we propose a bow-tie representation of interareal architecture derived from the hierarchical laminar weights of pathways between the high-efficiency dense core and periphery.\nBackground The cerebral cortex is divisible into many individual areas, each exhibiting distinct connectivity profiles, architecture, and physiological characteristics. Interactions among cortical areas underlie higher sensory, motor, and cognitive functions. Graph theory provides an important framework for understanding network properties of the interareal weighted and directed connectivity matrix reported in recent studies.\nDensity and topology of the cortical graph. (Left) The 66% density of the cortical matrix (black triangle) is considerably greater than in previous reports (colored points) and is inconsistent with a small-world network. (Right) A bow-tie representation of the high-density cortical matrix. The high-efficiency cortical core has defined relations with the cortical periphery in the two fans.\nAdvances We derive an exponential distance rule that predicts many binary and weighted features of the cortical network, including efficiency of information transfer, the high specificity of long-distance compared to short-distance connections, wire length minimization, and the existence of a highly interconnected cortical core. We propose a bow-tie representation of the cortex, which combines these features with hierarchical processing.\nOutlook The exponential distance rule has important implications for understanding scaling properties of the cortex and developing future large-scale dynamic models of the cortex.\nStructured Abstract\nBackground The human brain presents a puzzling and challenging paradox: Despite a fixed anatomy, characterized by its connectivity, its functional repertoire is vast, enabling action, perception, and cognition. This contrasts with organs like the heart that have a dynamic anatomy but just one function. The resolution of this paradox may reside in the brain's network architecture, which organizes local interactions to cope with diverse environmental demands—ensuring adaptability, robustness, resilience to damage, efficient message passing, and diverse functionality from a fixed structure. This review asks how recent advances in understanding brain networks elucidate the brain’s many-to-one (degenerate) function-structure relationships. In other words, how does diverse function arise from an apparently static neuronal architecture? We conclude that the emergence of dynamic functional connectivity, from static structural connections, calls for formal (computational) approaches to neuronal information processing that may resolve the dialectic between structure and function.\nSchematic of the multiscale hierarchical organization of brain networks. Brain function or cognition can be described as the global integration of local (segregated) neuronal operations that underlies hierarchical message passing among cortical areas, and which is facilitated by hierarchical modular network architectures.\nAdvances Much of our understanding of brain connectivity rests on the way that it is measured and modeled. We consider two complementary approaches: the first has its basis in graph theory that aims to describe the network topology of (undirected) connections of the sort measured by noninvasive brain imaging of anatomical connections and functional connectivity (correlations) between remote sites. This is compared with model-based definitions of context-sensitive (directed) effective connectivity that are grounded in the biophysics of neuronal interactions. Recent topological network analyses of brain circuits suggest that modular and hierarchical structural networks are particularly suited for the functional integration of local (functionally specialized) neuronal operations that underlie cognition. Measurements of spontaneous activity reveal functional connectivity patterns that are similar to structural connectivity, suggesting that structural networks constrain functional networks. However, task-related responses that require context-sensitive integration disclose a divergence between function and structure that appears to rest mainly on long-range connections. In contrast to methods that describe network topology phenomenologically, model-based theoretical and computational approaches focus on the mechanisms of neuronal interactions that accommodate the dynamic reconfiguration of effective connectivity. We highlight the consilience between hierarchical topologies (based on structural and functional connectivity) and the effective connectivity that would be required for hierarchical message passing of the sort suggested by computational neuroscience.\nOutlook In summary, neuronal interactions represent dynamics on a fixed structural connectivity that underlie cognition and behavior. Such divergence of function from structure is, perhaps, the most intriguing property of the brain and invites intensive future research. By studying the dynamics and self-organization of functional networks, we may gain insight into the true nature of the brain as the embodiment of the mind. The repertoire of functional networks rests upon the (hidden) structural architecture of connections that enables hierarchical functional integration. Understanding these networks will require theoretical models of neuronal processing that underlies cognition.\nHow rich functionality emerges from the invariant structural architecture of the brain remains a major mystery in neuroscience. Recent applications of network theory and theoretical neuroscience to large-scale brain networks have started to dissolve this mystery. Network analyses suggest that hierarchical modular brain networks are particularly suited to facilitate local (segregated) neuronal operations and the global integration of segregated functions. Although functional networks are constrained by structural connections, context-sensitive integration during cognition tasks necessarily entails a divergence between structural and functional networks. This degenerate (many-to-one) function-structure mapping is crucial for understanding the nature of brain networks. The emergence of dynamic functional networks from static structural connections calls for a formal (computational) approach to neuronal information processing that may resolve this dialectic between structure and function.","DOI":"10.1126/science.1238406","ISSN":"0036-8075, 1095-9203","note":"PMID: 24179228","journalAbbreviation":"Science","language":"en","author":[{"family":"Markov","given":"Nikola T."},{"family":"Ercsey-Ravasz","given":"Mária"},{"family":"Essen","given":"David C. Van"},{"family":"Knoblauch","given":"Kenneth"},{"family":"Toroczkai","given":"Zoltán"},{"family":"Kennedy","given":"Henry"}],"issued":{"date-parts":[["2013",11,1]]},"accessed":{"date-parts":[["2013",11,3]]},"PMID":"24179228"}}],"schema":"https://github.com/citation-style-language/schema/raw/master/csl-citation.json"} </w:instrText>
      </w:r>
      <w:r>
        <w:rPr>
          <w:rFonts w:ascii="Arial" w:hAnsi="Arial"/>
          <w:sz w:val="20"/>
        </w:rPr>
        <w:fldChar w:fldCharType="separate"/>
      </w:r>
      <w:r w:rsidR="006F5F08">
        <w:rPr>
          <w:rFonts w:ascii="Arial" w:hAnsi="Arial"/>
          <w:sz w:val="20"/>
        </w:rPr>
        <w:t>[15]</w:t>
      </w:r>
      <w:r>
        <w:rPr>
          <w:rFonts w:ascii="Arial" w:hAnsi="Arial"/>
          <w:sz w:val="20"/>
        </w:rPr>
        <w:fldChar w:fldCharType="end"/>
      </w:r>
      <w:r>
        <w:rPr>
          <w:rFonts w:ascii="Arial" w:hAnsi="Arial"/>
          <w:sz w:val="20"/>
        </w:rPr>
        <w:t xml:space="preserve">. Each area is considered to have a primary feature, for example in processing sensory or cognitive signals. The cortical architecture has a high degree of clustering and small path-length and exhibits an exponential degree-distribution </w:t>
      </w:r>
      <w:r>
        <w:rPr>
          <w:rFonts w:ascii="Arial" w:hAnsi="Arial"/>
          <w:sz w:val="20"/>
        </w:rPr>
        <w:fldChar w:fldCharType="begin"/>
      </w:r>
      <w:r w:rsidR="006F5F08">
        <w:rPr>
          <w:rFonts w:ascii="Arial" w:hAnsi="Arial"/>
          <w:sz w:val="20"/>
        </w:rPr>
        <w:instrText xml:space="preserve"> ADDIN ZOTERO_ITEM CSL_CITATION {"citationID":"pgbccsrt8","properties":{"formattedCitation":"[16]","plainCitation":"[16]"},"citationItems":[{"id":1832,"uris":["http://zotero.org/users/632759/items/4DZ863Z2"],"uri":["http://zotero.org/users/632759/items/4DZ863Z2"],"itemData":{"id":1832,"type":"article-journal","title":"Network architecture of the long-distance pathways in the macaque brain","container-title":"Proceedings of the National Academy of Sciences","page":"13485-13490","volume":"107","issue":"30","source":"www.pnas.org","abstract":"Understanding the network structure of white matter communication pathways is essential for unraveling the mysteries of the brain's function, organization, and evolution. To this end, we derive a unique network incorporating 410 anatomical tracing studies of the macaque brain from the Collation of Connectivity data on the Macaque brain (CoCoMac) neuroinformatic database. Our network consists of 383 hierarchically organized regions spanning cortex, thalamus, and basal ganglia; models the presence of 6,602 directed long-distance connections; is three times larger than any previously derived brain network; and contains subnetworks corresponding to classic corticocortical, corticosubcortical, and subcortico-subcortical fiber systems. We found that the empirical degree distribution of the network is consistent with the hypothesis of the maximum entropy exponential distribution and discovered two remarkable bridges between the brain's structure and function via network-theoretical analysis. First, prefrontal cortex contains a disproportionate share of topologically central regions. Second, there exists a tightly integrated core circuit, spanning parts of premotor cortex, prefrontal cortex, temporal lobe, parietal lobe, thalamus, basal ganglia, cingulate cortex, insula, and visual cortex, that includes much of the task-positive and task-negative networks and might play a special role in higher cognition and consciousness.","DOI":"10.1073/pnas.1008054107","ISSN":"0027-8424, 1091-6490","note":"PMID: 20628011","journalAbbreviation":"PNAS","language":"en","author":[{"family":"Modha","given":"Dharmendra S."},{"family":"Singh","given":"Raghavendra"}],"issued":{"date-parts":[["2010",7,27]]},"accessed":{"date-parts":[["2014",10,19]]},"PMID":"20628011"}}],"schema":"https://github.com/citation-style-language/schema/raw/master/csl-citation.json"} </w:instrText>
      </w:r>
      <w:r>
        <w:rPr>
          <w:rFonts w:ascii="Arial" w:hAnsi="Arial"/>
          <w:sz w:val="20"/>
        </w:rPr>
        <w:fldChar w:fldCharType="separate"/>
      </w:r>
      <w:r w:rsidR="006F5F08">
        <w:rPr>
          <w:rFonts w:ascii="Arial" w:hAnsi="Arial"/>
          <w:sz w:val="20"/>
        </w:rPr>
        <w:t>[16]</w:t>
      </w:r>
      <w:r>
        <w:rPr>
          <w:rFonts w:ascii="Arial" w:hAnsi="Arial"/>
          <w:sz w:val="20"/>
        </w:rPr>
        <w:fldChar w:fldCharType="end"/>
      </w:r>
      <w:r>
        <w:rPr>
          <w:rFonts w:ascii="Arial" w:hAnsi="Arial"/>
          <w:sz w:val="20"/>
        </w:rPr>
        <w:t xml:space="preserve">. </w:t>
      </w:r>
    </w:p>
    <w:p w14:paraId="272B0E3E" w14:textId="77777777" w:rsidR="000E7754" w:rsidRDefault="000E7754">
      <w:pPr>
        <w:jc w:val="both"/>
        <w:rPr>
          <w:lang w:val="uz-Cyrl-UZ" w:eastAsia="uz-Cyrl-UZ" w:bidi="uz-Cyrl-UZ"/>
        </w:rPr>
      </w:pPr>
    </w:p>
    <w:p w14:paraId="39CE1BA4" w14:textId="443EF606" w:rsidR="000E7754" w:rsidRPr="003F50A4" w:rsidDel="00315DA3" w:rsidRDefault="00E047CC">
      <w:pPr>
        <w:jc w:val="both"/>
        <w:rPr>
          <w:del w:id="76" w:author="Koon-Kiu Yan" w:date="2015-02-02T15:59:00Z"/>
          <w:rFonts w:ascii="Arial" w:hAnsi="Arial"/>
          <w:sz w:val="20"/>
          <w:rPrChange w:id="77" w:author="Mark Gerstein" w:date="2015-02-09T22:48:00Z">
            <w:rPr>
              <w:del w:id="78" w:author="Koon-Kiu Yan" w:date="2015-02-02T15:59:00Z"/>
              <w:rFonts w:ascii="Arial" w:hAnsi="Arial"/>
              <w:sz w:val="20"/>
              <w:lang w:val="uz-Cyrl-UZ" w:eastAsia="uz-Cyrl-UZ" w:bidi="uz-Cyrl-UZ"/>
            </w:rPr>
          </w:rPrChange>
        </w:rPr>
      </w:pPr>
      <w:ins w:id="79" w:author="Mark Gerstein" w:date="2015-02-09T22:47:00Z">
        <w:r>
          <w:rPr>
            <w:rFonts w:ascii="Arial" w:hAnsi="Arial"/>
            <w:sz w:val="20"/>
          </w:rPr>
          <w:t>There</w:t>
        </w:r>
        <w:r w:rsidR="002A7070">
          <w:rPr>
            <w:rFonts w:ascii="Arial" w:hAnsi="Arial"/>
            <w:sz w:val="20"/>
          </w:rPr>
          <w:t xml:space="preserve"> are more elaborate approaches to determining centrality than just counting neighbors (most famously, the original PageRank algorithm, underlying the Google search approach, see BOX). Moreover, </w:t>
        </w:r>
      </w:ins>
      <w:ins w:id="80" w:author="Mark Gerstein" w:date="2015-02-09T22:48:00Z">
        <w:r w:rsidR="003F50A4">
          <w:rPr>
            <w:rFonts w:ascii="Arial" w:hAnsi="Arial"/>
            <w:sz w:val="20"/>
          </w:rPr>
          <w:t>b</w:t>
        </w:r>
      </w:ins>
      <w:del w:id="81" w:author="Koon-Kiu Yan" w:date="2015-02-02T15:59:00Z">
        <w:r w:rsidR="00F13083" w:rsidDel="00315DA3">
          <w:rPr>
            <w:rFonts w:ascii="Arial" w:hAnsi="Arial"/>
            <w:sz w:val="20"/>
          </w:rPr>
          <w:delText xml:space="preserve">While counting the number of neighbors is very useful in determining the centrality of a node, a more sophisticated way to define centrality is to take into account the importance of neighbors. The PageRank algorithm is a prominent example of this approach. Faced with a search query, Google must decide which set of results to rank higher and place on the first results page. Originally developed in social network analysis </w:delText>
        </w:r>
        <w:r w:rsidR="00F13083" w:rsidDel="00315DA3">
          <w:rPr>
            <w:rFonts w:ascii="Arial" w:hAnsi="Arial"/>
            <w:sz w:val="20"/>
          </w:rPr>
          <w:fldChar w:fldCharType="begin"/>
        </w:r>
        <w:r w:rsidR="00F13083" w:rsidDel="00315DA3">
          <w:rPr>
            <w:rFonts w:ascii="Arial" w:hAnsi="Arial"/>
            <w:sz w:val="20"/>
          </w:rPr>
          <w:delInstrText xml:space="preserve"> ADDIN ZOTERO_ITEM CSL_CITATION {"citationID":"i6j3n81jf","properties":{"formattedCitation":"[16]","plainCitation":"[16]"},"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delInstrText>
        </w:r>
        <w:r w:rsidR="00F13083" w:rsidDel="00315DA3">
          <w:rPr>
            <w:rFonts w:ascii="Arial" w:hAnsi="Arial"/>
            <w:sz w:val="20"/>
          </w:rPr>
          <w:fldChar w:fldCharType="separate"/>
        </w:r>
        <w:r w:rsidR="00F13083" w:rsidDel="00315DA3">
          <w:rPr>
            <w:rFonts w:ascii="Arial" w:hAnsi="Arial"/>
            <w:sz w:val="20"/>
          </w:rPr>
          <w:delText>[16]</w:delText>
        </w:r>
        <w:r w:rsidR="00F13083" w:rsidDel="00315DA3">
          <w:rPr>
            <w:rFonts w:ascii="Arial" w:hAnsi="Arial"/>
            <w:sz w:val="20"/>
          </w:rPr>
          <w:fldChar w:fldCharType="end"/>
        </w:r>
        <w:r w:rsidR="00F13083" w:rsidDel="00315DA3">
          <w:rPr>
            <w:rFonts w:ascii="Arial" w:hAnsi="Arial"/>
            <w:sz w:val="20"/>
          </w:rPr>
          <w:delText xml:space="preserve">, PageRank utilizes an algorithm developed to rank relevant documents based on the rank of the websites that link to this document in a self-consistent manner  - i.e. being linked to by higher ranking nodes has a larger impact on the document’s ranking. This algorithm has been applied to food webs to prioritize species that are in danger of extinction </w:delText>
        </w:r>
        <w:r w:rsidR="00F13083" w:rsidDel="00315DA3">
          <w:rPr>
            <w:rFonts w:ascii="Arial" w:hAnsi="Arial"/>
            <w:sz w:val="20"/>
          </w:rPr>
          <w:fldChar w:fldCharType="begin"/>
        </w:r>
        <w:r w:rsidR="00F13083" w:rsidDel="00315DA3">
          <w:rPr>
            <w:rFonts w:ascii="Arial" w:hAnsi="Arial"/>
            <w:sz w:val="20"/>
          </w:rPr>
          <w:delInstrText xml:space="preserve"> ADDIN ZOTERO_ITEM CSL_CITATION {"citationID":"2bmdth16do","properties":{"formattedCitation":"[17]","plainCitation":"[17]"},"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delInstrText>
        </w:r>
        <w:r w:rsidR="00F13083" w:rsidDel="00315DA3">
          <w:rPr>
            <w:rFonts w:ascii="Arial" w:hAnsi="Arial"/>
            <w:sz w:val="20"/>
          </w:rPr>
          <w:fldChar w:fldCharType="separate"/>
        </w:r>
        <w:r w:rsidR="00F13083" w:rsidDel="00315DA3">
          <w:rPr>
            <w:rFonts w:ascii="Arial" w:hAnsi="Arial"/>
            <w:sz w:val="20"/>
          </w:rPr>
          <w:delText>[17]</w:delText>
        </w:r>
        <w:r w:rsidR="00F13083" w:rsidDel="00315DA3">
          <w:rPr>
            <w:rFonts w:ascii="Arial" w:hAnsi="Arial"/>
            <w:sz w:val="20"/>
          </w:rPr>
          <w:fldChar w:fldCharType="end"/>
        </w:r>
        <w:r w:rsidR="00F13083" w:rsidDel="00315DA3">
          <w:rPr>
            <w:rFonts w:ascii="Arial" w:hAnsi="Arial"/>
            <w:sz w:val="20"/>
          </w:rPr>
          <w:delText xml:space="preserve"> and has also been used to rank marker genes and predict clinical outcome for cancers </w:delText>
        </w:r>
        <w:r w:rsidR="00F13083" w:rsidDel="00315DA3">
          <w:rPr>
            <w:rFonts w:ascii="Arial" w:hAnsi="Arial"/>
            <w:sz w:val="20"/>
          </w:rPr>
          <w:fldChar w:fldCharType="begin"/>
        </w:r>
        <w:r w:rsidR="00F13083" w:rsidDel="00315DA3">
          <w:rPr>
            <w:rFonts w:ascii="Arial" w:hAnsi="Arial"/>
            <w:sz w:val="20"/>
          </w:rPr>
          <w:delInstrText xml:space="preserve"> ADDIN ZOTERO_ITEM CSL_CITATION {"citationID":"1vsbvnb4ab","properties":{"formattedCitation":"[18]","plainCitation":"[18]"},"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delInstrText>
        </w:r>
        <w:r w:rsidR="00F13083" w:rsidDel="00315DA3">
          <w:rPr>
            <w:rFonts w:ascii="Arial" w:hAnsi="Arial"/>
            <w:sz w:val="20"/>
          </w:rPr>
          <w:fldChar w:fldCharType="separate"/>
        </w:r>
        <w:r w:rsidR="00F13083" w:rsidDel="00315DA3">
          <w:rPr>
            <w:rFonts w:ascii="Arial" w:hAnsi="Arial"/>
            <w:sz w:val="20"/>
          </w:rPr>
          <w:delText>[18]</w:delText>
        </w:r>
        <w:r w:rsidR="00F13083" w:rsidDel="00315DA3">
          <w:rPr>
            <w:rFonts w:ascii="Arial" w:hAnsi="Arial"/>
            <w:sz w:val="20"/>
          </w:rPr>
          <w:fldChar w:fldCharType="end"/>
        </w:r>
        <w:r w:rsidR="00F13083" w:rsidDel="00315DA3">
          <w:rPr>
            <w:rFonts w:ascii="Arial" w:hAnsi="Arial"/>
            <w:sz w:val="20"/>
          </w:rPr>
          <w:delText>.</w:delText>
        </w:r>
      </w:del>
    </w:p>
    <w:p w14:paraId="3307487B" w14:textId="7AF5374A" w:rsidR="000E7754" w:rsidDel="00315DA3" w:rsidRDefault="000E7754">
      <w:pPr>
        <w:jc w:val="both"/>
        <w:rPr>
          <w:del w:id="82" w:author="Koon-Kiu Yan" w:date="2015-02-02T15:59:00Z"/>
          <w:rFonts w:ascii="Arial" w:hAnsi="Arial"/>
          <w:sz w:val="20"/>
          <w:lang w:val="uz-Cyrl-UZ" w:eastAsia="uz-Cyrl-UZ" w:bidi="uz-Cyrl-UZ"/>
        </w:rPr>
      </w:pPr>
    </w:p>
    <w:p w14:paraId="397471B9" w14:textId="6BF75100" w:rsidR="000E7754" w:rsidDel="00315DA3" w:rsidRDefault="00F13083">
      <w:pPr>
        <w:rPr>
          <w:del w:id="83" w:author="Koon-Kiu Yan" w:date="2015-02-02T15:59:00Z"/>
          <w:rFonts w:ascii="Arial" w:hAnsi="Arial"/>
          <w:sz w:val="20"/>
          <w:lang w:val="uz-Cyrl-UZ" w:eastAsia="uz-Cyrl-UZ" w:bidi="uz-Cyrl-UZ"/>
        </w:rPr>
      </w:pPr>
      <w:del w:id="84" w:author="Koon-Kiu Yan" w:date="2015-02-02T15:59:00Z">
        <w:r w:rsidDel="00315DA3">
          <w:rPr>
            <w:rFonts w:ascii="Arial" w:hAnsi="Arial"/>
            <w:sz w:val="20"/>
          </w:rPr>
          <w:delText xml:space="preserve">A second method of measuring a node’s centrality is based on the number of paths passing through it -- its "betweenness”. Similar in spirit to heavily used bridges, highways, or intersections in transportation networks, a few centrally connected nodes funnel most of the paths between different parts of the network. These are referred to as bottlenecks and removal of these nodes could reduce the efficiency of communication between nodes </w:delText>
        </w:r>
        <w:r w:rsidR="00574EEA" w:rsidDel="00315DA3">
          <w:rPr>
            <w:rFonts w:ascii="Arial" w:hAnsi="Arial"/>
            <w:sz w:val="20"/>
          </w:rPr>
          <w:fldChar w:fldCharType="begin"/>
        </w:r>
        <w:r w:rsidR="00574EEA" w:rsidDel="00315DA3">
          <w:rPr>
            <w:rFonts w:ascii="Arial" w:hAnsi="Arial"/>
            <w:sz w:val="20"/>
          </w:rPr>
          <w:delInstrText xml:space="preserve"> ADDIN ZOTERO_ITEM CSL_CITATION {"citationID":"2ej65uu4ih","properties":{"formattedCitation":"[19]","plainCitation":"[19]"},"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delInstrText>
        </w:r>
        <w:r w:rsidR="00574EEA" w:rsidDel="00315DA3">
          <w:rPr>
            <w:rFonts w:ascii="Arial" w:hAnsi="Arial"/>
            <w:sz w:val="20"/>
          </w:rPr>
          <w:fldChar w:fldCharType="separate"/>
        </w:r>
        <w:r w:rsidR="00574EEA" w:rsidDel="00315DA3">
          <w:rPr>
            <w:rFonts w:ascii="Arial" w:hAnsi="Arial"/>
            <w:noProof/>
            <w:sz w:val="20"/>
          </w:rPr>
          <w:delText>[19]</w:delText>
        </w:r>
        <w:r w:rsidR="00574EEA" w:rsidDel="00315DA3">
          <w:rPr>
            <w:rFonts w:ascii="Arial" w:hAnsi="Arial"/>
            <w:sz w:val="20"/>
          </w:rPr>
          <w:fldChar w:fldCharType="end"/>
        </w:r>
        <w:r w:rsidDel="00315DA3">
          <w:rPr>
            <w:rFonts w:ascii="Arial" w:hAnsi="Arial"/>
            <w:sz w:val="20"/>
          </w:rPr>
          <w:delText xml:space="preserve"> (increasing their effective distance). </w:delText>
        </w:r>
        <w:r w:rsidR="0083491D" w:rsidRPr="00F13083" w:rsidDel="00315DA3">
          <w:rPr>
            <w:rFonts w:ascii="Arial" w:hAnsi="Arial"/>
            <w:sz w:val="20"/>
            <w:lang w:val="uz-Cyrl-UZ" w:eastAsia="uz-Cyrl-UZ" w:bidi="uz-Cyrl-UZ"/>
          </w:rPr>
          <w:delText>Indeed, it has been reported that bottlenecks in biological networks are more sensitive to mutations than the rest of the network, even more so than hubs for regulatory networks</w:delText>
        </w:r>
        <w:r w:rsidR="0083491D" w:rsidDel="00315DA3">
          <w:rPr>
            <w:rFonts w:ascii="Arial" w:hAnsi="Arial"/>
            <w:sz w:val="20"/>
          </w:rPr>
          <w:delText xml:space="preserve"> </w:delText>
        </w:r>
        <w:r w:rsidR="00574EEA" w:rsidDel="00315DA3">
          <w:rPr>
            <w:rFonts w:ascii="Arial" w:hAnsi="Arial"/>
            <w:sz w:val="20"/>
          </w:rPr>
          <w:fldChar w:fldCharType="begin"/>
        </w:r>
        <w:r w:rsidR="00574EEA" w:rsidDel="00315DA3">
          <w:rPr>
            <w:rFonts w:ascii="Arial" w:hAnsi="Arial"/>
            <w:sz w:val="20"/>
          </w:rPr>
          <w:delInstrText xml:space="preserve"> ADDIN ZOTERO_ITEM CSL_CITATION {"citationID":"gishf3vi1","properties":{"formattedCitation":"[20]","plainCitation":"[20]"},"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delInstrText>
        </w:r>
        <w:r w:rsidR="00574EEA" w:rsidDel="00315DA3">
          <w:rPr>
            <w:rFonts w:ascii="Arial" w:hAnsi="Arial"/>
            <w:sz w:val="20"/>
          </w:rPr>
          <w:fldChar w:fldCharType="separate"/>
        </w:r>
        <w:r w:rsidR="00574EEA" w:rsidDel="00315DA3">
          <w:rPr>
            <w:rFonts w:ascii="Arial" w:hAnsi="Arial"/>
            <w:noProof/>
            <w:sz w:val="20"/>
          </w:rPr>
          <w:delText>[20]</w:delText>
        </w:r>
        <w:r w:rsidR="00574EEA" w:rsidDel="00315DA3">
          <w:rPr>
            <w:rFonts w:ascii="Arial" w:hAnsi="Arial"/>
            <w:sz w:val="20"/>
          </w:rPr>
          <w:fldChar w:fldCharType="end"/>
        </w:r>
        <w:r w:rsidR="00574EEA" w:rsidDel="00315DA3">
          <w:rPr>
            <w:rFonts w:ascii="Arial" w:hAnsi="Arial"/>
            <w:sz w:val="20"/>
          </w:rPr>
          <w:fldChar w:fldCharType="begin"/>
        </w:r>
        <w:r w:rsidR="00574EEA" w:rsidDel="00315DA3">
          <w:rPr>
            <w:rFonts w:ascii="Arial" w:hAnsi="Arial"/>
            <w:sz w:val="20"/>
          </w:rPr>
          <w:delInstrText xml:space="preserve"> ADDIN ZOTERO_ITEM CSL_CITATION {"citationID":"bkgp69kmo","properties":{"formattedCitation":"[21]","plainCitation":"[21]"},"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delInstrText>
        </w:r>
        <w:r w:rsidR="00574EEA" w:rsidDel="00315DA3">
          <w:rPr>
            <w:rFonts w:ascii="Arial" w:hAnsi="Arial"/>
            <w:sz w:val="20"/>
          </w:rPr>
          <w:fldChar w:fldCharType="separate"/>
        </w:r>
        <w:r w:rsidR="00574EEA" w:rsidDel="00315DA3">
          <w:rPr>
            <w:rFonts w:ascii="Arial" w:hAnsi="Arial"/>
            <w:noProof/>
            <w:sz w:val="20"/>
          </w:rPr>
          <w:delText>[21]</w:delText>
        </w:r>
        <w:r w:rsidR="00574EEA" w:rsidDel="00315DA3">
          <w:rPr>
            <w:rFonts w:ascii="Arial" w:hAnsi="Arial"/>
            <w:sz w:val="20"/>
          </w:rPr>
          <w:fldChar w:fldCharType="end"/>
        </w:r>
        <w:r w:rsidR="00574EEA" w:rsidDel="00315DA3">
          <w:rPr>
            <w:rFonts w:ascii="Arial" w:hAnsi="Arial"/>
            <w:sz w:val="20"/>
          </w:rPr>
          <w:delText>.</w:delText>
        </w:r>
      </w:del>
    </w:p>
    <w:p w14:paraId="215F311C" w14:textId="09EB7081" w:rsidR="0083491D" w:rsidDel="00315DA3" w:rsidRDefault="0083491D" w:rsidP="00F13083">
      <w:pPr>
        <w:rPr>
          <w:del w:id="85" w:author="Koon-Kiu Yan" w:date="2015-02-02T15:59:00Z"/>
          <w:rFonts w:ascii="Arial" w:hAnsi="Arial"/>
          <w:sz w:val="20"/>
          <w:lang w:val="uz-Cyrl-UZ" w:eastAsia="uz-Cyrl-UZ" w:bidi="uz-Cyrl-UZ"/>
        </w:rPr>
      </w:pPr>
    </w:p>
    <w:p w14:paraId="3838DB88" w14:textId="43DAEADF" w:rsidR="00315DA3" w:rsidRPr="005C6F3E" w:rsidRDefault="00F13083" w:rsidP="005C6F3E">
      <w:pPr>
        <w:jc w:val="both"/>
        <w:rPr>
          <w:ins w:id="86" w:author="Koon-Kiu Yan" w:date="2015-02-02T15:58:00Z"/>
          <w:rFonts w:ascii="Arial" w:hAnsi="Arial"/>
          <w:sz w:val="20"/>
        </w:rPr>
      </w:pPr>
      <w:del w:id="87" w:author="Koon-Kiu Yan" w:date="2015-02-02T15:59:00Z">
        <w:r w:rsidDel="00315DA3">
          <w:rPr>
            <w:rFonts w:ascii="Arial" w:hAnsi="Arial"/>
            <w:sz w:val="20"/>
          </w:rPr>
          <w:delText>Apart from measuring degrees and paths, one can easily observe that social networks tend to have communities within them due to the relatively larger number of interactions between people in the same neighborhood, school, or work place. People within the same social group naturally form strong ties and, in the extreme, constitute a single cohesive group (or a fully connected graph, or clique). Analogous to these closely-knit social groups, a large number of biological components can form a single functional macromolecular complex such as the ribosome. More generally, a common feature of a large number of social, technological and biological networks is that they are composed of modules such that nodes within the same module have a larger number of connections to each other compared to nodes belonging to different modules. A quantity dubbed modularity attempts to measure this, comparing the number of intra and inter module links in a network</w:delText>
        </w:r>
        <w:r w:rsidR="00FB4649" w:rsidDel="00315DA3">
          <w:rPr>
            <w:rFonts w:ascii="Arial" w:hAnsi="Arial"/>
            <w:sz w:val="20"/>
          </w:rPr>
          <w:delText xml:space="preserve"> </w:delText>
        </w:r>
        <w:r w:rsidR="00FB4649" w:rsidDel="00315DA3">
          <w:rPr>
            <w:rFonts w:ascii="Arial" w:hAnsi="Arial"/>
            <w:sz w:val="20"/>
          </w:rPr>
          <w:fldChar w:fldCharType="begin"/>
        </w:r>
        <w:r w:rsidR="00FB4649" w:rsidDel="00315DA3">
          <w:rPr>
            <w:rFonts w:ascii="Arial" w:hAnsi="Arial"/>
            <w:sz w:val="20"/>
          </w:rPr>
          <w:delInstrText xml:space="preserve"> ADDIN ZOTERO_ITEM CSL_CITATION {"citationID":"29sed81f1j","properties":{"formattedCitation":"[22]","plainCitation":"[22]"},"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delInstrText>
        </w:r>
        <w:r w:rsidR="00FB4649" w:rsidDel="00315DA3">
          <w:rPr>
            <w:rFonts w:ascii="Arial" w:hAnsi="Arial"/>
            <w:sz w:val="20"/>
          </w:rPr>
          <w:fldChar w:fldCharType="separate"/>
        </w:r>
        <w:r w:rsidR="00FB4649" w:rsidDel="00315DA3">
          <w:rPr>
            <w:rFonts w:ascii="Arial" w:hAnsi="Arial"/>
            <w:noProof/>
            <w:sz w:val="20"/>
          </w:rPr>
          <w:delText>[22]</w:delText>
        </w:r>
        <w:r w:rsidR="00FB4649" w:rsidDel="00315DA3">
          <w:rPr>
            <w:rFonts w:ascii="Arial" w:hAnsi="Arial"/>
            <w:sz w:val="20"/>
          </w:rPr>
          <w:fldChar w:fldCharType="end"/>
        </w:r>
        <w:r w:rsidDel="00315DA3">
          <w:rPr>
            <w:rFonts w:ascii="Arial" w:hAnsi="Arial"/>
            <w:sz w:val="20"/>
          </w:rPr>
          <w:delText xml:space="preserve">. </w:delText>
        </w:r>
      </w:del>
      <w:ins w:id="88" w:author="Koon-Kiu Yan" w:date="2015-02-02T15:58:00Z">
        <w:del w:id="89" w:author="Mark Gerstein" w:date="2015-02-09T22:48:00Z">
          <w:r w:rsidR="00315DA3" w:rsidRPr="00717F4C" w:rsidDel="002A7070">
            <w:rPr>
              <w:rFonts w:ascii="Arial" w:hAnsi="Arial" w:cs="Arial"/>
              <w:color w:val="000000"/>
              <w:sz w:val="20"/>
              <w:szCs w:val="20"/>
            </w:rPr>
            <w:delText>B</w:delText>
          </w:r>
        </w:del>
        <w:r w:rsidR="00315DA3" w:rsidRPr="00717F4C">
          <w:rPr>
            <w:rFonts w:ascii="Arial" w:hAnsi="Arial" w:cs="Arial"/>
            <w:color w:val="000000"/>
            <w:sz w:val="20"/>
            <w:szCs w:val="20"/>
          </w:rPr>
          <w:t>eyond determining the centrality of a node using the number of its neighbors, we can consider its influence via network paths such as “betweenness” (See BOX, influence &amp; bottleneck). It has b</w:t>
        </w:r>
        <w:r w:rsidR="00315DA3">
          <w:rPr>
            <w:rFonts w:ascii="Arial" w:hAnsi="Arial" w:cs="Arial"/>
            <w:color w:val="000000"/>
            <w:sz w:val="20"/>
            <w:szCs w:val="20"/>
          </w:rPr>
          <w:t>een reported that bottlenecks (</w:t>
        </w:r>
        <w:r w:rsidR="00315DA3" w:rsidRPr="00717F4C">
          <w:rPr>
            <w:rFonts w:ascii="Arial" w:hAnsi="Arial" w:cs="Arial"/>
            <w:color w:val="000000"/>
            <w:sz w:val="20"/>
            <w:szCs w:val="20"/>
          </w:rPr>
          <w:t xml:space="preserve">nodes with high betweenness) in biological networks are more sensitive to mutations than the rest of the network, even more so than hubs </w:t>
        </w:r>
        <w:r w:rsidR="00000C63">
          <w:rPr>
            <w:rFonts w:ascii="Arial" w:hAnsi="Arial" w:cs="Arial"/>
            <w:color w:val="000000"/>
            <w:sz w:val="20"/>
            <w:szCs w:val="20"/>
          </w:rPr>
          <w:t xml:space="preserve">for regulatory networks </w:t>
        </w:r>
      </w:ins>
      <w:ins w:id="90" w:author="Koon-Kiu Yan" w:date="2015-02-02T16:03:00Z">
        <w:r w:rsidR="00000C63">
          <w:rPr>
            <w:rFonts w:ascii="Arial" w:hAnsi="Arial" w:cs="Arial"/>
            <w:color w:val="000000"/>
            <w:sz w:val="20"/>
            <w:szCs w:val="20"/>
          </w:rPr>
          <w:fldChar w:fldCharType="begin"/>
        </w:r>
      </w:ins>
      <w:ins w:id="91" w:author="Koon-Kiu Yan" w:date="2015-02-02T17:22:00Z">
        <w:r w:rsidR="006F5F08">
          <w:rPr>
            <w:rFonts w:ascii="Arial" w:hAnsi="Arial" w:cs="Arial"/>
            <w:color w:val="000000"/>
            <w:sz w:val="20"/>
            <w:szCs w:val="20"/>
          </w:rPr>
          <w:instrText xml:space="preserve"> ADDIN ZOTERO_ITEM CSL_CITATION {"citationID":"245c47lk73","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ins>
      <w:r w:rsidR="00000C63">
        <w:rPr>
          <w:rFonts w:ascii="Arial" w:hAnsi="Arial" w:cs="Arial"/>
          <w:color w:val="000000"/>
          <w:sz w:val="20"/>
          <w:szCs w:val="20"/>
        </w:rPr>
        <w:fldChar w:fldCharType="separate"/>
      </w:r>
      <w:ins w:id="92" w:author="Koon-Kiu Yan" w:date="2015-02-02T17:22:00Z">
        <w:r w:rsidR="006F5F08">
          <w:rPr>
            <w:rFonts w:ascii="Arial" w:hAnsi="Arial" w:cs="Arial"/>
            <w:noProof/>
            <w:color w:val="000000"/>
            <w:sz w:val="20"/>
            <w:szCs w:val="20"/>
          </w:rPr>
          <w:t>[17]</w:t>
        </w:r>
      </w:ins>
      <w:ins w:id="93" w:author="Koon-Kiu Yan" w:date="2015-02-02T16:03:00Z">
        <w:r w:rsidR="00000C63">
          <w:rPr>
            <w:rFonts w:ascii="Arial" w:hAnsi="Arial" w:cs="Arial"/>
            <w:color w:val="000000"/>
            <w:sz w:val="20"/>
            <w:szCs w:val="20"/>
          </w:rPr>
          <w:fldChar w:fldCharType="end"/>
        </w:r>
      </w:ins>
      <w:ins w:id="94" w:author="Koon-Kiu Yan" w:date="2015-02-02T16:04:00Z">
        <w:r w:rsidR="00000C63">
          <w:rPr>
            <w:rFonts w:ascii="Arial" w:hAnsi="Arial" w:cs="Arial"/>
            <w:color w:val="000000"/>
            <w:sz w:val="20"/>
            <w:szCs w:val="20"/>
          </w:rPr>
          <w:fldChar w:fldCharType="begin"/>
        </w:r>
      </w:ins>
      <w:ins w:id="95" w:author="Koon-Kiu Yan" w:date="2015-02-02T17:22:00Z">
        <w:r w:rsidR="006F5F08">
          <w:rPr>
            <w:rFonts w:ascii="Arial" w:hAnsi="Arial" w:cs="Arial"/>
            <w:color w:val="000000"/>
            <w:sz w:val="20"/>
            <w:szCs w:val="20"/>
          </w:rPr>
          <w:instrText xml:space="preserve"> ADDIN ZOTERO_ITEM CSL_CITATION {"citationID":"na39ufotf","properties":{"formattedCitation":"[18]","plainCitation":"[18]"},"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instrText>
        </w:r>
      </w:ins>
      <w:r w:rsidR="00000C63">
        <w:rPr>
          <w:rFonts w:ascii="Arial" w:hAnsi="Arial" w:cs="Arial"/>
          <w:color w:val="000000"/>
          <w:sz w:val="20"/>
          <w:szCs w:val="20"/>
        </w:rPr>
        <w:fldChar w:fldCharType="separate"/>
      </w:r>
      <w:ins w:id="96" w:author="Koon-Kiu Yan" w:date="2015-02-02T17:22:00Z">
        <w:r w:rsidR="006F5F08">
          <w:rPr>
            <w:rFonts w:ascii="Arial" w:hAnsi="Arial" w:cs="Arial"/>
            <w:noProof/>
            <w:color w:val="000000"/>
            <w:sz w:val="20"/>
            <w:szCs w:val="20"/>
          </w:rPr>
          <w:t>[18]</w:t>
        </w:r>
      </w:ins>
      <w:ins w:id="97" w:author="Koon-Kiu Yan" w:date="2015-02-02T16:04:00Z">
        <w:r w:rsidR="00000C63">
          <w:rPr>
            <w:rFonts w:ascii="Arial" w:hAnsi="Arial" w:cs="Arial"/>
            <w:color w:val="000000"/>
            <w:sz w:val="20"/>
            <w:szCs w:val="20"/>
          </w:rPr>
          <w:fldChar w:fldCharType="end"/>
        </w:r>
      </w:ins>
      <w:ins w:id="98" w:author="Koon-Kiu Yan" w:date="2015-02-02T15:58:00Z">
        <w:r w:rsidR="00315DA3" w:rsidRPr="00717F4C">
          <w:rPr>
            <w:rFonts w:ascii="Arial" w:hAnsi="Arial" w:cs="Arial"/>
            <w:color w:val="000000"/>
            <w:sz w:val="20"/>
            <w:szCs w:val="20"/>
          </w:rPr>
          <w:t>. Apart from measuring degrees and paths, one can observe the networks have been modularized to communities (See BOX, modularity). A quantity dubbed modularity attempts to measure this, comparing the number of intra and inte</w:t>
        </w:r>
        <w:r w:rsidR="00000C63">
          <w:rPr>
            <w:rFonts w:ascii="Arial" w:hAnsi="Arial" w:cs="Arial"/>
            <w:color w:val="000000"/>
            <w:sz w:val="20"/>
            <w:szCs w:val="20"/>
          </w:rPr>
          <w:t xml:space="preserve">r module links in a network </w:t>
        </w:r>
      </w:ins>
      <w:ins w:id="99" w:author="Koon-Kiu Yan" w:date="2015-02-02T16:04:00Z">
        <w:r w:rsidR="00000C63">
          <w:rPr>
            <w:rFonts w:ascii="Arial" w:hAnsi="Arial" w:cs="Arial"/>
            <w:color w:val="000000"/>
            <w:sz w:val="20"/>
            <w:szCs w:val="20"/>
          </w:rPr>
          <w:fldChar w:fldCharType="begin"/>
        </w:r>
      </w:ins>
      <w:ins w:id="100" w:author="Koon-Kiu Yan" w:date="2015-02-02T17:22:00Z">
        <w:r w:rsidR="006F5F08">
          <w:rPr>
            <w:rFonts w:ascii="Arial" w:hAnsi="Arial" w:cs="Arial"/>
            <w:color w:val="000000"/>
            <w:sz w:val="20"/>
            <w:szCs w:val="20"/>
          </w:rPr>
          <w:instrText xml:space="preserve"> ADDIN ZOTERO_ITEM CSL_CITATION {"citationID":"18bn7pdq21","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ins>
      <w:r w:rsidR="00000C63">
        <w:rPr>
          <w:rFonts w:ascii="Arial" w:hAnsi="Arial" w:cs="Arial"/>
          <w:color w:val="000000"/>
          <w:sz w:val="20"/>
          <w:szCs w:val="20"/>
        </w:rPr>
        <w:fldChar w:fldCharType="separate"/>
      </w:r>
      <w:ins w:id="101" w:author="Koon-Kiu Yan" w:date="2015-02-02T17:22:00Z">
        <w:r w:rsidR="006F5F08">
          <w:rPr>
            <w:rFonts w:ascii="Arial" w:hAnsi="Arial" w:cs="Arial"/>
            <w:noProof/>
            <w:color w:val="000000"/>
            <w:sz w:val="20"/>
            <w:szCs w:val="20"/>
          </w:rPr>
          <w:t>[19]</w:t>
        </w:r>
      </w:ins>
      <w:ins w:id="102" w:author="Koon-Kiu Yan" w:date="2015-02-02T16:04:00Z">
        <w:r w:rsidR="00000C63">
          <w:rPr>
            <w:rFonts w:ascii="Arial" w:hAnsi="Arial" w:cs="Arial"/>
            <w:color w:val="000000"/>
            <w:sz w:val="20"/>
            <w:szCs w:val="20"/>
          </w:rPr>
          <w:fldChar w:fldCharType="end"/>
        </w:r>
      </w:ins>
      <w:ins w:id="103" w:author="Koon-Kiu Yan" w:date="2015-02-02T15:58:00Z">
        <w:r w:rsidR="00315DA3" w:rsidRPr="00717F4C">
          <w:rPr>
            <w:rFonts w:ascii="Arial" w:hAnsi="Arial" w:cs="Arial"/>
            <w:color w:val="000000"/>
            <w:sz w:val="20"/>
            <w:szCs w:val="20"/>
          </w:rPr>
          <w:t>.</w:t>
        </w:r>
      </w:ins>
    </w:p>
    <w:p w14:paraId="6C532CE2" w14:textId="77777777" w:rsidR="00315DA3" w:rsidRDefault="00315DA3">
      <w:pPr>
        <w:jc w:val="both"/>
        <w:rPr>
          <w:rFonts w:ascii="Arial" w:hAnsi="Arial"/>
          <w:sz w:val="20"/>
          <w:lang w:val="uz-Cyrl-UZ" w:eastAsia="uz-Cyrl-UZ" w:bidi="uz-Cyrl-UZ"/>
        </w:rPr>
      </w:pPr>
    </w:p>
    <w:p w14:paraId="19A5BDCC" w14:textId="5462173D" w:rsidR="000E7754" w:rsidRDefault="00F13083">
      <w:pPr>
        <w:jc w:val="both"/>
        <w:rPr>
          <w:rFonts w:ascii="Times" w:hAnsi="Times"/>
          <w:sz w:val="20"/>
          <w:lang w:val="uz-Cyrl-UZ" w:eastAsia="uz-Cyrl-UZ" w:bidi="uz-Cyrl-UZ"/>
        </w:rPr>
      </w:pPr>
      <w:r>
        <w:rPr>
          <w:rFonts w:ascii="Arial" w:hAnsi="Arial"/>
          <w:i/>
          <w:iCs/>
          <w:sz w:val="20"/>
        </w:rPr>
        <w:t xml:space="preserve">Formalisms focusing on the interplay between topologies and the </w:t>
      </w:r>
      <w:r w:rsidRPr="00633794">
        <w:rPr>
          <w:rFonts w:ascii="Arial" w:hAnsi="Arial"/>
          <w:i/>
          <w:iCs/>
          <w:sz w:val="20"/>
        </w:rPr>
        <w:t>properties of nodes</w:t>
      </w:r>
    </w:p>
    <w:p w14:paraId="6D9E61BD" w14:textId="32E8475B" w:rsidR="000E7754" w:rsidRDefault="00F13083" w:rsidP="006D0221">
      <w:pPr>
        <w:pStyle w:val="Default"/>
        <w:rPr>
          <w:ins w:id="104" w:author="Koon-Kiu Yan" w:date="2015-02-05T15:17:00Z"/>
          <w:rFonts w:ascii="Arial" w:hAnsi="Arial"/>
          <w:sz w:val="20"/>
        </w:rPr>
      </w:pPr>
      <w:r>
        <w:rPr>
          <w:rFonts w:ascii="Arial" w:hAnsi="Arial"/>
          <w:sz w:val="20"/>
        </w:rPr>
        <w:t xml:space="preserve">Networks are useful in data science because they can be used as a reference for mapping additional properties or features of different nodes. </w:t>
      </w:r>
      <w:r w:rsidR="00655986">
        <w:rPr>
          <w:rFonts w:ascii="Arial" w:hAnsi="Arial"/>
          <w:sz w:val="20"/>
        </w:rPr>
        <w:t xml:space="preserve">Recently, </w:t>
      </w:r>
      <w:r w:rsidR="00BF7B1D">
        <w:rPr>
          <w:rFonts w:ascii="Arial" w:hAnsi="Arial"/>
          <w:sz w:val="20"/>
        </w:rPr>
        <w:t xml:space="preserve">it has been reported that mapping somatic mutations to gene networks </w:t>
      </w:r>
      <w:r w:rsidR="006D0221">
        <w:rPr>
          <w:rFonts w:ascii="Arial" w:hAnsi="Arial"/>
          <w:sz w:val="20"/>
        </w:rPr>
        <w:t xml:space="preserve">allow for stratification of cancer into subtypes </w:t>
      </w:r>
      <w:r w:rsidR="006D0221">
        <w:rPr>
          <w:rFonts w:ascii="Arial" w:hAnsi="Arial"/>
          <w:sz w:val="20"/>
        </w:rPr>
        <w:fldChar w:fldCharType="begin"/>
      </w:r>
      <w:r w:rsidR="006F5F08">
        <w:rPr>
          <w:rFonts w:ascii="Arial" w:hAnsi="Arial"/>
          <w:sz w:val="20"/>
        </w:rPr>
        <w:instrText xml:space="preserve"> ADDIN ZOTERO_ITEM CSL_CITATION {"citationID":"1oe9118vc5","properties":{"formattedCitation":"[20]","plainCitation":"[20]"},"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instrText>
      </w:r>
      <w:r w:rsidR="006D0221">
        <w:rPr>
          <w:rFonts w:ascii="Arial" w:hAnsi="Arial"/>
          <w:sz w:val="20"/>
        </w:rPr>
        <w:fldChar w:fldCharType="separate"/>
      </w:r>
      <w:r w:rsidR="006F5F08">
        <w:rPr>
          <w:rFonts w:ascii="Arial" w:hAnsi="Arial"/>
          <w:noProof/>
          <w:sz w:val="20"/>
        </w:rPr>
        <w:t>[20]</w:t>
      </w:r>
      <w:r w:rsidR="006D0221">
        <w:rPr>
          <w:rFonts w:ascii="Arial" w:hAnsi="Arial"/>
          <w:sz w:val="20"/>
        </w:rPr>
        <w:fldChar w:fldCharType="end"/>
      </w:r>
      <w:r w:rsidR="006D0221">
        <w:rPr>
          <w:rFonts w:ascii="Arial" w:hAnsi="Arial"/>
          <w:sz w:val="20"/>
        </w:rPr>
        <w:t>. A</w:t>
      </w:r>
      <w:r w:rsidR="00655986">
        <w:rPr>
          <w:rFonts w:ascii="Arial" w:hAnsi="Arial"/>
          <w:sz w:val="20"/>
        </w:rPr>
        <w:t>nother</w:t>
      </w:r>
      <w:r>
        <w:rPr>
          <w:rFonts w:ascii="Arial" w:hAnsi="Arial"/>
          <w:sz w:val="20"/>
        </w:rPr>
        <w:t xml:space="preserve"> important example is the inference of missing data using “guilt by association” -- the idea that nodes having similar associations in the network tend to be similar in properties. For example, in a social context, if your friends in an online social network use a particular product, you are more likely to use this product and the advertisements you view online are personalized based on these recommendation systems</w:t>
      </w:r>
      <w:r w:rsidR="00E70CF3">
        <w:rPr>
          <w:rFonts w:ascii="Arial" w:hAnsi="Arial"/>
          <w:sz w:val="20"/>
        </w:rPr>
        <w:t xml:space="preserve"> </w:t>
      </w:r>
      <w:r w:rsidR="00E70CF3">
        <w:rPr>
          <w:rFonts w:ascii="Arial" w:hAnsi="Arial"/>
          <w:sz w:val="20"/>
        </w:rPr>
        <w:fldChar w:fldCharType="begin"/>
      </w:r>
      <w:r w:rsidR="006F5F08">
        <w:rPr>
          <w:rFonts w:ascii="Arial" w:hAnsi="Arial"/>
          <w:sz w:val="20"/>
        </w:rPr>
        <w:instrText xml:space="preserve"> ADDIN ZOTERO_ITEM CSL_CITATION {"citationID":"1rc23cslps","properties":{"formattedCitation":"[21]","plainCitation":"[21]"},"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E70CF3">
        <w:rPr>
          <w:rFonts w:ascii="Arial" w:hAnsi="Arial"/>
          <w:sz w:val="20"/>
        </w:rPr>
        <w:fldChar w:fldCharType="separate"/>
      </w:r>
      <w:r w:rsidR="006F5F08">
        <w:rPr>
          <w:rFonts w:ascii="Arial" w:hAnsi="Arial"/>
          <w:noProof/>
          <w:sz w:val="20"/>
        </w:rPr>
        <w:t>[21]</w:t>
      </w:r>
      <w:r w:rsidR="00E70CF3">
        <w:rPr>
          <w:rFonts w:ascii="Arial" w:hAnsi="Arial"/>
          <w:sz w:val="20"/>
        </w:rPr>
        <w:fldChar w:fldCharType="end"/>
      </w:r>
      <w:r>
        <w:rPr>
          <w:rFonts w:ascii="Arial" w:hAnsi="Arial"/>
          <w:sz w:val="20"/>
        </w:rPr>
        <w:t>. In a biological context, it has been observed that cellular components within the same network module are more closely associated with the same set of phenotypes than components belonging to different modules</w:t>
      </w:r>
      <w:r w:rsidR="00E70CF3">
        <w:rPr>
          <w:rFonts w:ascii="Arial" w:hAnsi="Arial"/>
          <w:sz w:val="20"/>
        </w:rPr>
        <w:t xml:space="preserve"> </w:t>
      </w:r>
      <w:r w:rsidR="00E70CF3">
        <w:rPr>
          <w:rFonts w:ascii="Arial" w:hAnsi="Arial"/>
          <w:sz w:val="20"/>
        </w:rPr>
        <w:fldChar w:fldCharType="begin"/>
      </w:r>
      <w:r w:rsidR="006F5F08">
        <w:rPr>
          <w:rFonts w:ascii="Arial" w:hAnsi="Arial"/>
          <w:sz w:val="20"/>
        </w:rPr>
        <w:instrText xml:space="preserve"> ADDIN ZOTERO_ITEM CSL_CITATION {"citationID":"836jdjmjr","properties":{"formattedCitation":"[22]","plainCitation":"[22]"},"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E70CF3">
        <w:rPr>
          <w:rFonts w:ascii="Arial" w:hAnsi="Arial"/>
          <w:sz w:val="20"/>
        </w:rPr>
        <w:fldChar w:fldCharType="separate"/>
      </w:r>
      <w:r w:rsidR="006F5F08">
        <w:rPr>
          <w:rFonts w:ascii="Arial" w:hAnsi="Arial"/>
          <w:noProof/>
          <w:sz w:val="20"/>
        </w:rPr>
        <w:t>[22]</w:t>
      </w:r>
      <w:r w:rsidR="00E70CF3">
        <w:rPr>
          <w:rFonts w:ascii="Arial" w:hAnsi="Arial"/>
          <w:sz w:val="20"/>
        </w:rPr>
        <w:fldChar w:fldCharType="end"/>
      </w:r>
      <w:r>
        <w:rPr>
          <w:rFonts w:ascii="Arial" w:hAnsi="Arial"/>
          <w:sz w:val="20"/>
        </w:rPr>
        <w:t>. Furthermore, modules within gene co-expression networks tend to contain genes in the same biological pathway or have similar functions</w:t>
      </w:r>
      <w:r w:rsidR="00E70CF3">
        <w:rPr>
          <w:rFonts w:ascii="Arial" w:hAnsi="Arial"/>
          <w:sz w:val="20"/>
        </w:rPr>
        <w:t xml:space="preserve"> </w:t>
      </w:r>
      <w:r w:rsidR="00E70CF3">
        <w:rPr>
          <w:rFonts w:ascii="Arial" w:hAnsi="Arial"/>
          <w:sz w:val="20"/>
        </w:rPr>
        <w:fldChar w:fldCharType="begin"/>
      </w:r>
      <w:r w:rsidR="006F5F08">
        <w:rPr>
          <w:rFonts w:ascii="Arial" w:hAnsi="Arial"/>
          <w:sz w:val="20"/>
        </w:rPr>
        <w:instrText xml:space="preserve"> ADDIN ZOTERO_ITEM CSL_CITATION {"citationID":"1mo5rl838l","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E70CF3">
        <w:rPr>
          <w:rFonts w:ascii="Arial" w:hAnsi="Arial"/>
          <w:sz w:val="20"/>
        </w:rPr>
        <w:fldChar w:fldCharType="separate"/>
      </w:r>
      <w:r w:rsidR="006F5F08">
        <w:rPr>
          <w:rFonts w:ascii="Arial" w:hAnsi="Arial"/>
          <w:noProof/>
          <w:sz w:val="20"/>
        </w:rPr>
        <w:t>[7]</w:t>
      </w:r>
      <w:r w:rsidR="00E70CF3">
        <w:rPr>
          <w:rFonts w:ascii="Arial" w:hAnsi="Arial"/>
          <w:sz w:val="20"/>
        </w:rPr>
        <w:fldChar w:fldCharType="end"/>
      </w:r>
      <w:r>
        <w:rPr>
          <w:rFonts w:ascii="Arial" w:hAnsi="Arial"/>
          <w:sz w:val="20"/>
        </w:rPr>
        <w:t xml:space="preserve">. As a result, one can infer the function of a gene or a non-coding element based on its neighbors in the underlying network. </w:t>
      </w:r>
    </w:p>
    <w:p w14:paraId="0726555F" w14:textId="77777777" w:rsidR="000E1C36" w:rsidRDefault="000E1C36" w:rsidP="006D0221">
      <w:pPr>
        <w:pStyle w:val="Default"/>
        <w:rPr>
          <w:ins w:id="105" w:author="Koon-Kiu Yan" w:date="2015-02-05T15:17:00Z"/>
          <w:rFonts w:ascii="Arial" w:hAnsi="Arial"/>
          <w:sz w:val="20"/>
        </w:rPr>
      </w:pPr>
    </w:p>
    <w:p w14:paraId="31FF2D8B" w14:textId="6CD02A9E" w:rsidR="00232299" w:rsidRDefault="000E1C36" w:rsidP="006D0221">
      <w:pPr>
        <w:pStyle w:val="Default"/>
        <w:rPr>
          <w:ins w:id="106" w:author="Koon-Kiu Yan" w:date="2015-02-05T15:18:00Z"/>
          <w:rFonts w:ascii="Arial" w:hAnsi="Arial"/>
          <w:sz w:val="20"/>
        </w:rPr>
      </w:pPr>
      <w:ins w:id="107" w:author="Koon-Kiu Yan" w:date="2015-02-05T15:17:00Z">
        <w:r>
          <w:rPr>
            <w:rFonts w:ascii="Arial" w:hAnsi="Arial"/>
            <w:sz w:val="20"/>
          </w:rPr>
          <w:t xml:space="preserve">[[KKY: the disease commodity network </w:t>
        </w:r>
      </w:ins>
      <w:ins w:id="108" w:author="Koon-Kiu Yan" w:date="2015-02-05T15:22:00Z">
        <w:r w:rsidR="00F32C2B">
          <w:rPr>
            <w:rFonts w:ascii="Arial" w:hAnsi="Arial"/>
            <w:sz w:val="20"/>
          </w:rPr>
          <w:t xml:space="preserve">(Rzhetsky) </w:t>
        </w:r>
      </w:ins>
      <w:ins w:id="109" w:author="Koon-Kiu Yan" w:date="2015-02-05T15:17:00Z">
        <w:r>
          <w:rPr>
            <w:rFonts w:ascii="Arial" w:hAnsi="Arial"/>
            <w:sz w:val="20"/>
          </w:rPr>
          <w:t>is actually a good example to illustrate the good or bad of this kind of data mining approach, similarly th</w:t>
        </w:r>
        <w:r w:rsidR="00232299">
          <w:rPr>
            <w:rFonts w:ascii="Arial" w:hAnsi="Arial"/>
            <w:sz w:val="20"/>
          </w:rPr>
          <w:t>e mutation occurrence networks.</w:t>
        </w:r>
      </w:ins>
    </w:p>
    <w:p w14:paraId="2F023CD0" w14:textId="2D34A35A" w:rsidR="00232299" w:rsidRDefault="00232299" w:rsidP="006D0221">
      <w:pPr>
        <w:pStyle w:val="Default"/>
        <w:rPr>
          <w:ins w:id="110" w:author="Koon-Kiu Yan" w:date="2015-02-05T15:18:00Z"/>
          <w:rFonts w:ascii="Arial" w:hAnsi="Arial"/>
          <w:sz w:val="20"/>
        </w:rPr>
      </w:pPr>
      <w:ins w:id="111" w:author="Koon-Kiu Yan" w:date="2015-02-05T15:18:00Z">
        <w:r>
          <w:rPr>
            <w:rFonts w:ascii="Arial" w:hAnsi="Arial"/>
            <w:sz w:val="20"/>
          </w:rPr>
          <w:t>Generate many hypothesis</w:t>
        </w:r>
      </w:ins>
    </w:p>
    <w:p w14:paraId="6D172D60" w14:textId="0DB35BC4" w:rsidR="00232299" w:rsidRDefault="00232299" w:rsidP="006D0221">
      <w:pPr>
        <w:pStyle w:val="Default"/>
        <w:rPr>
          <w:ins w:id="112" w:author="Koon-Kiu Yan" w:date="2015-02-05T15:21:00Z"/>
          <w:rFonts w:ascii="Arial" w:hAnsi="Arial"/>
          <w:sz w:val="20"/>
        </w:rPr>
      </w:pPr>
      <w:ins w:id="113" w:author="Koon-Kiu Yan" w:date="2015-02-05T15:19:00Z">
        <w:r>
          <w:rPr>
            <w:rFonts w:ascii="Arial" w:hAnsi="Arial"/>
            <w:sz w:val="20"/>
          </w:rPr>
          <w:t>Complement mechanistic interactions</w:t>
        </w:r>
      </w:ins>
    </w:p>
    <w:p w14:paraId="64A5CC44" w14:textId="09567B7E" w:rsidR="000E1C36" w:rsidRPr="00232299" w:rsidRDefault="00232299" w:rsidP="006D0221">
      <w:pPr>
        <w:pStyle w:val="Default"/>
        <w:rPr>
          <w:rFonts w:ascii="Arial" w:hAnsi="Arial"/>
          <w:sz w:val="20"/>
          <w:rPrChange w:id="114" w:author="Koon-Kiu Yan" w:date="2015-02-05T15:18:00Z">
            <w:rPr/>
          </w:rPrChange>
        </w:rPr>
      </w:pPr>
      <w:ins w:id="115" w:author="Koon-Kiu Yan" w:date="2015-02-05T15:19:00Z">
        <w:r>
          <w:rPr>
            <w:rFonts w:ascii="Arial" w:hAnsi="Arial"/>
            <w:sz w:val="20"/>
          </w:rPr>
          <w:t>Con: bias of data..</w:t>
        </w:r>
      </w:ins>
      <w:ins w:id="116" w:author="Koon-Kiu Yan" w:date="2015-02-05T15:17:00Z">
        <w:r w:rsidR="000E1C36">
          <w:rPr>
            <w:rFonts w:ascii="Arial" w:hAnsi="Arial"/>
            <w:sz w:val="20"/>
          </w:rPr>
          <w:t>]]</w:t>
        </w:r>
      </w:ins>
    </w:p>
    <w:p w14:paraId="705AF746" w14:textId="77777777" w:rsidR="000E7754" w:rsidRDefault="000E7754">
      <w:pPr>
        <w:jc w:val="both"/>
        <w:rPr>
          <w:rFonts w:ascii="Arial" w:hAnsi="Arial"/>
          <w:sz w:val="20"/>
          <w:lang w:val="uz-Cyrl-UZ" w:eastAsia="uz-Cyrl-UZ" w:bidi="uz-Cyrl-UZ"/>
        </w:rPr>
      </w:pPr>
    </w:p>
    <w:p w14:paraId="6CCD235A" w14:textId="77777777" w:rsidR="000E7754" w:rsidRDefault="00F13083">
      <w:pPr>
        <w:jc w:val="both"/>
        <w:rPr>
          <w:ins w:id="117" w:author="Mark Gerstein" w:date="2015-02-10T10:32:00Z"/>
          <w:rFonts w:ascii="Arial" w:hAnsi="Arial"/>
          <w:i/>
          <w:iCs/>
          <w:sz w:val="20"/>
        </w:rPr>
      </w:pPr>
      <w:r>
        <w:rPr>
          <w:rFonts w:ascii="Arial" w:hAnsi="Arial"/>
          <w:i/>
          <w:iCs/>
          <w:sz w:val="20"/>
        </w:rPr>
        <w:t>Formalisms focusing on causal relationships and dynamics</w:t>
      </w:r>
    </w:p>
    <w:p w14:paraId="625A6149" w14:textId="0562BB26" w:rsidR="009D5FD6" w:rsidRDefault="001632E7">
      <w:pPr>
        <w:jc w:val="both"/>
        <w:rPr>
          <w:rFonts w:ascii="Times" w:hAnsi="Times"/>
          <w:sz w:val="20"/>
          <w:lang w:val="uz-Cyrl-UZ" w:eastAsia="uz-Cyrl-UZ" w:bidi="uz-Cyrl-UZ"/>
        </w:rPr>
      </w:pPr>
      <w:ins w:id="118" w:author="Mark Gerstein" w:date="2015-02-10T10:32:00Z">
        <w:r>
          <w:rPr>
            <w:rFonts w:ascii="Arial" w:hAnsi="Arial"/>
            <w:i/>
            <w:iCs/>
            <w:sz w:val="20"/>
          </w:rPr>
          <w:t>[[This sect is a bit vague and should be improved]]</w:t>
        </w:r>
      </w:ins>
      <w:bookmarkStart w:id="119" w:name="_GoBack"/>
      <w:bookmarkEnd w:id="119"/>
    </w:p>
    <w:p w14:paraId="14D21554" w14:textId="1FA0FEA1" w:rsidR="000E7754" w:rsidRDefault="00F13083">
      <w:pPr>
        <w:tabs>
          <w:tab w:val="left" w:pos="1020"/>
        </w:tabs>
        <w:jc w:val="both"/>
        <w:rPr>
          <w:rFonts w:ascii="Arial" w:hAnsi="Arial"/>
          <w:sz w:val="20"/>
          <w:lang w:val="uz-Cyrl-UZ" w:eastAsia="uz-Cyrl-UZ" w:bidi="uz-Cyrl-UZ"/>
        </w:rPr>
      </w:pPr>
      <w:r>
        <w:rPr>
          <w:rFonts w:ascii="Arial" w:hAnsi="Arial"/>
          <w:sz w:val="20"/>
        </w:rPr>
        <w:t>As mentioned above, one of the common ways to construct association networks is by correlating high-dimensional data. While correlative relationships can be readily calculated, a fundamental question is the distinction between direct (i.e. causal) and indirect interactions. For example, if transcription factor X regulates gene Y and Z, one could expect the expression of pairs like X-Y, X-Z, and Y-Z to be correlated, but the key is to identify the direct regulatory interactions X-Y and X-Z. Established mathematical machinery such as Bayesian networks and Markov random fields</w:t>
      </w:r>
      <w:r w:rsidR="00472509">
        <w:rPr>
          <w:rFonts w:ascii="Arial" w:hAnsi="Arial"/>
          <w:sz w:val="20"/>
        </w:rPr>
        <w:t xml:space="preserve"> </w:t>
      </w:r>
      <w:r w:rsidR="00472509">
        <w:rPr>
          <w:rFonts w:ascii="Arial" w:hAnsi="Arial"/>
          <w:sz w:val="20"/>
        </w:rPr>
        <w:fldChar w:fldCharType="begin"/>
      </w:r>
      <w:r w:rsidR="00311816">
        <w:rPr>
          <w:rFonts w:ascii="Arial" w:hAnsi="Arial"/>
          <w:sz w:val="20"/>
        </w:rPr>
        <w:instrText xml:space="preserve"> ADDIN ZOTERO_ITEM CSL_CITATION {"citationID":"nn8pr3pji","properties":{"formattedCitation":"[23]","plainCitation":"[23]"},"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instrText>
      </w:r>
      <w:r w:rsidR="00472509">
        <w:rPr>
          <w:rFonts w:ascii="Arial" w:hAnsi="Arial"/>
          <w:sz w:val="20"/>
        </w:rPr>
        <w:fldChar w:fldCharType="separate"/>
      </w:r>
      <w:r w:rsidR="00311816">
        <w:rPr>
          <w:rFonts w:ascii="Arial" w:hAnsi="Arial"/>
          <w:noProof/>
          <w:sz w:val="20"/>
        </w:rPr>
        <w:t>[23]</w:t>
      </w:r>
      <w:r w:rsidR="00472509">
        <w:rPr>
          <w:rFonts w:ascii="Arial" w:hAnsi="Arial"/>
          <w:sz w:val="20"/>
        </w:rPr>
        <w:fldChar w:fldCharType="end"/>
      </w:r>
      <w:r>
        <w:rPr>
          <w:rFonts w:ascii="Arial" w:hAnsi="Arial"/>
          <w:sz w:val="20"/>
        </w:rPr>
        <w:t xml:space="preserve"> have been used for this purpose. </w:t>
      </w:r>
    </w:p>
    <w:p w14:paraId="08F27F96" w14:textId="77777777" w:rsidR="00633794" w:rsidRDefault="00633794">
      <w:pPr>
        <w:tabs>
          <w:tab w:val="left" w:pos="1020"/>
        </w:tabs>
        <w:jc w:val="both"/>
        <w:rPr>
          <w:rFonts w:ascii="Arial" w:hAnsi="Arial"/>
          <w:sz w:val="20"/>
          <w:lang w:val="uz-Cyrl-UZ" w:eastAsia="uz-Cyrl-UZ" w:bidi="uz-Cyrl-UZ"/>
        </w:rPr>
      </w:pPr>
    </w:p>
    <w:p w14:paraId="520D1E7A" w14:textId="67FADD2A" w:rsidR="000E7754" w:rsidRDefault="00F13083">
      <w:pPr>
        <w:tabs>
          <w:tab w:val="left" w:pos="1020"/>
        </w:tabs>
        <w:jc w:val="both"/>
        <w:rPr>
          <w:rFonts w:ascii="Arial" w:hAnsi="Arial"/>
          <w:sz w:val="20"/>
          <w:lang w:val="uz-Cyrl-UZ" w:eastAsia="uz-Cyrl-UZ" w:bidi="uz-Cyrl-UZ"/>
        </w:rPr>
      </w:pPr>
      <w:r>
        <w:rPr>
          <w:rFonts w:ascii="Arial" w:hAnsi="Arial"/>
          <w:sz w:val="20"/>
        </w:rPr>
        <w:t>The inference of causal relationships is greatly improved by time-series data. In social science, online retailers are interested in using purchase records to study how customers influence each other</w:t>
      </w:r>
      <w:r w:rsidR="00472509">
        <w:rPr>
          <w:rFonts w:ascii="Arial" w:hAnsi="Arial"/>
          <w:sz w:val="20"/>
        </w:rPr>
        <w:t xml:space="preserve"> </w:t>
      </w:r>
      <w:r w:rsidR="00472509">
        <w:rPr>
          <w:rFonts w:ascii="Arial" w:hAnsi="Arial"/>
          <w:sz w:val="20"/>
        </w:rPr>
        <w:fldChar w:fldCharType="begin"/>
      </w:r>
      <w:r w:rsidR="00311816">
        <w:rPr>
          <w:rFonts w:ascii="Arial" w:hAnsi="Arial"/>
          <w:sz w:val="20"/>
        </w:rPr>
        <w:instrText xml:space="preserve"> ADDIN ZOTERO_ITEM CSL_CITATION {"citationID":"1d2c8aj6kk","properties":{"formattedCitation":"[24]","plainCitation":"[24]"},"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472509">
        <w:rPr>
          <w:rFonts w:ascii="Arial" w:hAnsi="Arial"/>
          <w:sz w:val="20"/>
        </w:rPr>
        <w:fldChar w:fldCharType="separate"/>
      </w:r>
      <w:r w:rsidR="00311816">
        <w:rPr>
          <w:rFonts w:ascii="Arial" w:hAnsi="Arial"/>
          <w:noProof/>
          <w:sz w:val="20"/>
        </w:rPr>
        <w:t>[24]</w:t>
      </w:r>
      <w:r w:rsidR="00472509">
        <w:rPr>
          <w:rFonts w:ascii="Arial" w:hAnsi="Arial"/>
          <w:sz w:val="20"/>
        </w:rPr>
        <w:fldChar w:fldCharType="end"/>
      </w:r>
      <w:r>
        <w:rPr>
          <w:rFonts w:ascii="Arial" w:hAnsi="Arial"/>
          <w:sz w:val="20"/>
        </w:rPr>
        <w:t xml:space="preserve">. The same question is extremely common in biology, under the term “reverse engineering”. For example, how can we infer the developmental gene regulatory network from temporal gene expression dynamics? Ideally, one could write differential equations to fit the temporal data. However, most functional genomics experiments do not contain enough time-points. To overcome this drawback, data mining techniques such as matrix factorization are employed. For instance, given the genome-wide expression profile at different time-points, one could project the high-dimensional gene expression data to low dimensional space and write differential equations to model the dynamics of the projections </w:t>
      </w:r>
      <w:r w:rsidR="00472509">
        <w:rPr>
          <w:rFonts w:ascii="Arial" w:hAnsi="Arial"/>
          <w:sz w:val="20"/>
        </w:rPr>
        <w:fldChar w:fldCharType="begin"/>
      </w:r>
      <w:r w:rsidR="00311816">
        <w:rPr>
          <w:rFonts w:ascii="Arial" w:hAnsi="Arial"/>
          <w:sz w:val="20"/>
        </w:rPr>
        <w:instrText xml:space="preserve"> ADDIN ZOTERO_ITEM CSL_CITATION {"citationID":"23jn9q7hqp","properties":{"formattedCitation":"[25]","plainCitation":"[25]"},"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72509">
        <w:rPr>
          <w:rFonts w:ascii="Arial" w:hAnsi="Arial"/>
          <w:sz w:val="20"/>
        </w:rPr>
        <w:fldChar w:fldCharType="separate"/>
      </w:r>
      <w:r w:rsidR="00311816">
        <w:rPr>
          <w:rFonts w:ascii="Arial" w:hAnsi="Arial"/>
          <w:noProof/>
          <w:sz w:val="20"/>
        </w:rPr>
        <w:t>[25]</w:t>
      </w:r>
      <w:r w:rsidR="00472509">
        <w:rPr>
          <w:rFonts w:ascii="Arial" w:hAnsi="Arial"/>
          <w:sz w:val="20"/>
        </w:rPr>
        <w:fldChar w:fldCharType="end"/>
      </w:r>
      <w:r>
        <w:rPr>
          <w:rFonts w:ascii="Arial" w:hAnsi="Arial"/>
          <w:sz w:val="20"/>
        </w:rPr>
        <w:t xml:space="preserve">. </w:t>
      </w:r>
    </w:p>
    <w:p w14:paraId="5C56FD98" w14:textId="77777777" w:rsidR="000E7754" w:rsidRDefault="000E7754">
      <w:pPr>
        <w:tabs>
          <w:tab w:val="left" w:pos="1020"/>
        </w:tabs>
        <w:jc w:val="both"/>
        <w:rPr>
          <w:rFonts w:ascii="Arial" w:hAnsi="Arial"/>
          <w:sz w:val="20"/>
          <w:lang w:val="uz-Cyrl-UZ" w:eastAsia="uz-Cyrl-UZ" w:bidi="uz-Cyrl-UZ"/>
        </w:rPr>
      </w:pPr>
    </w:p>
    <w:p w14:paraId="3DFEE77B" w14:textId="3440CD6D" w:rsidR="000E7754" w:rsidRDefault="00F13083">
      <w:pPr>
        <w:jc w:val="both"/>
        <w:rPr>
          <w:ins w:id="120" w:author="Koon-Kiu Yan" w:date="2015-02-03T13:27:00Z"/>
          <w:rFonts w:ascii="Arial" w:hAnsi="Arial"/>
          <w:sz w:val="20"/>
        </w:rPr>
      </w:pPr>
      <w:r>
        <w:rPr>
          <w:rFonts w:ascii="Arial" w:hAnsi="Arial"/>
          <w:sz w:val="20"/>
        </w:rPr>
        <w:t xml:space="preserve">In addition to the actual dynamic processes occurring on a network, one can explore evolutionary dynamics by comparing networks. In a biological context, pairs of orthologous genes (nodes) can </w:t>
      </w:r>
      <w:r>
        <w:rPr>
          <w:rFonts w:ascii="Arial" w:hAnsi="Arial"/>
          <w:sz w:val="20"/>
        </w:rPr>
        <w:lastRenderedPageBreak/>
        <w:t xml:space="preserve">be used to define conserved edges, called interologs and regulogs for the protein-protein interaction and regulatory networks, respectively. Furthermore, these have been used to align networks from different species </w:t>
      </w:r>
      <w:r w:rsidR="00632620">
        <w:rPr>
          <w:rFonts w:ascii="Arial" w:hAnsi="Arial"/>
          <w:sz w:val="20"/>
        </w:rPr>
        <w:fldChar w:fldCharType="begin"/>
      </w:r>
      <w:r w:rsidR="00311816">
        <w:rPr>
          <w:rFonts w:ascii="Arial" w:hAnsi="Arial"/>
          <w:sz w:val="20"/>
        </w:rPr>
        <w:instrText xml:space="preserve"> ADDIN ZOTERO_ITEM CSL_CITATION {"citationID":"2pl82h9t","properties":{"formattedCitation":"[26]","plainCitation":"[26]"},"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632620">
        <w:rPr>
          <w:rFonts w:ascii="Arial" w:hAnsi="Arial"/>
          <w:sz w:val="20"/>
        </w:rPr>
        <w:fldChar w:fldCharType="separate"/>
      </w:r>
      <w:r w:rsidR="00311816">
        <w:rPr>
          <w:rFonts w:ascii="Arial" w:hAnsi="Arial"/>
          <w:noProof/>
          <w:sz w:val="20"/>
        </w:rPr>
        <w:t>[26]</w:t>
      </w:r>
      <w:r w:rsidR="00632620">
        <w:rPr>
          <w:rFonts w:ascii="Arial" w:hAnsi="Arial"/>
          <w:sz w:val="20"/>
        </w:rPr>
        <w:fldChar w:fldCharType="end"/>
      </w:r>
      <w:r w:rsidR="00632620">
        <w:rPr>
          <w:rFonts w:ascii="Arial" w:hAnsi="Arial"/>
          <w:sz w:val="20"/>
        </w:rPr>
        <w:t xml:space="preserve"> </w:t>
      </w:r>
      <w:r>
        <w:rPr>
          <w:rFonts w:ascii="Arial" w:hAnsi="Arial"/>
          <w:sz w:val="20"/>
        </w:rPr>
        <w:t xml:space="preserve">and to detect conserved and specific functional </w:t>
      </w:r>
      <w:r w:rsidR="00632620">
        <w:rPr>
          <w:rFonts w:ascii="Arial" w:hAnsi="Arial"/>
          <w:sz w:val="20"/>
        </w:rPr>
        <w:t>m</w:t>
      </w:r>
      <w:r>
        <w:rPr>
          <w:rFonts w:ascii="Arial" w:hAnsi="Arial"/>
          <w:sz w:val="20"/>
        </w:rPr>
        <w:t>odules</w:t>
      </w:r>
      <w:r w:rsidR="00632620">
        <w:rPr>
          <w:rFonts w:ascii="Arial" w:hAnsi="Arial"/>
          <w:sz w:val="20"/>
        </w:rPr>
        <w:t xml:space="preserve"> </w:t>
      </w:r>
      <w:r w:rsidR="00632620">
        <w:rPr>
          <w:rFonts w:ascii="Arial" w:hAnsi="Arial"/>
          <w:sz w:val="20"/>
        </w:rPr>
        <w:fldChar w:fldCharType="begin"/>
      </w:r>
      <w:r w:rsidR="00311816">
        <w:rPr>
          <w:rFonts w:ascii="Arial" w:hAnsi="Arial"/>
          <w:sz w:val="20"/>
        </w:rPr>
        <w:instrText xml:space="preserve"> ADDIN ZOTERO_ITEM CSL_CITATION {"citationID":"mfmv3iifa","properties":{"formattedCitation":"[27]","plainCitation":"[27]"},"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32620">
        <w:rPr>
          <w:rFonts w:ascii="Arial" w:hAnsi="Arial"/>
          <w:sz w:val="20"/>
        </w:rPr>
        <w:fldChar w:fldCharType="separate"/>
      </w:r>
      <w:r w:rsidR="00311816">
        <w:rPr>
          <w:rFonts w:ascii="Arial" w:hAnsi="Arial"/>
          <w:noProof/>
          <w:sz w:val="20"/>
        </w:rPr>
        <w:t>[27]</w:t>
      </w:r>
      <w:r w:rsidR="00632620">
        <w:rPr>
          <w:rFonts w:ascii="Arial" w:hAnsi="Arial"/>
          <w:sz w:val="20"/>
        </w:rPr>
        <w:fldChar w:fldCharType="end"/>
      </w:r>
      <w:r w:rsidR="00632620">
        <w:rPr>
          <w:rFonts w:ascii="Arial" w:hAnsi="Arial"/>
          <w:sz w:val="20"/>
        </w:rPr>
        <w:t xml:space="preserve"> </w:t>
      </w:r>
      <w:r>
        <w:rPr>
          <w:rFonts w:ascii="Arial" w:hAnsi="Arial"/>
          <w:sz w:val="20"/>
        </w:rPr>
        <w:t xml:space="preserve">across species. Based on a large collection of aligned networks between species, a mathematical formalism has been developed to measure the evolutionary rewiring rate between networks using methods analogous to those quantifying sequence evolution. In this context, it was shown that metabolic networks rewire at a slower rate compared to regulatory networks </w:t>
      </w:r>
      <w:r w:rsidR="00632620">
        <w:rPr>
          <w:rFonts w:ascii="Arial" w:hAnsi="Arial"/>
          <w:sz w:val="20"/>
        </w:rPr>
        <w:fldChar w:fldCharType="begin"/>
      </w:r>
      <w:r w:rsidR="00311816">
        <w:rPr>
          <w:rFonts w:ascii="Arial" w:hAnsi="Arial"/>
          <w:sz w:val="20"/>
        </w:rPr>
        <w:instrText xml:space="preserve"> ADDIN ZOTERO_ITEM CSL_CITATION {"citationID":"12s1e9rpdv","properties":{"formattedCitation":"[28]","plainCitation":"[28]"},"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32620">
        <w:rPr>
          <w:rFonts w:ascii="Arial" w:hAnsi="Arial"/>
          <w:sz w:val="20"/>
        </w:rPr>
        <w:fldChar w:fldCharType="separate"/>
      </w:r>
      <w:r w:rsidR="00311816">
        <w:rPr>
          <w:rFonts w:ascii="Arial" w:hAnsi="Arial"/>
          <w:noProof/>
          <w:sz w:val="20"/>
        </w:rPr>
        <w:t>[28]</w:t>
      </w:r>
      <w:r w:rsidR="00632620">
        <w:rPr>
          <w:rFonts w:ascii="Arial" w:hAnsi="Arial"/>
          <w:sz w:val="20"/>
        </w:rPr>
        <w:fldChar w:fldCharType="end"/>
      </w:r>
      <w:r>
        <w:rPr>
          <w:rFonts w:ascii="Arial" w:hAnsi="Arial"/>
          <w:sz w:val="20"/>
        </w:rPr>
        <w:t>. The inference of causal and evolutionary relationships from statistical data points to the study of mechanistic networks.</w:t>
      </w:r>
    </w:p>
    <w:p w14:paraId="7C1AB792" w14:textId="77777777" w:rsidR="00D01BF3" w:rsidRDefault="00D01BF3">
      <w:pPr>
        <w:jc w:val="both"/>
        <w:rPr>
          <w:ins w:id="121" w:author="Koon-Kiu Yan" w:date="2015-02-03T13:27:00Z"/>
          <w:rFonts w:ascii="Arial" w:hAnsi="Arial"/>
          <w:sz w:val="20"/>
        </w:rPr>
      </w:pPr>
    </w:p>
    <w:p w14:paraId="23F63A36" w14:textId="5C6921E8" w:rsidR="00FD1FF4" w:rsidRPr="00DE3F09" w:rsidRDefault="00FC005F" w:rsidP="00FD1FF4">
      <w:pPr>
        <w:rPr>
          <w:ins w:id="122" w:author="Koon-Kiu Yan" w:date="2015-02-03T13:03:00Z"/>
          <w:rFonts w:ascii="Arial Unicode MS" w:eastAsia="Arial Unicode MS" w:hAnsi="Arial Unicode MS" w:cs="Arial Unicode MS"/>
          <w:color w:val="2E2E2E"/>
          <w:sz w:val="20"/>
          <w:szCs w:val="20"/>
          <w:shd w:val="clear" w:color="auto" w:fill="FFFFFF"/>
        </w:rPr>
      </w:pPr>
      <w:ins w:id="123" w:author="Koon-Kiu Yan" w:date="2015-02-03T13:53:00Z">
        <w:r>
          <w:rPr>
            <w:rFonts w:ascii="Arial" w:hAnsi="Arial"/>
            <w:sz w:val="20"/>
          </w:rPr>
          <w:t>Though</w:t>
        </w:r>
        <w:r w:rsidR="00286C3F">
          <w:rPr>
            <w:rFonts w:ascii="Arial" w:hAnsi="Arial"/>
            <w:sz w:val="20"/>
          </w:rPr>
          <w:t xml:space="preserve"> </w:t>
        </w:r>
      </w:ins>
      <w:ins w:id="124" w:author="Koon-Kiu Yan" w:date="2015-02-03T13:51:00Z">
        <w:r w:rsidR="00286C3F">
          <w:rPr>
            <w:rFonts w:ascii="Arial" w:hAnsi="Arial"/>
            <w:sz w:val="20"/>
          </w:rPr>
          <w:t>t</w:t>
        </w:r>
        <w:r w:rsidR="00126DAA">
          <w:rPr>
            <w:rFonts w:ascii="Arial" w:hAnsi="Arial"/>
            <w:sz w:val="20"/>
          </w:rPr>
          <w:t xml:space="preserve">here is a large portion of literature </w:t>
        </w:r>
      </w:ins>
      <w:ins w:id="125" w:author="Koon-Kiu Yan" w:date="2015-02-03T13:52:00Z">
        <w:r w:rsidR="00126DAA">
          <w:rPr>
            <w:rFonts w:ascii="Arial" w:hAnsi="Arial"/>
            <w:sz w:val="20"/>
          </w:rPr>
          <w:t xml:space="preserve">devoted to </w:t>
        </w:r>
      </w:ins>
      <w:ins w:id="126" w:author="Koon-Kiu Yan" w:date="2015-02-03T13:35:00Z">
        <w:r w:rsidR="00126DAA">
          <w:rPr>
            <w:rFonts w:ascii="Arial" w:hAnsi="Arial"/>
            <w:sz w:val="20"/>
          </w:rPr>
          <w:t>t</w:t>
        </w:r>
        <w:r w:rsidR="00442FFE">
          <w:rPr>
            <w:rFonts w:ascii="Arial" w:hAnsi="Arial"/>
            <w:sz w:val="20"/>
          </w:rPr>
          <w:t xml:space="preserve">hinking </w:t>
        </w:r>
      </w:ins>
      <w:ins w:id="127" w:author="Mark Gerstein" w:date="2015-02-10T10:09:00Z">
        <w:r w:rsidR="00785B17">
          <w:rPr>
            <w:rFonts w:ascii="Arial" w:hAnsi="Arial"/>
            <w:sz w:val="20"/>
          </w:rPr>
          <w:t xml:space="preserve">about </w:t>
        </w:r>
      </w:ins>
      <w:ins w:id="128" w:author="Koon-Kiu Yan" w:date="2015-02-03T13:35:00Z">
        <w:r w:rsidR="00442FFE">
          <w:rPr>
            <w:rFonts w:ascii="Arial" w:hAnsi="Arial"/>
            <w:sz w:val="20"/>
          </w:rPr>
          <w:t>networks in an abstract mathematical con</w:t>
        </w:r>
        <w:r w:rsidR="00286C3F">
          <w:rPr>
            <w:rFonts w:ascii="Arial" w:hAnsi="Arial"/>
            <w:sz w:val="20"/>
          </w:rPr>
          <w:t>text</w:t>
        </w:r>
      </w:ins>
      <w:ins w:id="129" w:author="Koon-Kiu Yan" w:date="2015-02-03T13:52:00Z">
        <w:r w:rsidR="00286C3F">
          <w:rPr>
            <w:rFonts w:ascii="Arial" w:hAnsi="Arial"/>
            <w:sz w:val="20"/>
          </w:rPr>
          <w:t xml:space="preserve">, concerns have been </w:t>
        </w:r>
        <w:r w:rsidR="00E647FD">
          <w:rPr>
            <w:rFonts w:ascii="Arial" w:hAnsi="Arial"/>
            <w:sz w:val="20"/>
          </w:rPr>
          <w:t xml:space="preserve">raised. </w:t>
        </w:r>
      </w:ins>
      <w:ins w:id="130" w:author="Koon-Kiu Yan" w:date="2015-02-03T14:01:00Z">
        <w:r w:rsidR="00E647FD">
          <w:rPr>
            <w:rFonts w:ascii="Arial" w:hAnsi="Arial" w:cs="Arial"/>
            <w:color w:val="000000"/>
            <w:sz w:val="20"/>
            <w:szCs w:val="20"/>
          </w:rPr>
          <w:t>A major concern of network analysis comes from the critic</w:t>
        </w:r>
      </w:ins>
      <w:ins w:id="131" w:author="Mark Gerstein" w:date="2015-02-10T10:09:00Z">
        <w:r w:rsidR="004532D9">
          <w:rPr>
            <w:rFonts w:ascii="Arial" w:hAnsi="Arial" w:cs="Arial"/>
            <w:color w:val="000000"/>
            <w:sz w:val="20"/>
            <w:szCs w:val="20"/>
          </w:rPr>
          <w:t>ism</w:t>
        </w:r>
      </w:ins>
      <w:ins w:id="132" w:author="Koon-Kiu Yan" w:date="2015-02-03T14:01:00Z">
        <w:r w:rsidR="00E647FD">
          <w:rPr>
            <w:rFonts w:ascii="Arial" w:hAnsi="Arial" w:cs="Arial"/>
            <w:color w:val="000000"/>
            <w:sz w:val="20"/>
            <w:szCs w:val="20"/>
          </w:rPr>
          <w:t xml:space="preserve"> that statistical patterns observed in networks offer limited insights. For instance, while the enrichment of some of the so-called network motifs, small recurrent subgraphs in a network, suggests that the structures are potentially interesting, </w:t>
        </w:r>
        <w:del w:id="133" w:author="Mark Gerstein" w:date="2015-02-10T10:09:00Z">
          <w:r w:rsidR="00E647FD" w:rsidDel="004532D9">
            <w:rPr>
              <w:rFonts w:ascii="Arial" w:hAnsi="Arial" w:cs="Arial"/>
              <w:color w:val="000000"/>
              <w:sz w:val="20"/>
              <w:szCs w:val="20"/>
            </w:rPr>
            <w:delText xml:space="preserve">but </w:delText>
          </w:r>
        </w:del>
        <w:r w:rsidR="00E647FD">
          <w:rPr>
            <w:rFonts w:ascii="Arial" w:hAnsi="Arial" w:cs="Arial"/>
            <w:color w:val="000000"/>
            <w:sz w:val="20"/>
            <w:szCs w:val="20"/>
          </w:rPr>
          <w:t>understanding the actual functions re</w:t>
        </w:r>
      </w:ins>
      <w:ins w:id="134" w:author="Mark Gerstein" w:date="2015-02-10T10:09:00Z">
        <w:r w:rsidR="004532D9">
          <w:rPr>
            <w:rFonts w:ascii="Arial" w:hAnsi="Arial" w:cs="Arial"/>
            <w:color w:val="000000"/>
            <w:sz w:val="20"/>
            <w:szCs w:val="20"/>
          </w:rPr>
          <w:t xml:space="preserve">quires studying the detailed </w:t>
        </w:r>
      </w:ins>
      <w:ins w:id="135" w:author="Koon-Kiu Yan" w:date="2015-02-03T14:01:00Z">
        <w:del w:id="136" w:author="Mark Gerstein" w:date="2015-02-10T10:09:00Z">
          <w:r w:rsidR="00E647FD" w:rsidDel="004532D9">
            <w:rPr>
              <w:rFonts w:ascii="Arial" w:hAnsi="Arial" w:cs="Arial"/>
              <w:color w:val="000000"/>
              <w:sz w:val="20"/>
              <w:szCs w:val="20"/>
            </w:rPr>
            <w:delText xml:space="preserve">lies on the actual </w:delText>
          </w:r>
        </w:del>
        <w:r w:rsidR="00E647FD">
          <w:rPr>
            <w:rFonts w:ascii="Arial" w:hAnsi="Arial" w:cs="Arial"/>
            <w:color w:val="000000"/>
            <w:sz w:val="20"/>
            <w:szCs w:val="20"/>
          </w:rPr>
          <w:t>dynamics</w:t>
        </w:r>
      </w:ins>
      <w:ins w:id="137" w:author="Mark Gerstein" w:date="2015-02-10T10:10:00Z">
        <w:r w:rsidR="00D14E72">
          <w:rPr>
            <w:rFonts w:ascii="Arial" w:hAnsi="Arial" w:cs="Arial"/>
            <w:color w:val="000000"/>
            <w:sz w:val="20"/>
            <w:szCs w:val="20"/>
          </w:rPr>
          <w:t xml:space="preserve"> of the constituents </w:t>
        </w:r>
      </w:ins>
      <w:ins w:id="138" w:author="Koon-Kiu Yan" w:date="2015-02-03T14:01:00Z">
        <w:r w:rsidR="00E647FD">
          <w:rPr>
            <w:rFonts w:ascii="Arial" w:hAnsi="Arial" w:cs="Arial"/>
            <w:color w:val="000000"/>
            <w:sz w:val="20"/>
            <w:szCs w:val="20"/>
          </w:rPr>
          <w:t xml:space="preserve"> </w:t>
        </w:r>
      </w:ins>
      <w:ins w:id="139" w:author="Koon-Kiu Yan" w:date="2015-02-03T14:03:00Z">
        <w:r w:rsidR="006577C6">
          <w:rPr>
            <w:rFonts w:ascii="Arial" w:hAnsi="Arial" w:cs="Arial"/>
            <w:color w:val="000000"/>
            <w:sz w:val="20"/>
            <w:szCs w:val="20"/>
          </w:rPr>
          <w:fldChar w:fldCharType="begin"/>
        </w:r>
        <w:r w:rsidR="006577C6">
          <w:rPr>
            <w:rFonts w:ascii="Arial" w:hAnsi="Arial" w:cs="Arial"/>
            <w:color w:val="000000"/>
            <w:sz w:val="20"/>
            <w:szCs w:val="20"/>
          </w:rPr>
          <w:instrText xml:space="preserve"> ADDIN ZOTERO_ITEM CSL_CITATION {"citationID":"246c28lel1","properties":{"formattedCitation":"[29]","plainCitation":"[29]"},"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instrText>
        </w:r>
      </w:ins>
      <w:r w:rsidR="006577C6">
        <w:rPr>
          <w:rFonts w:ascii="Arial" w:hAnsi="Arial" w:cs="Arial"/>
          <w:color w:val="000000"/>
          <w:sz w:val="20"/>
          <w:szCs w:val="20"/>
        </w:rPr>
        <w:fldChar w:fldCharType="separate"/>
      </w:r>
      <w:ins w:id="140" w:author="Koon-Kiu Yan" w:date="2015-02-03T14:03:00Z">
        <w:r w:rsidR="006577C6">
          <w:rPr>
            <w:rFonts w:ascii="Arial" w:hAnsi="Arial" w:cs="Arial"/>
            <w:noProof/>
            <w:color w:val="000000"/>
            <w:sz w:val="20"/>
            <w:szCs w:val="20"/>
          </w:rPr>
          <w:t>[29]</w:t>
        </w:r>
        <w:r w:rsidR="006577C6">
          <w:rPr>
            <w:rFonts w:ascii="Arial" w:hAnsi="Arial" w:cs="Arial"/>
            <w:color w:val="000000"/>
            <w:sz w:val="20"/>
            <w:szCs w:val="20"/>
          </w:rPr>
          <w:fldChar w:fldCharType="end"/>
        </w:r>
        <w:r w:rsidR="006577C6">
          <w:rPr>
            <w:rFonts w:ascii="Arial" w:hAnsi="Arial" w:cs="Arial"/>
            <w:color w:val="000000"/>
            <w:sz w:val="20"/>
            <w:szCs w:val="20"/>
          </w:rPr>
          <w:t xml:space="preserve">. </w:t>
        </w:r>
      </w:ins>
      <w:ins w:id="141" w:author="Mark Gerstein" w:date="2015-02-10T10:10:00Z">
        <w:r w:rsidR="00D14E72">
          <w:rPr>
            <w:rFonts w:ascii="Arial" w:hAnsi="Arial" w:cs="Arial"/>
            <w:color w:val="000000"/>
            <w:sz w:val="20"/>
            <w:szCs w:val="20"/>
          </w:rPr>
          <w:t>[[MORE]]</w:t>
        </w:r>
      </w:ins>
      <w:ins w:id="142" w:author="Koon-Kiu Yan" w:date="2015-02-03T14:04:00Z">
        <w:r>
          <w:rPr>
            <w:rFonts w:ascii="Arial" w:hAnsi="Arial" w:cs="Arial"/>
            <w:color w:val="000000"/>
            <w:sz w:val="20"/>
            <w:szCs w:val="20"/>
          </w:rPr>
          <w:t xml:space="preserve">While this is a fair comment, it is worthwhile to point out that such patterns could be used as features in various machine-learning frameworks for </w:t>
        </w:r>
      </w:ins>
      <w:ins w:id="143" w:author="Koon-Kiu Yan" w:date="2015-02-03T14:05:00Z">
        <w:r>
          <w:rPr>
            <w:rFonts w:ascii="Arial" w:hAnsi="Arial" w:cs="Arial"/>
            <w:color w:val="000000"/>
            <w:sz w:val="20"/>
            <w:szCs w:val="20"/>
          </w:rPr>
          <w:t xml:space="preserve">practical </w:t>
        </w:r>
      </w:ins>
      <w:ins w:id="144" w:author="Koon-Kiu Yan" w:date="2015-02-03T14:04:00Z">
        <w:r>
          <w:rPr>
            <w:rFonts w:ascii="Arial" w:hAnsi="Arial" w:cs="Arial"/>
            <w:color w:val="000000"/>
            <w:sz w:val="20"/>
            <w:szCs w:val="20"/>
          </w:rPr>
          <w:t xml:space="preserve">predictions. </w:t>
        </w:r>
      </w:ins>
      <w:ins w:id="145" w:author="Koon-Kiu Yan" w:date="2015-02-03T14:05:00Z">
        <w:r>
          <w:rPr>
            <w:rFonts w:ascii="Arial" w:hAnsi="Arial" w:cs="Arial"/>
            <w:color w:val="000000"/>
            <w:sz w:val="20"/>
            <w:szCs w:val="20"/>
          </w:rPr>
          <w:t xml:space="preserve">Perhaps an even high-level concern is, </w:t>
        </w:r>
      </w:ins>
      <w:ins w:id="146" w:author="Koon-Kiu Yan" w:date="2015-02-03T14:07:00Z">
        <w:r>
          <w:rPr>
            <w:rFonts w:ascii="Arial" w:hAnsi="Arial" w:cs="Arial"/>
            <w:color w:val="000000"/>
            <w:sz w:val="20"/>
            <w:szCs w:val="20"/>
          </w:rPr>
          <w:t xml:space="preserve">as a way to represent data, </w:t>
        </w:r>
      </w:ins>
      <w:ins w:id="147" w:author="Koon-Kiu Yan" w:date="2015-02-03T14:06:00Z">
        <w:r>
          <w:rPr>
            <w:rFonts w:ascii="Arial" w:hAnsi="Arial" w:cs="Arial"/>
            <w:color w:val="000000"/>
            <w:sz w:val="20"/>
            <w:szCs w:val="20"/>
          </w:rPr>
          <w:t xml:space="preserve">what is the </w:t>
        </w:r>
      </w:ins>
      <w:ins w:id="148" w:author="Mark Gerstein" w:date="2015-02-10T10:29:00Z">
        <w:r w:rsidR="00DE5EAA">
          <w:rPr>
            <w:rFonts w:ascii="Arial" w:hAnsi="Arial" w:cs="Arial"/>
            <w:color w:val="000000"/>
            <w:sz w:val="20"/>
            <w:szCs w:val="20"/>
          </w:rPr>
          <w:t>importance</w:t>
        </w:r>
      </w:ins>
      <w:ins w:id="149" w:author="Koon-Kiu Yan" w:date="2015-02-03T14:06:00Z">
        <w:del w:id="150" w:author="Mark Gerstein" w:date="2015-02-10T10:29:00Z">
          <w:r w:rsidDel="001F2B3A">
            <w:rPr>
              <w:rFonts w:ascii="Arial" w:hAnsi="Arial" w:cs="Arial"/>
              <w:color w:val="000000"/>
              <w:sz w:val="20"/>
              <w:szCs w:val="20"/>
            </w:rPr>
            <w:delText>big deal</w:delText>
          </w:r>
        </w:del>
        <w:r>
          <w:rPr>
            <w:rFonts w:ascii="Arial" w:hAnsi="Arial" w:cs="Arial"/>
            <w:color w:val="000000"/>
            <w:sz w:val="20"/>
            <w:szCs w:val="20"/>
          </w:rPr>
          <w:t xml:space="preserve"> of finding </w:t>
        </w:r>
      </w:ins>
      <w:ins w:id="151" w:author="Koon-Kiu Yan" w:date="2015-02-03T14:08:00Z">
        <w:r>
          <w:rPr>
            <w:rFonts w:ascii="Arial" w:hAnsi="Arial" w:cs="Arial"/>
            <w:color w:val="000000"/>
            <w:sz w:val="20"/>
            <w:szCs w:val="20"/>
          </w:rPr>
          <w:t>various mathematical structures in a network</w:t>
        </w:r>
      </w:ins>
      <w:ins w:id="152" w:author="Koon-Kiu Yan" w:date="2015-02-03T14:12:00Z">
        <w:r>
          <w:rPr>
            <w:rFonts w:ascii="Arial" w:hAnsi="Arial" w:cs="Arial"/>
            <w:color w:val="000000"/>
            <w:sz w:val="20"/>
            <w:szCs w:val="20"/>
          </w:rPr>
          <w:t xml:space="preserve"> using </w:t>
        </w:r>
      </w:ins>
      <w:ins w:id="153" w:author="Koon-Kiu Yan" w:date="2015-02-03T14:13:00Z">
        <w:r w:rsidR="0041247A">
          <w:rPr>
            <w:rFonts w:ascii="Arial" w:hAnsi="Arial" w:cs="Arial"/>
            <w:color w:val="000000"/>
            <w:sz w:val="20"/>
            <w:szCs w:val="20"/>
          </w:rPr>
          <w:t>all sorts of sophisticated statistical or machine learning techniques</w:t>
        </w:r>
      </w:ins>
      <w:ins w:id="154" w:author="Koon-Kiu Yan" w:date="2015-02-03T14:08:00Z">
        <w:r>
          <w:rPr>
            <w:rFonts w:ascii="Arial" w:hAnsi="Arial" w:cs="Arial"/>
            <w:color w:val="000000"/>
            <w:sz w:val="20"/>
            <w:szCs w:val="20"/>
          </w:rPr>
          <w:t xml:space="preserve">? </w:t>
        </w:r>
      </w:ins>
      <w:ins w:id="155" w:author="Koon-Kiu Yan" w:date="2015-02-03T14:16:00Z">
        <w:r w:rsidR="0041247A">
          <w:rPr>
            <w:rFonts w:ascii="Arial" w:hAnsi="Arial" w:cs="Arial"/>
            <w:color w:val="000000"/>
            <w:sz w:val="20"/>
            <w:szCs w:val="20"/>
          </w:rPr>
          <w:t xml:space="preserve">We believe this concern is indeed relevant, </w:t>
        </w:r>
      </w:ins>
      <w:ins w:id="156" w:author="Koon-Kiu Yan" w:date="2015-02-03T13:59:00Z">
        <w:r w:rsidR="00E647FD">
          <w:rPr>
            <w:rFonts w:ascii="Arial" w:hAnsi="Arial"/>
            <w:sz w:val="20"/>
          </w:rPr>
          <w:t>pa</w:t>
        </w:r>
        <w:r w:rsidR="0041247A">
          <w:rPr>
            <w:rFonts w:ascii="Arial" w:hAnsi="Arial"/>
            <w:sz w:val="20"/>
          </w:rPr>
          <w:t xml:space="preserve">rticularly in conjunction with </w:t>
        </w:r>
      </w:ins>
      <w:ins w:id="157" w:author="Koon-Kiu Yan" w:date="2015-02-03T14:17:00Z">
        <w:r w:rsidR="0041247A">
          <w:rPr>
            <w:rFonts w:ascii="Arial" w:hAnsi="Arial"/>
            <w:sz w:val="20"/>
          </w:rPr>
          <w:t>some</w:t>
        </w:r>
      </w:ins>
      <w:ins w:id="158" w:author="Koon-Kiu Yan" w:date="2015-02-03T13:59:00Z">
        <w:r w:rsidR="0041247A">
          <w:rPr>
            <w:rFonts w:ascii="Arial" w:hAnsi="Arial"/>
            <w:sz w:val="20"/>
          </w:rPr>
          <w:t xml:space="preserve"> </w:t>
        </w:r>
      </w:ins>
      <w:ins w:id="159" w:author="Koon-Kiu Yan" w:date="2015-02-03T14:17:00Z">
        <w:r w:rsidR="0041247A">
          <w:rPr>
            <w:rFonts w:ascii="Arial" w:hAnsi="Arial"/>
            <w:sz w:val="20"/>
          </w:rPr>
          <w:t xml:space="preserve">kind of </w:t>
        </w:r>
      </w:ins>
      <w:ins w:id="160" w:author="Koon-Kiu Yan" w:date="2015-02-03T13:59:00Z">
        <w:r w:rsidR="00E647FD">
          <w:rPr>
            <w:rFonts w:ascii="Arial" w:hAnsi="Arial"/>
            <w:sz w:val="20"/>
          </w:rPr>
          <w:t>over</w:t>
        </w:r>
      </w:ins>
      <w:ins w:id="161" w:author="Koon-Kiu Yan" w:date="2015-02-03T14:17:00Z">
        <w:r w:rsidR="0041247A">
          <w:rPr>
            <w:rFonts w:ascii="Arial" w:hAnsi="Arial"/>
            <w:sz w:val="20"/>
          </w:rPr>
          <w:t xml:space="preserve"> </w:t>
        </w:r>
      </w:ins>
      <w:ins w:id="162" w:author="Koon-Kiu Yan" w:date="2015-02-03T14:23:00Z">
        <w:r w:rsidR="00EA440C">
          <w:rPr>
            <w:rFonts w:ascii="Arial" w:hAnsi="Arial"/>
            <w:sz w:val="20"/>
          </w:rPr>
          <w:t xml:space="preserve">statement </w:t>
        </w:r>
      </w:ins>
      <w:ins w:id="163" w:author="Koon-Kiu Yan" w:date="2015-02-03T13:59:00Z">
        <w:r w:rsidR="00E647FD">
          <w:rPr>
            <w:rFonts w:ascii="Arial" w:hAnsi="Arial"/>
            <w:sz w:val="20"/>
          </w:rPr>
          <w:t>of big data in scien</w:t>
        </w:r>
      </w:ins>
      <w:ins w:id="164" w:author="Koon-Kiu Yan" w:date="2015-02-03T14:17:00Z">
        <w:r w:rsidR="0041247A">
          <w:rPr>
            <w:rFonts w:ascii="Arial" w:hAnsi="Arial"/>
            <w:sz w:val="20"/>
          </w:rPr>
          <w:t>ce</w:t>
        </w:r>
      </w:ins>
      <w:ins w:id="165" w:author="Koon-Kiu Yan" w:date="2015-02-05T14:15:00Z">
        <w:r w:rsidR="00706297">
          <w:rPr>
            <w:rFonts w:ascii="Arial" w:hAnsi="Arial"/>
            <w:sz w:val="20"/>
          </w:rPr>
          <w:t xml:space="preserve"> </w:t>
        </w:r>
        <w:r w:rsidR="00706297">
          <w:rPr>
            <w:rFonts w:ascii="Arial" w:hAnsi="Arial"/>
            <w:sz w:val="20"/>
          </w:rPr>
          <w:fldChar w:fldCharType="begin"/>
        </w:r>
        <w:r w:rsidR="00706297">
          <w:rPr>
            <w:rFonts w:ascii="Arial" w:hAnsi="Arial"/>
            <w:sz w:val="20"/>
          </w:rPr>
          <w:instrText xml:space="preserve"> ADDIN ZOTERO_ITEM CSL_CITATION {"citationID":"1f62utbe1o","properties":{"formattedCitation":"[30]","plainCitation":"[30]"},"citationItems":[{"id":1889,"uris":["http://zotero.org/users/632759/items/MCEBDQA3"],"uri":["http://zotero.org/users/632759/items/MCEBDQA3"],"itemData":{"id":1889,"type":"article-newspaper","title":"Eight (No, Nine!) Problems With Big Data","container-title":"The New York Times","source":"NYTimes.com","abstract":"It’s a valuable tool for analysis, but don’t believe all the hype.","URL":"http://www.nytimes.com/2014/04/07/opinion/eight-no-nine-problems-with-big-data.html","ISSN":"0362-4331","author":[{"family":"Marcus","given":"Gary"},{"family":"Davis","given":"Ernest"}],"issued":{"date-parts":[["2014",4,6]]},"accessed":{"date-parts":[["2015",2,5]]}}}],"schema":"https://github.com/citation-style-language/schema/raw/master/csl-citation.json"} </w:instrText>
        </w:r>
      </w:ins>
      <w:r w:rsidR="00706297">
        <w:rPr>
          <w:rFonts w:ascii="Arial" w:hAnsi="Arial"/>
          <w:sz w:val="20"/>
        </w:rPr>
        <w:fldChar w:fldCharType="separate"/>
      </w:r>
      <w:ins w:id="166" w:author="Koon-Kiu Yan" w:date="2015-02-05T14:15:00Z">
        <w:r w:rsidR="00706297">
          <w:rPr>
            <w:rFonts w:ascii="Arial" w:hAnsi="Arial"/>
            <w:noProof/>
            <w:sz w:val="20"/>
          </w:rPr>
          <w:t>[30]</w:t>
        </w:r>
        <w:r w:rsidR="00706297">
          <w:rPr>
            <w:rFonts w:ascii="Arial" w:hAnsi="Arial"/>
            <w:sz w:val="20"/>
          </w:rPr>
          <w:fldChar w:fldCharType="end"/>
        </w:r>
      </w:ins>
      <w:ins w:id="167" w:author="Koon-Kiu Yan" w:date="2015-02-05T14:22:00Z">
        <w:r w:rsidR="00AB0946">
          <w:rPr>
            <w:rFonts w:ascii="Arial" w:hAnsi="Arial"/>
            <w:sz w:val="20"/>
          </w:rPr>
          <w:fldChar w:fldCharType="begin"/>
        </w:r>
      </w:ins>
      <w:ins w:id="168" w:author="Koon-Kiu Yan" w:date="2015-02-05T14:23:00Z">
        <w:r w:rsidR="00AB0946">
          <w:rPr>
            <w:rFonts w:ascii="Arial" w:hAnsi="Arial"/>
            <w:sz w:val="20"/>
          </w:rPr>
          <w:instrText xml:space="preserve"> ADDIN ZOTERO_ITEM CSL_CITATION {"citationID":"2co0c6rg0p","properties":{"formattedCitation":"[31]","plainCitation":"[31]"},"citationItems":[{"id":1931,"uris":["http://zotero.org/users/632759/items/8H2BCP8K"],"uri":["http://zotero.org/users/632759/items/8H2BCP8K"],"itemData":{"id":1931,"type":"article-newspaper","title":"Big data: are we making a big mistake?","container-title":"Financial Times","source":"Financial Times","abstract":"Five years ago, a team of researchers from Google announced a remarkable achievement in one of the world’s top scientific journals, Nature. Without needing the results of a single medical check-up, they were nevertheless able to track the spread of","URL":"http://www.ft.com/intl/cms/s/2/21a6e7d8-b479-11e3-a09a-00144feabdc0.html#axzz2ysdIXgD2","ISSN":"0307-1766","shortTitle":"Big data","author":[{"family":"Harford","given":"Tim"}],"issued":{"date-parts":[["2014",3,28]]},"accessed":{"date-parts":[["2015",2,5]]}}}],"schema":"https://github.com/citation-style-language/schema/raw/master/csl-citation.json"} </w:instrText>
        </w:r>
      </w:ins>
      <w:r w:rsidR="00AB0946">
        <w:rPr>
          <w:rFonts w:ascii="Arial" w:hAnsi="Arial"/>
          <w:sz w:val="20"/>
        </w:rPr>
        <w:fldChar w:fldCharType="separate"/>
      </w:r>
      <w:ins w:id="169" w:author="Koon-Kiu Yan" w:date="2015-02-05T14:23:00Z">
        <w:r w:rsidR="00AB0946">
          <w:rPr>
            <w:rFonts w:ascii="Arial" w:hAnsi="Arial"/>
            <w:noProof/>
            <w:sz w:val="20"/>
          </w:rPr>
          <w:t>[31]</w:t>
        </w:r>
      </w:ins>
      <w:ins w:id="170" w:author="Koon-Kiu Yan" w:date="2015-02-05T14:22:00Z">
        <w:r w:rsidR="00AB0946">
          <w:rPr>
            <w:rFonts w:ascii="Arial" w:hAnsi="Arial"/>
            <w:sz w:val="20"/>
          </w:rPr>
          <w:fldChar w:fldCharType="end"/>
        </w:r>
      </w:ins>
      <w:ins w:id="171" w:author="Koon-Kiu Yan" w:date="2015-02-03T14:17:00Z">
        <w:r w:rsidR="0041247A">
          <w:rPr>
            <w:rFonts w:ascii="Arial" w:hAnsi="Arial"/>
            <w:sz w:val="20"/>
          </w:rPr>
          <w:t xml:space="preserve">. </w:t>
        </w:r>
      </w:ins>
      <w:ins w:id="172" w:author="Koon-Kiu Yan" w:date="2015-02-03T14:21:00Z">
        <w:r w:rsidR="004B72CE">
          <w:rPr>
            <w:rFonts w:ascii="Arial" w:hAnsi="Arial"/>
            <w:sz w:val="20"/>
          </w:rPr>
          <w:t xml:space="preserve">Depending on their background, </w:t>
        </w:r>
      </w:ins>
      <w:ins w:id="173" w:author="Koon-Kiu Yan" w:date="2015-02-03T14:34:00Z">
        <w:r w:rsidR="00796212">
          <w:rPr>
            <w:rFonts w:ascii="Arial" w:hAnsi="Arial"/>
            <w:sz w:val="20"/>
          </w:rPr>
          <w:t xml:space="preserve">different </w:t>
        </w:r>
      </w:ins>
      <w:ins w:id="174" w:author="Koon-Kiu Yan" w:date="2015-02-03T14:19:00Z">
        <w:r w:rsidR="004B72CE">
          <w:rPr>
            <w:rFonts w:ascii="Arial" w:hAnsi="Arial"/>
            <w:sz w:val="20"/>
          </w:rPr>
          <w:t>researchers</w:t>
        </w:r>
        <w:r w:rsidR="00796212">
          <w:rPr>
            <w:rFonts w:ascii="Arial" w:hAnsi="Arial"/>
            <w:sz w:val="20"/>
          </w:rPr>
          <w:t xml:space="preserve"> may have different understanding on the meaning of </w:t>
        </w:r>
      </w:ins>
      <w:ins w:id="175" w:author="Koon-Kiu Yan" w:date="2015-02-03T14:35:00Z">
        <w:r w:rsidR="00796212">
          <w:rPr>
            <w:rFonts w:ascii="Arial" w:hAnsi="Arial"/>
            <w:sz w:val="20"/>
          </w:rPr>
          <w:t xml:space="preserve">“understanding” </w:t>
        </w:r>
        <w:r w:rsidR="00796212">
          <w:rPr>
            <w:rFonts w:ascii="Arial" w:hAnsi="Arial"/>
            <w:sz w:val="20"/>
          </w:rPr>
          <w:fldChar w:fldCharType="begin"/>
        </w:r>
        <w:r w:rsidR="00796212">
          <w:rPr>
            <w:rFonts w:ascii="Arial" w:hAnsi="Arial"/>
            <w:sz w:val="20"/>
          </w:rPr>
          <w:instrText xml:space="preserve"> ADDIN ZOTERO_ITEM CSL_CITATION {"citationID":"1mdr4bb7et","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ins>
      <w:r w:rsidR="00796212">
        <w:rPr>
          <w:rFonts w:ascii="Arial" w:hAnsi="Arial"/>
          <w:sz w:val="20"/>
        </w:rPr>
        <w:fldChar w:fldCharType="separate"/>
      </w:r>
      <w:ins w:id="176" w:author="Koon-Kiu Yan" w:date="2015-02-03T14:35:00Z">
        <w:r w:rsidR="00796212">
          <w:rPr>
            <w:rFonts w:ascii="Arial" w:hAnsi="Arial"/>
            <w:noProof/>
            <w:sz w:val="20"/>
          </w:rPr>
          <w:t>[3]</w:t>
        </w:r>
        <w:r w:rsidR="00796212">
          <w:rPr>
            <w:rFonts w:ascii="Arial" w:hAnsi="Arial"/>
            <w:sz w:val="20"/>
          </w:rPr>
          <w:fldChar w:fldCharType="end"/>
        </w:r>
        <w:r w:rsidR="00796212">
          <w:rPr>
            <w:rFonts w:ascii="Arial" w:hAnsi="Arial"/>
            <w:sz w:val="20"/>
          </w:rPr>
          <w:t xml:space="preserve">. </w:t>
        </w:r>
      </w:ins>
      <w:ins w:id="177" w:author="Koon-Kiu Yan" w:date="2015-02-03T14:44:00Z">
        <w:r w:rsidR="007A4F2F">
          <w:rPr>
            <w:rFonts w:ascii="Arial" w:hAnsi="Arial"/>
            <w:sz w:val="20"/>
          </w:rPr>
          <w:t xml:space="preserve">At the dawn of systems biology, Marc Kirschner </w:t>
        </w:r>
      </w:ins>
      <w:ins w:id="178" w:author="Koon-Kiu Yan" w:date="2015-02-03T14:53:00Z">
        <w:r w:rsidR="007A4F2F">
          <w:rPr>
            <w:rFonts w:ascii="Arial" w:hAnsi="Arial"/>
            <w:sz w:val="20"/>
          </w:rPr>
          <w:t xml:space="preserve">suggested that </w:t>
        </w:r>
      </w:ins>
      <w:ins w:id="179" w:author="Koon-Kiu Yan" w:date="2015-02-03T15:01:00Z">
        <w:r w:rsidR="006002FF">
          <w:rPr>
            <w:rFonts w:ascii="Arial Unicode MS" w:eastAsia="Arial Unicode MS" w:hAnsi="Arial Unicode MS" w:cs="Arial Unicode MS" w:hint="eastAsia"/>
            <w:color w:val="2E2E2E"/>
            <w:sz w:val="20"/>
            <w:szCs w:val="20"/>
            <w:shd w:val="clear" w:color="auto" w:fill="FFFFFF"/>
          </w:rPr>
          <w:t xml:space="preserve">systems </w:t>
        </w:r>
        <w:r w:rsidR="00E74C6D" w:rsidRPr="00E74C6D">
          <w:rPr>
            <w:rFonts w:ascii="Arial Unicode MS" w:eastAsia="Arial Unicode MS" w:hAnsi="Arial Unicode MS" w:cs="Arial Unicode MS" w:hint="eastAsia"/>
            <w:color w:val="2E2E2E"/>
            <w:sz w:val="20"/>
            <w:szCs w:val="20"/>
            <w:shd w:val="clear" w:color="auto" w:fill="FFFFFF"/>
          </w:rPr>
          <w:t>biology is the study of the behavior of complex biological organization and processes in terms of the molecular constituents</w:t>
        </w:r>
      </w:ins>
      <w:ins w:id="180" w:author="Koon-Kiu Yan" w:date="2015-02-03T15:03:00Z">
        <w:r w:rsidR="00E74C6D">
          <w:rPr>
            <w:rFonts w:ascii="Arial Unicode MS" w:eastAsia="Arial Unicode MS" w:hAnsi="Arial Unicode MS" w:cs="Arial Unicode MS"/>
            <w:color w:val="2E2E2E"/>
            <w:sz w:val="20"/>
            <w:szCs w:val="20"/>
            <w:shd w:val="clear" w:color="auto" w:fill="FFFFFF"/>
          </w:rPr>
          <w:t xml:space="preserve"> </w:t>
        </w:r>
        <w:r w:rsidR="00E74C6D">
          <w:rPr>
            <w:rFonts w:ascii="Arial Unicode MS" w:eastAsia="Arial Unicode MS" w:hAnsi="Arial Unicode MS" w:cs="Arial Unicode MS"/>
            <w:color w:val="2E2E2E"/>
            <w:sz w:val="20"/>
            <w:szCs w:val="20"/>
            <w:shd w:val="clear" w:color="auto" w:fill="FFFFFF"/>
          </w:rPr>
          <w:fldChar w:fldCharType="begin"/>
        </w:r>
      </w:ins>
      <w:ins w:id="181" w:author="Koon-Kiu Yan" w:date="2015-02-05T14:23:00Z">
        <w:r w:rsidR="00AB0946">
          <w:rPr>
            <w:rFonts w:ascii="Arial Unicode MS" w:eastAsia="Arial Unicode MS" w:hAnsi="Arial Unicode MS" w:cs="Arial Unicode MS"/>
            <w:color w:val="2E2E2E"/>
            <w:sz w:val="20"/>
            <w:szCs w:val="20"/>
            <w:shd w:val="clear" w:color="auto" w:fill="FFFFFF"/>
          </w:rPr>
          <w:instrText xml:space="preserve"> ADDIN ZOTERO_ITEM CSL_CITATION {"citationID":"13co1gvcrh","properties":{"formattedCitation":"[32]","plainCitation":"[32]"},"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instrText>
        </w:r>
      </w:ins>
      <w:r w:rsidR="00E74C6D">
        <w:rPr>
          <w:rFonts w:ascii="Arial Unicode MS" w:eastAsia="Arial Unicode MS" w:hAnsi="Arial Unicode MS" w:cs="Arial Unicode MS"/>
          <w:color w:val="2E2E2E"/>
          <w:sz w:val="20"/>
          <w:szCs w:val="20"/>
          <w:shd w:val="clear" w:color="auto" w:fill="FFFFFF"/>
        </w:rPr>
        <w:fldChar w:fldCharType="separate"/>
      </w:r>
      <w:ins w:id="182" w:author="Koon-Kiu Yan" w:date="2015-02-05T14:23:00Z">
        <w:r w:rsidR="00AB0946">
          <w:rPr>
            <w:rFonts w:ascii="Arial Unicode MS" w:eastAsia="Arial Unicode MS" w:hAnsi="Arial Unicode MS" w:cs="Arial Unicode MS"/>
            <w:noProof/>
            <w:color w:val="2E2E2E"/>
            <w:sz w:val="20"/>
            <w:szCs w:val="20"/>
            <w:shd w:val="clear" w:color="auto" w:fill="FFFFFF"/>
          </w:rPr>
          <w:t>[32]</w:t>
        </w:r>
      </w:ins>
      <w:ins w:id="183" w:author="Koon-Kiu Yan" w:date="2015-02-03T15:03:00Z">
        <w:r w:rsidR="00E74C6D">
          <w:rPr>
            <w:rFonts w:ascii="Arial Unicode MS" w:eastAsia="Arial Unicode MS" w:hAnsi="Arial Unicode MS" w:cs="Arial Unicode MS"/>
            <w:color w:val="2E2E2E"/>
            <w:sz w:val="20"/>
            <w:szCs w:val="20"/>
            <w:shd w:val="clear" w:color="auto" w:fill="FFFFFF"/>
          </w:rPr>
          <w:fldChar w:fldCharType="end"/>
        </w:r>
      </w:ins>
      <w:ins w:id="184" w:author="Koon-Kiu Yan" w:date="2015-02-03T15:01:00Z">
        <w:r w:rsidR="006002FF">
          <w:rPr>
            <w:rFonts w:ascii="Arial Unicode MS" w:eastAsia="Arial Unicode MS" w:hAnsi="Arial Unicode MS" w:cs="Arial Unicode MS" w:hint="eastAsia"/>
            <w:color w:val="2E2E2E"/>
            <w:sz w:val="20"/>
            <w:szCs w:val="20"/>
            <w:shd w:val="clear" w:color="auto" w:fill="FFFFFF"/>
          </w:rPr>
          <w:t xml:space="preserve">, hinting at the importance of </w:t>
        </w:r>
      </w:ins>
      <w:ins w:id="185" w:author="Koon-Kiu Yan" w:date="2015-02-03T15:07:00Z">
        <w:r w:rsidR="006002FF">
          <w:rPr>
            <w:rFonts w:ascii="Arial Unicode MS" w:eastAsia="Arial Unicode MS" w:hAnsi="Arial Unicode MS" w:cs="Arial Unicode MS"/>
            <w:color w:val="2E2E2E"/>
            <w:sz w:val="20"/>
            <w:szCs w:val="20"/>
            <w:shd w:val="clear" w:color="auto" w:fill="FFFFFF"/>
          </w:rPr>
          <w:t>mechanistic</w:t>
        </w:r>
      </w:ins>
      <w:ins w:id="186" w:author="Koon-Kiu Yan" w:date="2015-02-03T15:01:00Z">
        <w:r w:rsidR="006002FF">
          <w:rPr>
            <w:rFonts w:ascii="Arial Unicode MS" w:eastAsia="Arial Unicode MS" w:hAnsi="Arial Unicode MS" w:cs="Arial Unicode MS" w:hint="eastAsia"/>
            <w:color w:val="2E2E2E"/>
            <w:sz w:val="20"/>
            <w:szCs w:val="20"/>
            <w:shd w:val="clear" w:color="auto" w:fill="FFFFFF"/>
          </w:rPr>
          <w:t xml:space="preserve"> </w:t>
        </w:r>
      </w:ins>
      <w:ins w:id="187" w:author="Koon-Kiu Yan" w:date="2015-02-03T15:07:00Z">
        <w:r w:rsidR="006002FF">
          <w:rPr>
            <w:rFonts w:ascii="Arial Unicode MS" w:eastAsia="Arial Unicode MS" w:hAnsi="Arial Unicode MS" w:cs="Arial Unicode MS"/>
            <w:color w:val="2E2E2E"/>
            <w:sz w:val="20"/>
            <w:szCs w:val="20"/>
            <w:shd w:val="clear" w:color="auto" w:fill="FFFFFF"/>
          </w:rPr>
          <w:t>understanding</w:t>
        </w:r>
        <w:r w:rsidR="00AE095F">
          <w:rPr>
            <w:rFonts w:ascii="Arial Unicode MS" w:eastAsia="Arial Unicode MS" w:hAnsi="Arial Unicode MS" w:cs="Arial Unicode MS"/>
            <w:color w:val="2E2E2E"/>
            <w:sz w:val="20"/>
            <w:szCs w:val="20"/>
            <w:shd w:val="clear" w:color="auto" w:fill="FFFFFF"/>
          </w:rPr>
          <w:t xml:space="preserve">. </w:t>
        </w:r>
      </w:ins>
      <w:ins w:id="188" w:author="Koon-Kiu Yan" w:date="2015-02-03T15:33:00Z">
        <w:r w:rsidR="00B72598">
          <w:rPr>
            <w:rFonts w:ascii="Arial Unicode MS" w:eastAsia="Arial Unicode MS" w:hAnsi="Arial Unicode MS" w:cs="Arial Unicode MS"/>
            <w:color w:val="2E2E2E"/>
            <w:sz w:val="20"/>
            <w:szCs w:val="20"/>
            <w:shd w:val="clear" w:color="auto" w:fill="FFFFFF"/>
          </w:rPr>
          <w:t xml:space="preserve">Therefore thinking network </w:t>
        </w:r>
      </w:ins>
      <w:ins w:id="189" w:author="Koon-Kiu Yan" w:date="2015-02-03T15:35:00Z">
        <w:r w:rsidR="00B72598">
          <w:rPr>
            <w:rFonts w:ascii="Arial Unicode MS" w:eastAsia="Arial Unicode MS" w:hAnsi="Arial Unicode MS" w:cs="Arial Unicode MS"/>
            <w:color w:val="2E2E2E"/>
            <w:sz w:val="20"/>
            <w:szCs w:val="20"/>
            <w:shd w:val="clear" w:color="auto" w:fill="FFFFFF"/>
          </w:rPr>
          <w:t xml:space="preserve">mechanistically </w:t>
        </w:r>
      </w:ins>
      <w:ins w:id="190" w:author="Koon-Kiu Yan" w:date="2015-02-03T16:00:00Z">
        <w:r w:rsidR="00AB56B4">
          <w:rPr>
            <w:rFonts w:ascii="Arial Unicode MS" w:eastAsia="Arial Unicode MS" w:hAnsi="Arial Unicode MS" w:cs="Arial Unicode MS"/>
            <w:color w:val="2E2E2E"/>
            <w:sz w:val="20"/>
            <w:szCs w:val="20"/>
            <w:shd w:val="clear" w:color="auto" w:fill="FFFFFF"/>
          </w:rPr>
          <w:t>complement</w:t>
        </w:r>
      </w:ins>
      <w:ins w:id="191" w:author="Koon-Kiu Yan" w:date="2015-02-03T16:01:00Z">
        <w:r w:rsidR="00AB56B4">
          <w:rPr>
            <w:rFonts w:ascii="Arial Unicode MS" w:eastAsia="Arial Unicode MS" w:hAnsi="Arial Unicode MS" w:cs="Arial Unicode MS"/>
            <w:color w:val="2E2E2E"/>
            <w:sz w:val="20"/>
            <w:szCs w:val="20"/>
            <w:shd w:val="clear" w:color="auto" w:fill="FFFFFF"/>
          </w:rPr>
          <w:t>s</w:t>
        </w:r>
      </w:ins>
      <w:ins w:id="192" w:author="Koon-Kiu Yan" w:date="2015-02-03T16:00:00Z">
        <w:r w:rsidR="00AB56B4">
          <w:rPr>
            <w:rFonts w:ascii="Arial Unicode MS" w:eastAsia="Arial Unicode MS" w:hAnsi="Arial Unicode MS" w:cs="Arial Unicode MS"/>
            <w:color w:val="2E2E2E"/>
            <w:sz w:val="20"/>
            <w:szCs w:val="20"/>
            <w:shd w:val="clear" w:color="auto" w:fill="FFFFFF"/>
          </w:rPr>
          <w:t xml:space="preserve"> the efforts on data mining. </w:t>
        </w:r>
      </w:ins>
      <w:ins w:id="193" w:author="Koon-Kiu Yan" w:date="2015-02-03T16:06:00Z">
        <w:r w:rsidR="003C5EB2">
          <w:rPr>
            <w:rFonts w:ascii="Arial Unicode MS" w:eastAsia="Arial Unicode MS" w:hAnsi="Arial Unicode MS" w:cs="Arial Unicode MS"/>
            <w:color w:val="2E2E2E"/>
            <w:sz w:val="20"/>
            <w:szCs w:val="20"/>
            <w:shd w:val="clear" w:color="auto" w:fill="FFFFFF"/>
          </w:rPr>
          <w:t xml:space="preserve">While it is tempting to </w:t>
        </w:r>
        <w:r w:rsidR="003C5EB2">
          <w:rPr>
            <w:rFonts w:ascii="Arial" w:hAnsi="Arial" w:cs="Arial"/>
            <w:color w:val="000000"/>
            <w:sz w:val="20"/>
            <w:szCs w:val="20"/>
          </w:rPr>
          <w:t>incorporate different levels of details into the system</w:t>
        </w:r>
      </w:ins>
      <w:ins w:id="194" w:author="Koon-Kiu Yan" w:date="2015-02-03T16:11:00Z">
        <w:r w:rsidR="003C5EB2">
          <w:rPr>
            <w:rFonts w:ascii="Arial" w:hAnsi="Arial" w:cs="Arial"/>
            <w:color w:val="000000"/>
            <w:sz w:val="20"/>
            <w:szCs w:val="20"/>
          </w:rPr>
          <w:t xml:space="preserve">, for example, incorporating the details of binding interfaces into a protein-protein interactions network offers further insights on the nature of hubs in the network </w:t>
        </w:r>
        <w:r w:rsidR="003C5EB2">
          <w:rPr>
            <w:rFonts w:ascii="Arial" w:hAnsi="Arial" w:cs="Arial"/>
            <w:color w:val="000000"/>
            <w:sz w:val="20"/>
            <w:szCs w:val="20"/>
          </w:rPr>
          <w:fldChar w:fldCharType="begin"/>
        </w:r>
      </w:ins>
      <w:ins w:id="195" w:author="Koon-Kiu Yan" w:date="2015-02-05T14:23:00Z">
        <w:r w:rsidR="00AB0946">
          <w:rPr>
            <w:rFonts w:ascii="Arial" w:hAnsi="Arial" w:cs="Arial"/>
            <w:color w:val="000000"/>
            <w:sz w:val="20"/>
            <w:szCs w:val="20"/>
          </w:rPr>
          <w:instrText xml:space="preserve"> ADDIN ZOTERO_ITEM CSL_CITATION {"citationID":"157gnficq2","properties":{"formattedCitation":"[33]","plainCitation":"[33]"},"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ins>
      <w:ins w:id="196" w:author="Koon-Kiu Yan" w:date="2015-02-03T16:11:00Z">
        <w:r w:rsidR="003C5EB2">
          <w:rPr>
            <w:rFonts w:ascii="Arial" w:hAnsi="Arial" w:cs="Arial"/>
            <w:color w:val="000000"/>
            <w:sz w:val="20"/>
            <w:szCs w:val="20"/>
          </w:rPr>
          <w:fldChar w:fldCharType="separate"/>
        </w:r>
      </w:ins>
      <w:ins w:id="197" w:author="Koon-Kiu Yan" w:date="2015-02-05T14:23:00Z">
        <w:r w:rsidR="00AB0946">
          <w:rPr>
            <w:rFonts w:ascii="Arial" w:hAnsi="Arial" w:cs="Arial"/>
            <w:noProof/>
            <w:color w:val="000000"/>
            <w:sz w:val="20"/>
            <w:szCs w:val="20"/>
          </w:rPr>
          <w:t>[33]</w:t>
        </w:r>
      </w:ins>
      <w:ins w:id="198" w:author="Koon-Kiu Yan" w:date="2015-02-03T16:11:00Z">
        <w:r w:rsidR="003C5EB2">
          <w:rPr>
            <w:rFonts w:ascii="Arial" w:hAnsi="Arial" w:cs="Arial"/>
            <w:color w:val="000000"/>
            <w:sz w:val="20"/>
            <w:szCs w:val="20"/>
          </w:rPr>
          <w:fldChar w:fldCharType="end"/>
        </w:r>
        <w:r w:rsidR="003C5EB2">
          <w:rPr>
            <w:rFonts w:ascii="Arial" w:hAnsi="Arial" w:cs="Arial"/>
            <w:color w:val="000000"/>
            <w:sz w:val="20"/>
            <w:szCs w:val="20"/>
          </w:rPr>
          <w:fldChar w:fldCharType="begin"/>
        </w:r>
      </w:ins>
      <w:ins w:id="199" w:author="Koon-Kiu Yan" w:date="2015-02-05T14:23:00Z">
        <w:r w:rsidR="00AB0946">
          <w:rPr>
            <w:rFonts w:ascii="Arial" w:hAnsi="Arial" w:cs="Arial"/>
            <w:color w:val="000000"/>
            <w:sz w:val="20"/>
            <w:szCs w:val="20"/>
          </w:rPr>
          <w:instrText xml:space="preserve"> ADDIN ZOTERO_ITEM CSL_CITATION {"citationID":"v0a7ib6k","properties":{"formattedCitation":"[34]","plainCitation":"[34]"},"citationItems":[{"id":966,"uris":["http://zotero.org/users/632759/items/8H4XE9PJ"],"uri":["http://zotero.org/users/632759/items/8H4XE9PJ"],"itemData":{"id":966,"type":"article-journal","title":"Novel insights through the integration of structural and functional genomics data with protein networks","container-title":"Journal of Structural Biology","collection-title":"Structural Bioinformatics","page":"320-326","volume":"179","issue":"3","source":"ScienceDirect","abstract":"In recent years, major advances in genomics, proteomics, macromolecular structure determination, and the computational resources capable of processing and disseminating the large volumes of data generated by each have played major roles in advancing a more systems-oriented appreciation of biological organization. One product of systems biology has been the delineation of graph models for describing genome-wide protein–protein interaction networks. The network organization and topology which emerges in such models may be used to address fundamental questions in an array of cellular processes, as well as biological features intrinsic to the constituent proteins (or “nodes”) themselves. However, graph models alone constitute an abstraction which neglects the underlying biological and physical reality that the network’s nodes and edges are highly heterogeneous entities. Here, we explore some of the advantages of introducing a protein structural dimension to such models, as the marriage of conventional network representations with macromolecular structural data helps to place static node and edge constructs in a biologically more meaningful context. We emphasize that 3D protein structures constitute a valuable conceptual and predictive framework by discussing examples of the insights provided, such as enabling in silico predictions of protein–protein interactions, providing rational and compelling classification schemes for network elements, as well as revealing interesting intrinsic differences between distinct node types, such as disorder and evolutionary features, which may then be rationalized in light of their respective functions within networks.","DOI":"10.1016/j.jsb.2012.02.001","ISSN":"1047-8477","journalAbbreviation":"Journal of Structural Biology","author":[{"family":"Clarke","given":"Declan"},{"family":"Bhardwaj","given":"Nitin"},{"family":"Gerstein","given":"Mark B."}],"issued":{"date-parts":[["2012",9]]},"accessed":{"date-parts":[["2015",1,28]],"season":"17:11:12"}}}],"schema":"https://github.com/citation-style-language/schema/raw/master/csl-citation.json"} </w:instrText>
        </w:r>
      </w:ins>
      <w:ins w:id="200" w:author="Koon-Kiu Yan" w:date="2015-02-03T16:11:00Z">
        <w:r w:rsidR="003C5EB2">
          <w:rPr>
            <w:rFonts w:ascii="Arial" w:hAnsi="Arial" w:cs="Arial"/>
            <w:color w:val="000000"/>
            <w:sz w:val="20"/>
            <w:szCs w:val="20"/>
          </w:rPr>
          <w:fldChar w:fldCharType="separate"/>
        </w:r>
      </w:ins>
      <w:ins w:id="201" w:author="Koon-Kiu Yan" w:date="2015-02-05T14:23:00Z">
        <w:r w:rsidR="00AB0946">
          <w:rPr>
            <w:rFonts w:ascii="Arial" w:hAnsi="Arial" w:cs="Arial"/>
            <w:noProof/>
            <w:color w:val="000000"/>
            <w:sz w:val="20"/>
            <w:szCs w:val="20"/>
          </w:rPr>
          <w:t>[34]</w:t>
        </w:r>
      </w:ins>
      <w:ins w:id="202" w:author="Koon-Kiu Yan" w:date="2015-02-03T16:11:00Z">
        <w:r w:rsidR="003C5EB2">
          <w:rPr>
            <w:rFonts w:ascii="Arial" w:hAnsi="Arial" w:cs="Arial"/>
            <w:color w:val="000000"/>
            <w:sz w:val="20"/>
            <w:szCs w:val="20"/>
          </w:rPr>
          <w:fldChar w:fldCharType="end"/>
        </w:r>
        <w:r w:rsidR="008C3F1B">
          <w:rPr>
            <w:rFonts w:ascii="Arial" w:hAnsi="Arial" w:cs="Arial"/>
            <w:color w:val="000000"/>
            <w:sz w:val="20"/>
            <w:szCs w:val="20"/>
          </w:rPr>
          <w:t xml:space="preserve">, </w:t>
        </w:r>
      </w:ins>
      <w:ins w:id="203" w:author="Koon-Kiu Yan" w:date="2015-02-03T15:17:00Z">
        <w:r w:rsidR="00575A7F">
          <w:rPr>
            <w:rFonts w:ascii="Arial Unicode MS" w:eastAsia="Arial Unicode MS" w:hAnsi="Arial Unicode MS" w:cs="Arial Unicode MS"/>
            <w:color w:val="2E2E2E"/>
            <w:sz w:val="20"/>
            <w:szCs w:val="20"/>
            <w:shd w:val="clear" w:color="auto" w:fill="FFFFFF"/>
          </w:rPr>
          <w:t xml:space="preserve">we are still in a rather beginning phase to a </w:t>
        </w:r>
        <w:r w:rsidR="00575A7F">
          <w:rPr>
            <w:rFonts w:ascii="Arial" w:hAnsi="Arial" w:cs="Arial"/>
            <w:color w:val="000000"/>
            <w:sz w:val="20"/>
            <w:szCs w:val="20"/>
          </w:rPr>
          <w:t xml:space="preserve">complete system-wide modeling of a cell. </w:t>
        </w:r>
      </w:ins>
      <w:ins w:id="204" w:author="Koon-Kiu Yan" w:date="2015-02-03T16:17:00Z">
        <w:r w:rsidR="008C3F1B">
          <w:rPr>
            <w:rFonts w:ascii="Arial" w:hAnsi="Arial" w:cs="Arial"/>
            <w:color w:val="000000"/>
            <w:sz w:val="20"/>
            <w:szCs w:val="20"/>
          </w:rPr>
          <w:t>Thus a coarse network description of a cell remains to be useful.</w:t>
        </w:r>
        <w:r w:rsidR="008C3F1B">
          <w:rPr>
            <w:rFonts w:ascii="Arial Unicode MS" w:eastAsia="Arial Unicode MS" w:hAnsi="Arial Unicode MS" w:cs="Arial Unicode MS"/>
            <w:color w:val="2E2E2E"/>
            <w:sz w:val="20"/>
            <w:szCs w:val="20"/>
            <w:shd w:val="clear" w:color="auto" w:fill="FFFFFF"/>
          </w:rPr>
          <w:t xml:space="preserve"> </w:t>
        </w:r>
      </w:ins>
      <w:ins w:id="205" w:author="Koon-Kiu Yan" w:date="2015-02-03T14:58:00Z">
        <w:r w:rsidR="007F3FFC">
          <w:rPr>
            <w:rFonts w:ascii="Arial" w:hAnsi="Arial" w:cs="Arial"/>
            <w:color w:val="000000"/>
            <w:sz w:val="20"/>
            <w:szCs w:val="20"/>
          </w:rPr>
          <w:t xml:space="preserve">In the rest of the essay, we want to argue that, apart from </w:t>
        </w:r>
      </w:ins>
      <w:ins w:id="206" w:author="Koon-Kiu Yan" w:date="2015-02-03T15:12:00Z">
        <w:r w:rsidR="007173C6">
          <w:rPr>
            <w:rFonts w:ascii="Arial" w:hAnsi="Arial" w:cs="Arial"/>
            <w:color w:val="000000"/>
            <w:sz w:val="20"/>
            <w:szCs w:val="20"/>
          </w:rPr>
          <w:t>writing equations for mechanistic modeling, we can learn by comparing such mechanistic networks with networks from other disciplines.</w:t>
        </w:r>
      </w:ins>
    </w:p>
    <w:p w14:paraId="77033FCF" w14:textId="77777777" w:rsidR="000E7754" w:rsidRDefault="000E7754">
      <w:pPr>
        <w:rPr>
          <w:rFonts w:ascii="Arial" w:hAnsi="Arial"/>
          <w:b/>
          <w:sz w:val="20"/>
          <w:lang w:val="uz-Cyrl-UZ" w:eastAsia="uz-Cyrl-UZ" w:bidi="uz-Cyrl-UZ"/>
        </w:rPr>
      </w:pPr>
    </w:p>
    <w:p w14:paraId="52B3D824" w14:textId="5CA237D7" w:rsidR="000E7754" w:rsidRPr="00876766" w:rsidRDefault="00F13083">
      <w:pPr>
        <w:rPr>
          <w:rFonts w:ascii="Arial" w:hAnsi="Arial"/>
          <w:sz w:val="20"/>
          <w:lang w:val="uz-Cyrl-UZ" w:eastAsia="uz-Cyrl-UZ" w:bidi="uz-Cyrl-UZ"/>
        </w:rPr>
      </w:pPr>
      <w:r w:rsidRPr="00876766">
        <w:rPr>
          <w:rFonts w:ascii="Arial" w:hAnsi="Arial"/>
          <w:b/>
          <w:sz w:val="20"/>
        </w:rPr>
        <w:t xml:space="preserve">Mechanistic Networks: </w:t>
      </w:r>
      <w:r>
        <w:rPr>
          <w:rFonts w:ascii="Arial" w:hAnsi="Arial"/>
          <w:b/>
          <w:sz w:val="20"/>
        </w:rPr>
        <w:t>Comparison g</w:t>
      </w:r>
      <w:r w:rsidR="008466DE">
        <w:rPr>
          <w:rFonts w:ascii="Arial" w:hAnsi="Arial"/>
          <w:b/>
          <w:sz w:val="20"/>
        </w:rPr>
        <w:t>ives</w:t>
      </w:r>
      <w:r>
        <w:rPr>
          <w:rFonts w:ascii="Arial" w:hAnsi="Arial"/>
          <w:b/>
          <w:sz w:val="20"/>
        </w:rPr>
        <w:t xml:space="preserve"> intuition </w:t>
      </w:r>
      <w:r w:rsidR="008466DE">
        <w:rPr>
          <w:rFonts w:ascii="Arial" w:hAnsi="Arial"/>
          <w:b/>
          <w:sz w:val="20"/>
        </w:rPr>
        <w:t>into biological complexity</w:t>
      </w:r>
    </w:p>
    <w:p w14:paraId="58588D1F" w14:textId="457202D9" w:rsidR="000E7754" w:rsidRPr="00876766" w:rsidRDefault="00F13083">
      <w:pPr>
        <w:jc w:val="both"/>
        <w:rPr>
          <w:rFonts w:ascii="Arial" w:hAnsi="Arial"/>
          <w:sz w:val="20"/>
          <w:lang w:val="uz-Cyrl-UZ" w:eastAsia="uz-Cyrl-UZ" w:bidi="uz-Cyrl-UZ"/>
        </w:rPr>
      </w:pPr>
      <w:r>
        <w:rPr>
          <w:rFonts w:ascii="Arial" w:hAnsi="Arial"/>
          <w:sz w:val="20"/>
        </w:rPr>
        <w:t>Now we shift discussion to "mechanistic" networks. Here, the network framework serves as a skeleton for different complex systems.</w:t>
      </w:r>
      <w:r w:rsidR="000D6BE7">
        <w:rPr>
          <w:rFonts w:ascii="Times" w:hAnsi="Times"/>
          <w:sz w:val="20"/>
        </w:rPr>
        <w:t xml:space="preserve"> </w:t>
      </w:r>
      <w:r w:rsidRPr="00876766">
        <w:rPr>
          <w:rFonts w:ascii="Arial" w:hAnsi="Arial" w:cs="Arial"/>
          <w:sz w:val="20"/>
        </w:rPr>
        <w:t>In particular</w:t>
      </w:r>
      <w:r>
        <w:rPr>
          <w:rFonts w:ascii="Times" w:hAnsi="Times"/>
          <w:sz w:val="20"/>
        </w:rPr>
        <w:t xml:space="preserve">, </w:t>
      </w:r>
      <w:r>
        <w:rPr>
          <w:rFonts w:ascii="Arial" w:hAnsi="Arial"/>
          <w:sz w:val="20"/>
        </w:rPr>
        <w:t>the previous sections discussed universal frameworks and insights gained by applying the same formalism to biological networks as well as to various social and technological networks. Such wide-ranging universal insights were possible only because the detailed characterization of the nodes in the network was neglected during the</w:t>
      </w:r>
      <w:ins w:id="207" w:author="Koon-Kiu Yan" w:date="2015-02-03T15:06:00Z">
        <w:r w:rsidR="006002FF">
          <w:rPr>
            <w:rFonts w:ascii="Arial" w:hAnsi="Arial"/>
            <w:sz w:val="20"/>
          </w:rPr>
          <w:t xml:space="preserve"> </w:t>
        </w:r>
      </w:ins>
      <w:r>
        <w:rPr>
          <w:rFonts w:ascii="Arial" w:hAnsi="Arial"/>
          <w:sz w:val="20"/>
        </w:rPr>
        <w:t>comparison. Only the abstracted "association" between the nodes was considered. On the other hand, if details are added to this picture, insights about a system become more specific, and in a sense, more meaningful. However, it is typically harder to apply the same formalism equivalently to two different networks. This situation is manifest when one tried to explain the scale-free degree distribution of various networks described above.</w:t>
      </w:r>
    </w:p>
    <w:p w14:paraId="582AB866" w14:textId="77777777" w:rsidR="000E7754" w:rsidRDefault="000E7754">
      <w:pPr>
        <w:jc w:val="both"/>
        <w:rPr>
          <w:rFonts w:ascii="Times" w:hAnsi="Times"/>
          <w:sz w:val="20"/>
          <w:lang w:val="uz-Cyrl-UZ"/>
        </w:rPr>
      </w:pPr>
    </w:p>
    <w:p w14:paraId="423E5F88" w14:textId="5C096B6A" w:rsidR="008466DE" w:rsidRPr="00876766" w:rsidRDefault="008466DE">
      <w:pPr>
        <w:jc w:val="both"/>
        <w:rPr>
          <w:rFonts w:ascii="Arial" w:hAnsi="Arial"/>
          <w:i/>
          <w:sz w:val="20"/>
          <w:lang w:val="uz-Cyrl-UZ"/>
        </w:rPr>
      </w:pPr>
      <w:r w:rsidRPr="00876766">
        <w:rPr>
          <w:rFonts w:ascii="Arial" w:hAnsi="Arial"/>
          <w:i/>
          <w:sz w:val="20"/>
          <w:lang w:val="uz-Cyrl-UZ"/>
        </w:rPr>
        <w:t>Different mechanistic intuitation for scale free structure</w:t>
      </w:r>
    </w:p>
    <w:p w14:paraId="79F10E99" w14:textId="2B1992CD" w:rsidR="000E7754" w:rsidRDefault="00F13083">
      <w:pPr>
        <w:jc w:val="both"/>
        <w:rPr>
          <w:rFonts w:ascii="Arial" w:hAnsi="Arial"/>
          <w:sz w:val="20"/>
          <w:lang w:val="uz-Cyrl-UZ" w:eastAsia="uz-Cyrl-UZ" w:bidi="uz-Cyrl-UZ"/>
        </w:rPr>
      </w:pPr>
      <w:r>
        <w:rPr>
          <w:rFonts w:ascii="Arial" w:hAnsi="Arial"/>
          <w:sz w:val="20"/>
        </w:rPr>
        <w:t xml:space="preserve">A number of different stochastic models and explanations can lead to the formation of scale-free graphs. First let's consider one of the paradigms of scale-free structure, the hub-and-spoke system of the airline network. How does this come about? Every time a new airport is created, the airlines have to balance available resources and customer satisfaction, i.e., the cost of adding a new flight and customer comfort due to connectivity between the new airport and a larger number of other airports. The most efficient use of these limited resources occurs if the new airport connects to pre-existing hubs in the network as it reduces the average travel time to any airport in </w:t>
      </w:r>
      <w:r>
        <w:rPr>
          <w:rFonts w:ascii="Arial" w:hAnsi="Arial"/>
          <w:sz w:val="20"/>
        </w:rPr>
        <w:lastRenderedPageBreak/>
        <w:t xml:space="preserve">the entire system. This model is called ‘preferential attachment’ as newly created nodes prefer to connect to pre-existing hubs in the network [7] and, in this case, it depends on the small-world property of scale-free networks . In contrast, one explains the evolution and growth of the World Wide Web, which is also scale free, in somewhat different way. Here, a random pre-existing node and its associated edges are duplicated (for example, to make a webpage for a new product in amazon, one could use a template shared by an existing product) </w:t>
      </w:r>
      <w:r w:rsidR="00632620">
        <w:rPr>
          <w:rFonts w:ascii="Arial" w:hAnsi="Arial"/>
          <w:sz w:val="20"/>
        </w:rPr>
        <w:fldChar w:fldCharType="begin"/>
      </w:r>
      <w:ins w:id="208" w:author="Koon-Kiu Yan" w:date="2015-02-05T14:23:00Z">
        <w:r w:rsidR="00AB0946">
          <w:rPr>
            <w:rFonts w:ascii="Arial" w:hAnsi="Arial"/>
            <w:sz w:val="20"/>
          </w:rPr>
          <w:instrText xml:space="preserve"> ADDIN ZOTERO_ITEM CSL_CITATION {"citationID":"p32eufjgf","properties":{"formattedCitation":"[35]","plainCitation":"[35]"},"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instrText>
        </w:r>
      </w:ins>
      <w:del w:id="209" w:author="Koon-Kiu Yan" w:date="2015-02-05T14:15:00Z">
        <w:r w:rsidR="007173C6" w:rsidDel="00706297">
          <w:rPr>
            <w:rFonts w:ascii="Arial" w:hAnsi="Arial"/>
            <w:sz w:val="20"/>
          </w:rPr>
          <w:delInstrText xml:space="preserve"> ADDIN ZOTERO_ITEM CSL_CITATION {"citationID":"p32eufjgf","properties":{"formattedCitation":"[33]","plainCitation":"[33]"},"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delInstrText>
        </w:r>
      </w:del>
      <w:r w:rsidR="00632620">
        <w:rPr>
          <w:rFonts w:ascii="Arial" w:hAnsi="Arial"/>
          <w:sz w:val="20"/>
        </w:rPr>
        <w:fldChar w:fldCharType="separate"/>
      </w:r>
      <w:ins w:id="210" w:author="Koon-Kiu Yan" w:date="2015-02-05T14:23:00Z">
        <w:r w:rsidR="00AB0946">
          <w:rPr>
            <w:rFonts w:ascii="Arial" w:hAnsi="Arial"/>
            <w:noProof/>
            <w:sz w:val="20"/>
          </w:rPr>
          <w:t>[35]</w:t>
        </w:r>
      </w:ins>
      <w:del w:id="211" w:author="Koon-Kiu Yan" w:date="2015-02-05T14:15:00Z">
        <w:r w:rsidR="007173C6" w:rsidRPr="00AB0946" w:rsidDel="00706297">
          <w:rPr>
            <w:rFonts w:ascii="Arial" w:hAnsi="Arial"/>
            <w:noProof/>
            <w:sz w:val="20"/>
          </w:rPr>
          <w:delText>[33]</w:delText>
        </w:r>
      </w:del>
      <w:r w:rsidR="00632620">
        <w:rPr>
          <w:rFonts w:ascii="Arial" w:hAnsi="Arial"/>
          <w:sz w:val="20"/>
        </w:rPr>
        <w:fldChar w:fldCharType="end"/>
      </w:r>
      <w:r>
        <w:rPr>
          <w:rFonts w:ascii="Arial" w:hAnsi="Arial"/>
          <w:sz w:val="20"/>
        </w:rPr>
        <w:t xml:space="preserve">. After duplication, the content of two nodes and their connections diverge but a proportion of their edges are likely to be shared </w:t>
      </w:r>
      <w:r w:rsidR="00632620">
        <w:rPr>
          <w:rFonts w:ascii="Arial" w:hAnsi="Arial"/>
          <w:sz w:val="20"/>
        </w:rPr>
        <w:fldChar w:fldCharType="begin"/>
      </w:r>
      <w:ins w:id="212" w:author="Koon-Kiu Yan" w:date="2015-02-05T14:23:00Z">
        <w:r w:rsidR="00AB0946">
          <w:rPr>
            <w:rFonts w:ascii="Arial" w:hAnsi="Arial"/>
            <w:sz w:val="20"/>
          </w:rPr>
          <w:instrText xml:space="preserve"> ADDIN ZOTERO_ITEM CSL_CITATION {"citationID":"1qk67vk9hb","properties":{"formattedCitation":"[36]","plainCitation":"[36]"},"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instrText>
        </w:r>
      </w:ins>
      <w:del w:id="213" w:author="Koon-Kiu Yan" w:date="2015-02-05T14:15:00Z">
        <w:r w:rsidR="007173C6" w:rsidDel="00706297">
          <w:rPr>
            <w:rFonts w:ascii="Arial" w:hAnsi="Arial"/>
            <w:sz w:val="20"/>
          </w:rPr>
          <w:delInstrText xml:space="preserve"> ADDIN ZOTERO_ITEM CSL_CITATION {"citationID":"1qk67vk9hb","properties":{"formattedCitation":"[34]","plainCitation":"[34]"},"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delInstrText>
        </w:r>
      </w:del>
      <w:r w:rsidR="00632620">
        <w:rPr>
          <w:rFonts w:ascii="Arial" w:hAnsi="Arial"/>
          <w:sz w:val="20"/>
        </w:rPr>
        <w:fldChar w:fldCharType="separate"/>
      </w:r>
      <w:ins w:id="214" w:author="Koon-Kiu Yan" w:date="2015-02-05T14:23:00Z">
        <w:r w:rsidR="00AB0946">
          <w:rPr>
            <w:rFonts w:ascii="Arial" w:hAnsi="Arial"/>
            <w:noProof/>
            <w:sz w:val="20"/>
          </w:rPr>
          <w:t>[36]</w:t>
        </w:r>
      </w:ins>
      <w:del w:id="215" w:author="Koon-Kiu Yan" w:date="2015-02-05T14:15:00Z">
        <w:r w:rsidR="007173C6" w:rsidRPr="00AB0946" w:rsidDel="00706297">
          <w:rPr>
            <w:rFonts w:ascii="Arial" w:hAnsi="Arial"/>
            <w:noProof/>
            <w:sz w:val="20"/>
          </w:rPr>
          <w:delText>[34]</w:delText>
        </w:r>
      </w:del>
      <w:r w:rsidR="00632620">
        <w:rPr>
          <w:rFonts w:ascii="Arial" w:hAnsi="Arial"/>
          <w:sz w:val="20"/>
        </w:rPr>
        <w:fldChar w:fldCharType="end"/>
      </w:r>
      <w:r>
        <w:rPr>
          <w:rFonts w:ascii="Arial" w:hAnsi="Arial"/>
          <w:sz w:val="20"/>
        </w:rPr>
        <w:t>. Such a duplication-divergence model leads to the formation of scale-free networks because the connectivity of a hub increases as one of its neighbors has a higher chance of getting duplicated. The same duplication-divergence mechanism can describe the patterns and occurrence of “memes” in online media</w:t>
      </w:r>
      <w:r w:rsidR="00876766">
        <w:rPr>
          <w:rFonts w:ascii="Arial" w:hAnsi="Arial"/>
          <w:sz w:val="20"/>
        </w:rPr>
        <w:t xml:space="preserve"> </w:t>
      </w:r>
      <w:r w:rsidR="00632620">
        <w:rPr>
          <w:rFonts w:ascii="Arial" w:hAnsi="Arial"/>
          <w:sz w:val="20"/>
        </w:rPr>
        <w:fldChar w:fldCharType="begin"/>
      </w:r>
      <w:ins w:id="216" w:author="Koon-Kiu Yan" w:date="2015-02-05T14:23:00Z">
        <w:r w:rsidR="00AB0946">
          <w:rPr>
            <w:rFonts w:ascii="Arial" w:hAnsi="Arial"/>
            <w:sz w:val="20"/>
          </w:rPr>
          <w:instrText xml:space="preserve"> ADDIN ZOTERO_ITEM CSL_CITATION {"citationID":"144juidlpg","properties":{"formattedCitation":"[37]","plainCitation":"[37]"},"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ins>
      <w:del w:id="217" w:author="Koon-Kiu Yan" w:date="2015-02-05T14:15:00Z">
        <w:r w:rsidR="007173C6" w:rsidDel="00706297">
          <w:rPr>
            <w:rFonts w:ascii="Arial" w:hAnsi="Arial"/>
            <w:sz w:val="20"/>
          </w:rPr>
          <w:delInstrText xml:space="preserve"> ADDIN ZOTERO_ITEM CSL_CITATION {"citationID":"144juidlpg","properties":{"formattedCitation":"[35]","plainCitation":"[35]"},"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delInstrText>
        </w:r>
      </w:del>
      <w:r w:rsidR="00632620">
        <w:rPr>
          <w:rFonts w:ascii="Arial" w:hAnsi="Arial"/>
          <w:sz w:val="20"/>
        </w:rPr>
        <w:fldChar w:fldCharType="separate"/>
      </w:r>
      <w:ins w:id="218" w:author="Koon-Kiu Yan" w:date="2015-02-05T14:23:00Z">
        <w:r w:rsidR="00AB0946">
          <w:rPr>
            <w:rFonts w:ascii="Arial" w:hAnsi="Arial"/>
            <w:noProof/>
            <w:sz w:val="20"/>
          </w:rPr>
          <w:t>[37]</w:t>
        </w:r>
      </w:ins>
      <w:del w:id="219" w:author="Koon-Kiu Yan" w:date="2015-02-05T14:15:00Z">
        <w:r w:rsidR="007173C6" w:rsidRPr="00AB0946" w:rsidDel="00706297">
          <w:rPr>
            <w:rFonts w:ascii="Arial" w:hAnsi="Arial"/>
            <w:noProof/>
            <w:sz w:val="20"/>
          </w:rPr>
          <w:delText>[35]</w:delText>
        </w:r>
      </w:del>
      <w:r w:rsidR="00632620">
        <w:rPr>
          <w:rFonts w:ascii="Arial" w:hAnsi="Arial"/>
          <w:sz w:val="20"/>
        </w:rPr>
        <w:fldChar w:fldCharType="end"/>
      </w:r>
      <w:r>
        <w:rPr>
          <w:rFonts w:ascii="Arial" w:hAnsi="Arial"/>
          <w:sz w:val="20"/>
        </w:rPr>
        <w:t xml:space="preserve">. As gene duplication is one of the major mechanisms for the evolution of protein families, the formation of scale-free behavior in the protein-protein interaction network was proposed to evolve via the duplication-divergence model </w:t>
      </w:r>
      <w:r w:rsidR="00632620">
        <w:rPr>
          <w:rFonts w:ascii="Arial" w:hAnsi="Arial"/>
          <w:sz w:val="20"/>
        </w:rPr>
        <w:fldChar w:fldCharType="begin"/>
      </w:r>
      <w:ins w:id="220" w:author="Koon-Kiu Yan" w:date="2015-02-05T14:23:00Z">
        <w:r w:rsidR="00AB0946">
          <w:rPr>
            <w:rFonts w:ascii="Arial" w:hAnsi="Arial"/>
            <w:sz w:val="20"/>
          </w:rPr>
          <w:instrText xml:space="preserve"> ADDIN ZOTERO_ITEM CSL_CITATION {"citationID":"2g0ugb6rdp","properties":{"formattedCitation":"[38]","plainCitation":"[38]"},"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ins>
      <w:del w:id="221" w:author="Koon-Kiu Yan" w:date="2015-02-05T14:15:00Z">
        <w:r w:rsidR="007173C6" w:rsidDel="00706297">
          <w:rPr>
            <w:rFonts w:ascii="Arial" w:hAnsi="Arial"/>
            <w:sz w:val="20"/>
          </w:rPr>
          <w:delInstrText xml:space="preserve"> ADDIN ZOTERO_ITEM CSL_CITATION {"citationID":"2g0ugb6rdp","properties":{"formattedCitation":"[36]","plainCitation":"[36]"},"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delInstrText>
        </w:r>
      </w:del>
      <w:r w:rsidR="00632620">
        <w:rPr>
          <w:rFonts w:ascii="Arial" w:hAnsi="Arial"/>
          <w:sz w:val="20"/>
        </w:rPr>
        <w:fldChar w:fldCharType="separate"/>
      </w:r>
      <w:ins w:id="222" w:author="Koon-Kiu Yan" w:date="2015-02-05T14:23:00Z">
        <w:r w:rsidR="00AB0946">
          <w:rPr>
            <w:rFonts w:ascii="Arial" w:hAnsi="Arial"/>
            <w:noProof/>
            <w:sz w:val="20"/>
          </w:rPr>
          <w:t>[38]</w:t>
        </w:r>
      </w:ins>
      <w:del w:id="223" w:author="Koon-Kiu Yan" w:date="2015-02-05T14:15:00Z">
        <w:r w:rsidR="007173C6" w:rsidRPr="00AB0946" w:rsidDel="00706297">
          <w:rPr>
            <w:rFonts w:ascii="Arial" w:hAnsi="Arial"/>
            <w:noProof/>
            <w:sz w:val="20"/>
          </w:rPr>
          <w:delText>[36]</w:delText>
        </w:r>
      </w:del>
      <w:r w:rsidR="00632620">
        <w:rPr>
          <w:rFonts w:ascii="Arial" w:hAnsi="Arial"/>
          <w:sz w:val="20"/>
        </w:rPr>
        <w:fldChar w:fldCharType="end"/>
      </w:r>
      <w:r>
        <w:rPr>
          <w:rFonts w:ascii="Arial" w:hAnsi="Arial"/>
          <w:sz w:val="20"/>
        </w:rPr>
        <w:t xml:space="preserve">. However, for protein networks there are additional twists in this explanation because one can actually resolve each of the nodes in the network as molecules with specific 3D geometry. In particular, upon analyzing the structural interfaces involved in protein-protein interactions, there are great differences in hubs that interact with many proteins by reusing the same structural interface versus those that simultaneously use many different interaction interfaces. The duplication divergence model only applies to the former situation  (with the duplicated protein reusing the same interface as its parent) </w:t>
      </w:r>
      <w:r w:rsidR="00632620">
        <w:rPr>
          <w:rFonts w:ascii="Arial" w:hAnsi="Arial"/>
          <w:sz w:val="20"/>
        </w:rPr>
        <w:fldChar w:fldCharType="begin"/>
      </w:r>
      <w:ins w:id="224" w:author="Koon-Kiu Yan" w:date="2015-02-05T14:23:00Z">
        <w:r w:rsidR="00AB0946">
          <w:rPr>
            <w:rFonts w:ascii="Arial" w:hAnsi="Arial"/>
            <w:sz w:val="20"/>
          </w:rPr>
          <w:instrText xml:space="preserve"> ADDIN ZOTERO_ITEM CSL_CITATION {"citationID":"9nrb3fab","properties":{"formattedCitation":"[33]","plainCitation":"[33]"},"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ins>
      <w:del w:id="225" w:author="Koon-Kiu Yan" w:date="2015-02-05T14:15:00Z">
        <w:r w:rsidR="007173C6" w:rsidDel="00706297">
          <w:rPr>
            <w:rFonts w:ascii="Arial" w:hAnsi="Arial"/>
            <w:sz w:val="20"/>
          </w:rPr>
          <w:delInstrText xml:space="preserve"> ADDIN ZOTERO_ITEM CSL_CITATION {"citationID":"9nrb3fab","properties":{"formattedCitation":"[31]","plainCitation":"[31]"},"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delInstrText>
        </w:r>
      </w:del>
      <w:r w:rsidR="00632620">
        <w:rPr>
          <w:rFonts w:ascii="Arial" w:hAnsi="Arial"/>
          <w:sz w:val="20"/>
        </w:rPr>
        <w:fldChar w:fldCharType="separate"/>
      </w:r>
      <w:ins w:id="226" w:author="Koon-Kiu Yan" w:date="2015-02-05T14:23:00Z">
        <w:r w:rsidR="00AB0946">
          <w:rPr>
            <w:rFonts w:ascii="Arial" w:hAnsi="Arial"/>
            <w:noProof/>
            <w:sz w:val="20"/>
          </w:rPr>
          <w:t>[33]</w:t>
        </w:r>
      </w:ins>
      <w:del w:id="227" w:author="Koon-Kiu Yan" w:date="2015-02-05T14:15:00Z">
        <w:r w:rsidR="007173C6" w:rsidRPr="00AB0946" w:rsidDel="00706297">
          <w:rPr>
            <w:rFonts w:ascii="Arial" w:hAnsi="Arial"/>
            <w:noProof/>
            <w:sz w:val="20"/>
          </w:rPr>
          <w:delText>[31]</w:delText>
        </w:r>
      </w:del>
      <w:r w:rsidR="00632620">
        <w:rPr>
          <w:rFonts w:ascii="Arial" w:hAnsi="Arial"/>
          <w:sz w:val="20"/>
        </w:rPr>
        <w:fldChar w:fldCharType="end"/>
      </w:r>
      <w:r>
        <w:rPr>
          <w:rFonts w:ascii="Arial" w:hAnsi="Arial"/>
          <w:sz w:val="20"/>
        </w:rPr>
        <w:t xml:space="preserve">. </w:t>
      </w:r>
    </w:p>
    <w:p w14:paraId="2FC9F2DA" w14:textId="77777777" w:rsidR="000E7754" w:rsidRDefault="000E7754">
      <w:pPr>
        <w:jc w:val="both"/>
        <w:rPr>
          <w:rFonts w:ascii="Arial" w:hAnsi="Arial"/>
          <w:sz w:val="20"/>
          <w:lang w:val="uz-Cyrl-UZ" w:eastAsia="uz-Cyrl-UZ" w:bidi="uz-Cyrl-UZ"/>
        </w:rPr>
      </w:pPr>
    </w:p>
    <w:p w14:paraId="717664FE" w14:textId="0B40ED33" w:rsidR="000E7754" w:rsidRDefault="00F13083">
      <w:pPr>
        <w:jc w:val="both"/>
        <w:rPr>
          <w:rFonts w:ascii="Arial" w:hAnsi="Arial"/>
          <w:sz w:val="20"/>
          <w:lang w:val="uz-Cyrl-UZ" w:eastAsia="uz-Cyrl-UZ" w:bidi="uz-Cyrl-UZ"/>
        </w:rPr>
      </w:pPr>
      <w:r>
        <w:rPr>
          <w:rFonts w:ascii="Arial" w:hAnsi="Arial"/>
          <w:sz w:val="20"/>
        </w:rPr>
        <w:t xml:space="preserve">A third explanation for scale free structure comes from dependency networks. In particular, the existence of common scale free topology in many networks leads to the emergence of universal patterns in complex systems, biological and otherwise. In particular, it has been reported that the frequency of appearance of individual enzymes across different bacterial genomes and the frequency of local installations of individual packages in multicomponent software platforms follow a broad distribution </w:t>
      </w:r>
      <w:r w:rsidR="00E606D0">
        <w:rPr>
          <w:rFonts w:ascii="Arial" w:hAnsi="Arial"/>
          <w:sz w:val="20"/>
        </w:rPr>
        <w:fldChar w:fldCharType="begin"/>
      </w:r>
      <w:ins w:id="228" w:author="Koon-Kiu Yan" w:date="2015-02-05T14:23:00Z">
        <w:r w:rsidR="00AB0946">
          <w:rPr>
            <w:rFonts w:ascii="Arial" w:hAnsi="Arial"/>
            <w:sz w:val="20"/>
          </w:rPr>
          <w:instrText xml:space="preserve"> ADDIN ZOTERO_ITEM CSL_CITATION {"citationID":"1qlfjvel2q","properties":{"formattedCitation":"[39]","plainCitation":"[39]"},"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ins>
      <w:del w:id="229" w:author="Koon-Kiu Yan" w:date="2015-02-05T14:15:00Z">
        <w:r w:rsidR="007173C6" w:rsidDel="00706297">
          <w:rPr>
            <w:rFonts w:ascii="Arial" w:hAnsi="Arial"/>
            <w:sz w:val="20"/>
          </w:rPr>
          <w:delInstrText xml:space="preserve"> ADDIN ZOTERO_ITEM CSL_CITATION {"citationID":"1qlfjvel2q","properties":{"formattedCitation":"[37]","plainCitation":"[37]"},"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delInstrText>
        </w:r>
      </w:del>
      <w:r w:rsidR="00E606D0">
        <w:rPr>
          <w:rFonts w:ascii="Arial" w:hAnsi="Arial"/>
          <w:sz w:val="20"/>
        </w:rPr>
        <w:fldChar w:fldCharType="separate"/>
      </w:r>
      <w:ins w:id="230" w:author="Koon-Kiu Yan" w:date="2015-02-05T14:23:00Z">
        <w:r w:rsidR="00AB0946">
          <w:rPr>
            <w:rFonts w:ascii="Arial" w:hAnsi="Arial"/>
            <w:noProof/>
            <w:sz w:val="20"/>
          </w:rPr>
          <w:t>[39]</w:t>
        </w:r>
      </w:ins>
      <w:del w:id="231" w:author="Koon-Kiu Yan" w:date="2015-02-05T14:15:00Z">
        <w:r w:rsidR="007173C6" w:rsidRPr="00AB0946" w:rsidDel="00706297">
          <w:rPr>
            <w:rFonts w:ascii="Arial" w:hAnsi="Arial"/>
            <w:noProof/>
            <w:sz w:val="20"/>
          </w:rPr>
          <w:delText>[37]</w:delText>
        </w:r>
      </w:del>
      <w:r w:rsidR="00E606D0">
        <w:rPr>
          <w:rFonts w:ascii="Arial" w:hAnsi="Arial"/>
          <w:sz w:val="20"/>
        </w:rPr>
        <w:fldChar w:fldCharType="end"/>
      </w:r>
      <w:r>
        <w:rPr>
          <w:rFonts w:ascii="Arial" w:hAnsi="Arial"/>
          <w:sz w:val="20"/>
        </w:rPr>
        <w:t xml:space="preserve">. </w:t>
      </w:r>
      <w:r w:rsidR="00BD272F">
        <w:rPr>
          <w:rFonts w:ascii="Arial" w:hAnsi="Arial"/>
          <w:sz w:val="20"/>
        </w:rPr>
        <w:t xml:space="preserve">In the same analysis, </w:t>
      </w:r>
      <w:r>
        <w:rPr>
          <w:rFonts w:ascii="Arial" w:hAnsi="Arial"/>
          <w:sz w:val="20"/>
        </w:rPr>
        <w:t>it has been suggested that the observations can be explained by the scale free topology of the corresponding multi-levels dependency networks because incorporation of an additional component requires the presence of the depending factors in the network. (As a specific example: enzyme A is connected to enzyme B if A is used to decompose the output metabolites of enzyme B; package A is connected to package B if the installation of package A depends on the installation of package B.)</w:t>
      </w:r>
    </w:p>
    <w:p w14:paraId="660D4F45" w14:textId="77777777" w:rsidR="000E7754" w:rsidRDefault="000E7754">
      <w:pPr>
        <w:jc w:val="both"/>
        <w:rPr>
          <w:rFonts w:ascii="Arial" w:hAnsi="Arial"/>
          <w:b/>
          <w:bCs/>
          <w:sz w:val="20"/>
          <w:lang w:val="uz-Cyrl-UZ" w:eastAsia="uz-Cyrl-UZ" w:bidi="uz-Cyrl-UZ"/>
        </w:rPr>
      </w:pPr>
    </w:p>
    <w:p w14:paraId="27A6F298" w14:textId="77699CB3" w:rsidR="000E7754" w:rsidRDefault="00F13083">
      <w:pPr>
        <w:jc w:val="both"/>
        <w:rPr>
          <w:rFonts w:ascii="Arial" w:hAnsi="Arial"/>
          <w:sz w:val="20"/>
          <w:lang w:val="uz-Cyrl-UZ" w:eastAsia="uz-Cyrl-UZ" w:bidi="uz-Cyrl-UZ"/>
        </w:rPr>
      </w:pPr>
      <w:r>
        <w:rPr>
          <w:rFonts w:ascii="Arial" w:hAnsi="Arial"/>
          <w:sz w:val="20"/>
        </w:rPr>
        <w:t xml:space="preserve">Thus, many networks that exhibit similar topologies are the result of significantly different underlying mechanisms. In the case of scale free networks, there exists a common mathematical formalism but somewhat different mechanistic explanations in many different domains (e.g. airline networks vs gene networks). Some of the domains share the same mechanistic explanation -- i.e. the scale-free structure in both protein-protein interaction and web-link networks can be explained by duplication and divergence. Moreover, this latter commonality provides additional intuition about the protein interaction network through comparison to the web-link network, which is conceptually much more easy to understand. </w:t>
      </w:r>
    </w:p>
    <w:p w14:paraId="4AB5739B" w14:textId="77777777" w:rsidR="000E7754" w:rsidRDefault="000E7754">
      <w:pPr>
        <w:rPr>
          <w:rFonts w:ascii="Arial" w:hAnsi="Arial"/>
          <w:sz w:val="20"/>
          <w:lang w:val="uz-Cyrl-UZ" w:eastAsia="uz-Cyrl-UZ" w:bidi="uz-Cyrl-UZ"/>
        </w:rPr>
      </w:pPr>
    </w:p>
    <w:p w14:paraId="2E20D89A" w14:textId="781D4ED6" w:rsidR="000E7754" w:rsidRDefault="00876766">
      <w:pPr>
        <w:rPr>
          <w:rFonts w:ascii="Arial" w:hAnsi="Arial"/>
          <w:sz w:val="20"/>
          <w:lang w:val="uz-Cyrl-UZ" w:eastAsia="uz-Cyrl-UZ" w:bidi="uz-Cyrl-UZ"/>
        </w:rPr>
      </w:pPr>
      <w:r>
        <w:rPr>
          <w:rFonts w:ascii="Arial" w:hAnsi="Arial"/>
          <w:i/>
          <w:iCs/>
          <w:sz w:val="20"/>
        </w:rPr>
        <w:t>Intuition</w:t>
      </w:r>
      <w:r w:rsidR="008466DE">
        <w:rPr>
          <w:rFonts w:ascii="Arial" w:hAnsi="Arial"/>
          <w:i/>
          <w:iCs/>
          <w:sz w:val="20"/>
        </w:rPr>
        <w:t xml:space="preserve"> from </w:t>
      </w:r>
      <w:r w:rsidR="00F13083">
        <w:rPr>
          <w:rFonts w:ascii="Arial" w:hAnsi="Arial"/>
          <w:i/>
          <w:iCs/>
          <w:sz w:val="20"/>
        </w:rPr>
        <w:t>common design principles</w:t>
      </w:r>
      <w:r w:rsidR="008466DE">
        <w:rPr>
          <w:rFonts w:ascii="Arial" w:hAnsi="Arial"/>
          <w:i/>
          <w:iCs/>
          <w:sz w:val="20"/>
        </w:rPr>
        <w:t xml:space="preserve"> on </w:t>
      </w:r>
      <w:r>
        <w:rPr>
          <w:rFonts w:ascii="Arial" w:hAnsi="Arial"/>
          <w:i/>
          <w:iCs/>
          <w:sz w:val="20"/>
        </w:rPr>
        <w:t>large</w:t>
      </w:r>
      <w:r w:rsidR="008466DE">
        <w:rPr>
          <w:rFonts w:ascii="Arial" w:hAnsi="Arial"/>
          <w:i/>
          <w:iCs/>
          <w:sz w:val="20"/>
        </w:rPr>
        <w:t xml:space="preserve"> and small scales </w:t>
      </w:r>
    </w:p>
    <w:p w14:paraId="3D2256E0" w14:textId="1298CD4A" w:rsidR="000E7754" w:rsidRDefault="00F13083">
      <w:pPr>
        <w:jc w:val="both"/>
        <w:rPr>
          <w:rFonts w:ascii="Arial" w:hAnsi="Arial"/>
          <w:sz w:val="20"/>
          <w:lang w:val="uz-Cyrl-UZ" w:eastAsia="uz-Cyrl-UZ" w:bidi="uz-Cyrl-UZ"/>
        </w:rPr>
      </w:pPr>
      <w:r>
        <w:rPr>
          <w:rFonts w:ascii="Arial" w:hAnsi="Arial"/>
          <w:sz w:val="20"/>
        </w:rPr>
        <w:t xml:space="preserve">The ability to gain </w:t>
      </w:r>
      <w:r w:rsidRPr="00876766">
        <w:rPr>
          <w:rFonts w:ascii="Arial" w:hAnsi="Arial"/>
          <w:sz w:val="20"/>
        </w:rPr>
        <w:t>intuition</w:t>
      </w:r>
      <w:r>
        <w:rPr>
          <w:rFonts w:ascii="Arial" w:hAnsi="Arial"/>
          <w:sz w:val="20"/>
        </w:rPr>
        <w:t xml:space="preserve"> about the often-arcane world of molecular biology by comparison to commonplace systems is even more evident in comparisons involving social networks, where people have very strong </w:t>
      </w:r>
      <w:r w:rsidRPr="00876766">
        <w:rPr>
          <w:rFonts w:ascii="Arial" w:hAnsi="Arial"/>
          <w:sz w:val="20"/>
        </w:rPr>
        <w:t>intuition</w:t>
      </w:r>
      <w:r>
        <w:rPr>
          <w:rFonts w:ascii="Arial" w:hAnsi="Arial"/>
          <w:sz w:val="20"/>
        </w:rPr>
        <w:t xml:space="preserve"> for how a "system" can work. Transferring the understanding of organizational hierarchy to biology is a good example of this type of comparison (</w:t>
      </w:r>
      <w:r w:rsidR="00073702">
        <w:rPr>
          <w:rFonts w:ascii="Arial" w:hAnsi="Arial"/>
          <w:sz w:val="20"/>
        </w:rPr>
        <w:t>Figure 2</w:t>
      </w:r>
      <w:r>
        <w:rPr>
          <w:rFonts w:ascii="Arial" w:hAnsi="Arial"/>
          <w:sz w:val="20"/>
        </w:rPr>
        <w:t xml:space="preserve">). Many biological networks, such as transcription regulatory networks, have an intrinsic direction of information flow, forming a loose hierarchical organization. Likewise, many social structures are naturally organized into a hierarchical structure -- e.g. a militarily command chain or a corporate "org-chart" </w:t>
      </w:r>
      <w:r w:rsidR="00BD272F">
        <w:rPr>
          <w:rFonts w:ascii="Arial" w:hAnsi="Arial"/>
          <w:sz w:val="20"/>
        </w:rPr>
        <w:fldChar w:fldCharType="begin"/>
      </w:r>
      <w:ins w:id="232" w:author="Koon-Kiu Yan" w:date="2015-02-05T14:23:00Z">
        <w:r w:rsidR="00AB0946">
          <w:rPr>
            <w:rFonts w:ascii="Arial" w:hAnsi="Arial"/>
            <w:sz w:val="20"/>
          </w:rPr>
          <w:instrText xml:space="preserve"> ADDIN ZOTERO_ITEM CSL_CITATION {"citationID":"ecjbv5o6m","properties":{"formattedCitation":"[40]","plainCitation":"[40]"},"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ins>
      <w:del w:id="233" w:author="Koon-Kiu Yan" w:date="2015-02-05T14:15:00Z">
        <w:r w:rsidR="007173C6" w:rsidDel="00706297">
          <w:rPr>
            <w:rFonts w:ascii="Arial" w:hAnsi="Arial"/>
            <w:sz w:val="20"/>
          </w:rPr>
          <w:delInstrText xml:space="preserve"> ADDIN ZOTERO_ITEM CSL_CITATION {"citationID":"ecjbv5o6m","properties":{"formattedCitation":"[38]","plainCitation":"[38]"},"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delInstrText>
        </w:r>
      </w:del>
      <w:r w:rsidR="00BD272F">
        <w:rPr>
          <w:rFonts w:ascii="Arial" w:hAnsi="Arial"/>
          <w:sz w:val="20"/>
        </w:rPr>
        <w:fldChar w:fldCharType="separate"/>
      </w:r>
      <w:ins w:id="234" w:author="Koon-Kiu Yan" w:date="2015-02-05T14:23:00Z">
        <w:r w:rsidR="00AB0946">
          <w:rPr>
            <w:rFonts w:ascii="Arial" w:hAnsi="Arial"/>
            <w:noProof/>
            <w:sz w:val="20"/>
          </w:rPr>
          <w:t>[40]</w:t>
        </w:r>
      </w:ins>
      <w:del w:id="235" w:author="Koon-Kiu Yan" w:date="2015-02-05T14:15:00Z">
        <w:r w:rsidR="007173C6" w:rsidRPr="00AB0946" w:rsidDel="00706297">
          <w:rPr>
            <w:rFonts w:ascii="Arial" w:hAnsi="Arial"/>
            <w:noProof/>
            <w:sz w:val="20"/>
          </w:rPr>
          <w:delText>[38]</w:delText>
        </w:r>
      </w:del>
      <w:r w:rsidR="00BD272F">
        <w:rPr>
          <w:rFonts w:ascii="Arial" w:hAnsi="Arial"/>
          <w:sz w:val="20"/>
        </w:rPr>
        <w:fldChar w:fldCharType="end"/>
      </w:r>
      <w:r>
        <w:rPr>
          <w:rFonts w:ascii="Arial" w:hAnsi="Arial"/>
          <w:sz w:val="20"/>
        </w:rPr>
        <w:t xml:space="preserve">. In the purest form of the military hierarchy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very limited number of mid-level majors. In a biological hierarchy of TFs, one sees a similar pattern with "high betweenness" bottlenecks in the </w:t>
      </w:r>
      <w:r>
        <w:rPr>
          <w:rFonts w:ascii="Arial" w:hAnsi="Arial"/>
          <w:sz w:val="20"/>
        </w:rPr>
        <w:lastRenderedPageBreak/>
        <w:t xml:space="preserve">middle. In many cases, these bottlenecks create vulnerabilities. Indeed, it has been shown in knockout experiments that many of the bottlenecks in biological networks are essential </w:t>
      </w:r>
      <w:r>
        <w:rPr>
          <w:rFonts w:ascii="Arial" w:hAnsi="Arial"/>
          <w:sz w:val="20"/>
        </w:rPr>
        <w:fldChar w:fldCharType="begin"/>
      </w:r>
      <w:ins w:id="236" w:author="Koon-Kiu Yan" w:date="2015-02-02T17:22:00Z">
        <w:r w:rsidR="006F5F08">
          <w:rPr>
            <w:rFonts w:ascii="Arial" w:hAnsi="Arial"/>
            <w:sz w:val="20"/>
          </w:rPr>
          <w:instrText xml:space="preserve"> ADDIN ZOTERO_ITEM CSL_CITATION {"citationID":"vbt6ran4g","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ins>
      <w:del w:id="237" w:author="Koon-Kiu Yan" w:date="2015-02-02T16:01:00Z">
        <w:r w:rsidR="00574EEA" w:rsidDel="00315DA3">
          <w:rPr>
            <w:rFonts w:ascii="Arial" w:hAnsi="Arial"/>
            <w:sz w:val="20"/>
          </w:rPr>
          <w:delInstrText xml:space="preserve"> ADDIN ZOTERO_ITEM CSL_CITATION {"citationID":"vbt6ran4g","properties":{"formattedCitation":"[20]","plainCitation":"[20]"},"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delInstrText>
        </w:r>
      </w:del>
      <w:r>
        <w:rPr>
          <w:rFonts w:ascii="Arial" w:hAnsi="Arial"/>
          <w:sz w:val="20"/>
        </w:rPr>
        <w:fldChar w:fldCharType="separate"/>
      </w:r>
      <w:ins w:id="238" w:author="Koon-Kiu Yan" w:date="2015-02-02T17:22:00Z">
        <w:r w:rsidR="006F5F08">
          <w:rPr>
            <w:rFonts w:ascii="Arial" w:hAnsi="Arial"/>
            <w:sz w:val="20"/>
          </w:rPr>
          <w:t>[17]</w:t>
        </w:r>
      </w:ins>
      <w:del w:id="239" w:author="Koon-Kiu Yan" w:date="2015-02-02T16:01:00Z">
        <w:r w:rsidR="00574EEA" w:rsidRPr="006F5F08" w:rsidDel="00315DA3">
          <w:rPr>
            <w:rFonts w:ascii="Arial" w:hAnsi="Arial"/>
            <w:sz w:val="20"/>
          </w:rPr>
          <w:delText>[20]</w:delText>
        </w:r>
      </w:del>
      <w:r>
        <w:rPr>
          <w:rFonts w:ascii="Arial" w:hAnsi="Arial"/>
          <w:sz w:val="20"/>
        </w:rPr>
        <w:fldChar w:fldCharType="end"/>
      </w:r>
      <w:r>
        <w:rPr>
          <w:rFonts w:ascii="Arial" w:hAnsi="Arial"/>
          <w:sz w:val="20"/>
        </w:rPr>
        <w:t xml:space="preserve">. Hierarchies can insulate themselves somewhat from mid-level bottleneck vulnerability by allowing middle managers to co-regulate those under them. This eases information flow bottlenecks in an obvious way (if one major gets knocked out, the privates under him can receive orders from a second major). Moreover, many commenters have mentioned that, in order to function smoothly, it is imperative for corporate hierarchies to have middle managers working together </w:t>
      </w:r>
      <w:r w:rsidR="00BD272F">
        <w:rPr>
          <w:rFonts w:ascii="Arial" w:hAnsi="Arial"/>
          <w:sz w:val="20"/>
        </w:rPr>
        <w:fldChar w:fldCharType="begin"/>
      </w:r>
      <w:ins w:id="240" w:author="Koon-Kiu Yan" w:date="2015-02-05T14:23:00Z">
        <w:r w:rsidR="00AB0946">
          <w:rPr>
            <w:rFonts w:ascii="Arial" w:hAnsi="Arial"/>
            <w:sz w:val="20"/>
          </w:rPr>
          <w:instrText xml:space="preserve"> ADDIN ZOTERO_ITEM CSL_CITATION {"citationID":"1kafheokk4","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ins>
      <w:del w:id="241" w:author="Koon-Kiu Yan" w:date="2015-02-02T16:01:00Z">
        <w:r w:rsidR="006D0221" w:rsidDel="00315DA3">
          <w:rPr>
            <w:rFonts w:ascii="Arial" w:hAnsi="Arial"/>
            <w:sz w:val="20"/>
          </w:rPr>
          <w:delInstrText xml:space="preserve"> ADDIN ZOTERO_ITEM CSL_CITATION {"citationID":"1kafheokk4","properties":{"formattedCitation":"[52]","plainCitation":"[52]"},"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delInstrText>
        </w:r>
      </w:del>
      <w:r w:rsidR="00BD272F">
        <w:rPr>
          <w:rFonts w:ascii="Arial" w:hAnsi="Arial"/>
          <w:sz w:val="20"/>
        </w:rPr>
        <w:fldChar w:fldCharType="separate"/>
      </w:r>
      <w:ins w:id="242" w:author="Koon-Kiu Yan" w:date="2015-02-05T14:23:00Z">
        <w:r w:rsidR="00AB0946">
          <w:rPr>
            <w:rFonts w:ascii="Arial" w:hAnsi="Arial"/>
            <w:noProof/>
            <w:sz w:val="20"/>
          </w:rPr>
          <w:t>[41]</w:t>
        </w:r>
      </w:ins>
      <w:del w:id="243" w:author="Koon-Kiu Yan" w:date="2015-02-02T16:01:00Z">
        <w:r w:rsidR="006D0221" w:rsidRPr="00AB0946" w:rsidDel="00315DA3">
          <w:rPr>
            <w:rFonts w:ascii="Arial" w:hAnsi="Arial"/>
            <w:noProof/>
            <w:sz w:val="20"/>
          </w:rPr>
          <w:delText>[52]</w:delText>
        </w:r>
      </w:del>
      <w:r w:rsidR="00BD272F">
        <w:rPr>
          <w:rFonts w:ascii="Arial" w:hAnsi="Arial"/>
          <w:sz w:val="20"/>
        </w:rPr>
        <w:fldChar w:fldCharType="end"/>
      </w:r>
      <w:r>
        <w:rPr>
          <w:rFonts w:ascii="Arial" w:hAnsi="Arial"/>
          <w:sz w:val="20"/>
        </w:rPr>
        <w:t xml:space="preserve">. Strikingly, biological regulatory networks employ the same strategy by having two mid-level TFs co-regulate targets below them </w:t>
      </w:r>
      <w:r w:rsidR="00BD272F">
        <w:rPr>
          <w:rFonts w:ascii="Arial" w:hAnsi="Arial"/>
          <w:sz w:val="20"/>
        </w:rPr>
        <w:fldChar w:fldCharType="begin"/>
      </w:r>
      <w:ins w:id="244" w:author="Koon-Kiu Yan" w:date="2015-02-05T14:23:00Z">
        <w:r w:rsidR="00AB0946">
          <w:rPr>
            <w:rFonts w:ascii="Arial" w:hAnsi="Arial"/>
            <w:sz w:val="20"/>
          </w:rPr>
          <w:instrText xml:space="preserve"> ADDIN ZOTERO_ITEM CSL_CITATION {"citationID":"opii8pv9q","properties":{"formattedCitation":"[42]","plainCitation":"[42]"},"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ins>
      <w:del w:id="245" w:author="Koon-Kiu Yan" w:date="2015-02-02T16:01:00Z">
        <w:r w:rsidR="006D0221" w:rsidDel="00315DA3">
          <w:rPr>
            <w:rFonts w:ascii="Arial" w:hAnsi="Arial"/>
            <w:sz w:val="20"/>
          </w:rPr>
          <w:delInstrText xml:space="preserve"> ADDIN ZOTERO_ITEM CSL_CITATION {"citationID":"opii8pv9q","properties":{"formattedCitation":"[53]","plainCitation":"[53]"},"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delInstrText>
        </w:r>
      </w:del>
      <w:r w:rsidR="00BD272F">
        <w:rPr>
          <w:rFonts w:ascii="Arial" w:hAnsi="Arial"/>
          <w:sz w:val="20"/>
        </w:rPr>
        <w:fldChar w:fldCharType="separate"/>
      </w:r>
      <w:ins w:id="246" w:author="Koon-Kiu Yan" w:date="2015-02-05T14:23:00Z">
        <w:r w:rsidR="00AB0946">
          <w:rPr>
            <w:rFonts w:ascii="Arial" w:hAnsi="Arial"/>
            <w:noProof/>
            <w:sz w:val="20"/>
          </w:rPr>
          <w:t>[42]</w:t>
        </w:r>
      </w:ins>
      <w:del w:id="247" w:author="Koon-Kiu Yan" w:date="2015-02-02T16:01:00Z">
        <w:r w:rsidR="006D0221" w:rsidRPr="00AB0946" w:rsidDel="00315DA3">
          <w:rPr>
            <w:rFonts w:ascii="Arial" w:hAnsi="Arial"/>
            <w:noProof/>
            <w:sz w:val="20"/>
          </w:rPr>
          <w:delText>[53]</w:delText>
        </w:r>
      </w:del>
      <w:r w:rsidR="00BD272F">
        <w:rPr>
          <w:rFonts w:ascii="Arial" w:hAnsi="Arial"/>
          <w:sz w:val="20"/>
        </w:rPr>
        <w:fldChar w:fldCharType="end"/>
      </w:r>
      <w:r>
        <w:rPr>
          <w:rFonts w:ascii="Arial" w:hAnsi="Arial"/>
          <w:sz w:val="20"/>
        </w:rPr>
        <w:t>. Thus, one can get an intuition for the reason behind a particular biological structure through analogies to a commonplace social situation.</w:t>
      </w:r>
    </w:p>
    <w:p w14:paraId="696B9B6D" w14:textId="77777777" w:rsidR="000E7754" w:rsidRDefault="000E7754">
      <w:pPr>
        <w:jc w:val="both"/>
        <w:rPr>
          <w:rFonts w:ascii="Arial" w:hAnsi="Arial"/>
          <w:sz w:val="20"/>
          <w:lang w:val="uz-Cyrl-UZ" w:eastAsia="uz-Cyrl-UZ" w:bidi="uz-Cyrl-UZ"/>
        </w:rPr>
      </w:pPr>
    </w:p>
    <w:p w14:paraId="7471E106" w14:textId="7A9C61A0" w:rsidR="00E7350A" w:rsidRDefault="00E7350A" w:rsidP="00E7350A">
      <w:pPr>
        <w:pStyle w:val="Normal1"/>
        <w:spacing w:before="0" w:line="240" w:lineRule="auto"/>
        <w:contextualSpacing w:val="0"/>
        <w:jc w:val="both"/>
      </w:pPr>
      <w:r>
        <w:rPr>
          <w:color w:val="222222"/>
          <w:sz w:val="20"/>
          <w:highlight w:val="white"/>
        </w:rPr>
        <w:t>The goal of this comparison is the transfer of ideas on the relationship between network structure and "function" from a social context to a less intuitive biological one. More generally, lying at the heart of deciphering biological networks is the mapping between architecture and function. As it is often hard to define “function” in complex biological settings, comparison with simple technological or engineered components that possess basic and well-defined functions is particularly insightful</w:t>
      </w:r>
      <w:r w:rsidR="000B7DA9">
        <w:rPr>
          <w:color w:val="222222"/>
          <w:sz w:val="20"/>
          <w:highlight w:val="white"/>
        </w:rPr>
        <w:t xml:space="preserve"> </w:t>
      </w:r>
      <w:r w:rsidR="000B7DA9">
        <w:rPr>
          <w:color w:val="222222"/>
          <w:sz w:val="20"/>
          <w:highlight w:val="white"/>
        </w:rPr>
        <w:fldChar w:fldCharType="begin"/>
      </w:r>
      <w:ins w:id="248" w:author="Koon-Kiu Yan" w:date="2015-02-05T14:23:00Z">
        <w:r w:rsidR="00AB0946">
          <w:rPr>
            <w:color w:val="222222"/>
            <w:sz w:val="20"/>
            <w:highlight w:val="white"/>
          </w:rPr>
          <w:instrText xml:space="preserve"> ADDIN ZOTERO_ITEM CSL_CITATION {"citationID":"lt629e2an","properties":{"formattedCitation":"[43]","plainCitation":"[43]"},"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ins>
      <w:del w:id="249" w:author="Koon-Kiu Yan" w:date="2015-02-02T16:01:00Z">
        <w:r w:rsidR="006D0221" w:rsidDel="00315DA3">
          <w:rPr>
            <w:color w:val="222222"/>
            <w:sz w:val="20"/>
            <w:highlight w:val="white"/>
          </w:rPr>
          <w:delInstrText xml:space="preserve"> ADDIN ZOTERO_ITEM CSL_CITATION {"citationID":"lt629e2an","properties":{"formattedCitation":"[54]","plainCitation":"[54]"},"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delInstrText>
        </w:r>
      </w:del>
      <w:r w:rsidR="000B7DA9">
        <w:rPr>
          <w:color w:val="222222"/>
          <w:sz w:val="20"/>
          <w:highlight w:val="white"/>
        </w:rPr>
        <w:fldChar w:fldCharType="separate"/>
      </w:r>
      <w:ins w:id="250" w:author="Koon-Kiu Yan" w:date="2015-02-05T14:23:00Z">
        <w:r w:rsidR="00AB0946">
          <w:rPr>
            <w:noProof/>
            <w:color w:val="222222"/>
            <w:sz w:val="20"/>
            <w:highlight w:val="white"/>
          </w:rPr>
          <w:t>[43]</w:t>
        </w:r>
      </w:ins>
      <w:del w:id="251" w:author="Koon-Kiu Yan" w:date="2015-02-02T16:01:00Z">
        <w:r w:rsidR="006D0221" w:rsidRPr="00AB0946" w:rsidDel="00315DA3">
          <w:rPr>
            <w:noProof/>
            <w:color w:val="222222"/>
            <w:sz w:val="20"/>
            <w:highlight w:val="white"/>
          </w:rPr>
          <w:delText>[54]</w:delText>
        </w:r>
      </w:del>
      <w:r w:rsidR="000B7DA9">
        <w:rPr>
          <w:color w:val="222222"/>
          <w:sz w:val="20"/>
          <w:highlight w:val="white"/>
        </w:rPr>
        <w:fldChar w:fldCharType="end"/>
      </w:r>
      <w:r>
        <w:rPr>
          <w:color w:val="222222"/>
          <w:sz w:val="20"/>
          <w:highlight w:val="white"/>
        </w:rPr>
        <w:t>. For example, consider the phosphorylation and dephosphorylation reactions of a protein by a pair of kinase/phosphatases. While the mathematical description of Michaslis-Menten kinetics can be a bit complicated, the reaction essentially sets up a sigmoidal signal-response curve that is analogous the thresholding behavior of transistors in analog electronic circuits</w:t>
      </w:r>
      <w:r w:rsidR="000B7DA9">
        <w:rPr>
          <w:color w:val="222222"/>
          <w:sz w:val="20"/>
          <w:highlight w:val="white"/>
        </w:rPr>
        <w:t xml:space="preserve"> </w:t>
      </w:r>
      <w:r w:rsidR="000B7DA9">
        <w:rPr>
          <w:color w:val="222222"/>
          <w:sz w:val="20"/>
          <w:highlight w:val="white"/>
        </w:rPr>
        <w:fldChar w:fldCharType="begin"/>
      </w:r>
      <w:ins w:id="252" w:author="Koon-Kiu Yan" w:date="2015-02-05T14:23:00Z">
        <w:r w:rsidR="00AB0946">
          <w:rPr>
            <w:color w:val="222222"/>
            <w:sz w:val="20"/>
            <w:highlight w:val="white"/>
          </w:rPr>
          <w:instrText xml:space="preserve"> ADDIN ZOTERO_ITEM CSL_CITATION {"citationID":"25tlq3i1nr","properties":{"formattedCitation":"[44]","plainCitation":"[44]"},"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instrText>
        </w:r>
      </w:ins>
      <w:del w:id="253" w:author="Koon-Kiu Yan" w:date="2015-02-02T16:01:00Z">
        <w:r w:rsidR="006D0221" w:rsidDel="00315DA3">
          <w:rPr>
            <w:color w:val="222222"/>
            <w:sz w:val="20"/>
            <w:highlight w:val="white"/>
          </w:rPr>
          <w:delInstrText xml:space="preserve"> ADDIN ZOTERO_ITEM CSL_CITATION {"citationID":"25tlq3i1nr","properties":{"formattedCitation":"[55]","plainCitation":"[55]"},"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delInstrText>
        </w:r>
      </w:del>
      <w:r w:rsidR="000B7DA9">
        <w:rPr>
          <w:color w:val="222222"/>
          <w:sz w:val="20"/>
          <w:highlight w:val="white"/>
        </w:rPr>
        <w:fldChar w:fldCharType="separate"/>
      </w:r>
      <w:ins w:id="254" w:author="Koon-Kiu Yan" w:date="2015-02-05T14:23:00Z">
        <w:r w:rsidR="00AB0946">
          <w:rPr>
            <w:noProof/>
            <w:color w:val="222222"/>
            <w:sz w:val="20"/>
            <w:highlight w:val="white"/>
          </w:rPr>
          <w:t>[44]</w:t>
        </w:r>
      </w:ins>
      <w:del w:id="255" w:author="Koon-Kiu Yan" w:date="2015-02-02T16:01:00Z">
        <w:r w:rsidR="006D0221" w:rsidRPr="00AB0946" w:rsidDel="00315DA3">
          <w:rPr>
            <w:noProof/>
            <w:color w:val="222222"/>
            <w:sz w:val="20"/>
            <w:highlight w:val="white"/>
          </w:rPr>
          <w:delText>[55]</w:delText>
        </w:r>
      </w:del>
      <w:r w:rsidR="000B7DA9">
        <w:rPr>
          <w:color w:val="222222"/>
          <w:sz w:val="20"/>
          <w:highlight w:val="white"/>
        </w:rPr>
        <w:fldChar w:fldCharType="end"/>
      </w:r>
      <w:r>
        <w:rPr>
          <w:color w:val="222222"/>
          <w:sz w:val="20"/>
          <w:highlight w:val="white"/>
        </w:rPr>
        <w:t>. Thus, the comparison allows us to potentially map some aspects of the logical gate structure of digital electronics to the phosphorylation network. It also helped inform the design of synthetic biological circuits capable of logarithmic computation</w:t>
      </w:r>
      <w:r w:rsidR="000B7DA9">
        <w:rPr>
          <w:color w:val="222222"/>
          <w:sz w:val="20"/>
          <w:highlight w:val="white"/>
        </w:rPr>
        <w:t xml:space="preserve"> </w:t>
      </w:r>
      <w:r w:rsidR="000B7DA9">
        <w:rPr>
          <w:color w:val="222222"/>
          <w:sz w:val="20"/>
          <w:highlight w:val="white"/>
        </w:rPr>
        <w:fldChar w:fldCharType="begin"/>
      </w:r>
      <w:ins w:id="256" w:author="Koon-Kiu Yan" w:date="2015-02-05T14:23:00Z">
        <w:r w:rsidR="00AB0946">
          <w:rPr>
            <w:color w:val="222222"/>
            <w:sz w:val="20"/>
            <w:highlight w:val="white"/>
          </w:rPr>
          <w:instrText xml:space="preserve"> ADDIN ZOTERO_ITEM CSL_CITATION {"citationID":"h83h05u6i","properties":{"formattedCitation":"[45]","plainCitation":"[45]"},"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instrText>
        </w:r>
      </w:ins>
      <w:del w:id="257" w:author="Koon-Kiu Yan" w:date="2015-02-02T16:01:00Z">
        <w:r w:rsidR="006D0221" w:rsidDel="00315DA3">
          <w:rPr>
            <w:color w:val="222222"/>
            <w:sz w:val="20"/>
            <w:highlight w:val="white"/>
          </w:rPr>
          <w:delInstrText xml:space="preserve"> ADDIN ZOTERO_ITEM CSL_CITATION {"citationID":"h83h05u6i","properties":{"formattedCitation":"[56]","plainCitation":"[56]"},"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delInstrText>
        </w:r>
      </w:del>
      <w:r w:rsidR="000B7DA9">
        <w:rPr>
          <w:color w:val="222222"/>
          <w:sz w:val="20"/>
          <w:highlight w:val="white"/>
        </w:rPr>
        <w:fldChar w:fldCharType="separate"/>
      </w:r>
      <w:ins w:id="258" w:author="Koon-Kiu Yan" w:date="2015-02-05T14:23:00Z">
        <w:r w:rsidR="00AB0946">
          <w:rPr>
            <w:noProof/>
            <w:color w:val="222222"/>
            <w:sz w:val="20"/>
            <w:highlight w:val="white"/>
          </w:rPr>
          <w:t>[45]</w:t>
        </w:r>
      </w:ins>
      <w:del w:id="259" w:author="Koon-Kiu Yan" w:date="2015-02-02T16:01:00Z">
        <w:r w:rsidR="006D0221" w:rsidRPr="00AB0946" w:rsidDel="00315DA3">
          <w:rPr>
            <w:noProof/>
            <w:color w:val="222222"/>
            <w:sz w:val="20"/>
            <w:highlight w:val="white"/>
          </w:rPr>
          <w:delText>[56]</w:delText>
        </w:r>
      </w:del>
      <w:r w:rsidR="000B7DA9">
        <w:rPr>
          <w:color w:val="222222"/>
          <w:sz w:val="20"/>
          <w:highlight w:val="white"/>
        </w:rPr>
        <w:fldChar w:fldCharType="end"/>
      </w:r>
      <w:r>
        <w:rPr>
          <w:color w:val="222222"/>
          <w:sz w:val="20"/>
          <w:highlight w:val="white"/>
        </w:rPr>
        <w:t>. Similarly, a decade ago, Uri Alon pointed out several common design principles in biological and engineering networks such as modular organization and robustness to perturbation</w:t>
      </w:r>
      <w:r w:rsidR="000B7DA9">
        <w:rPr>
          <w:color w:val="222222"/>
          <w:sz w:val="20"/>
          <w:highlight w:val="white"/>
        </w:rPr>
        <w:t xml:space="preserve"> </w:t>
      </w:r>
      <w:r w:rsidR="000B7DA9">
        <w:rPr>
          <w:color w:val="222222"/>
          <w:sz w:val="20"/>
          <w:highlight w:val="white"/>
        </w:rPr>
        <w:fldChar w:fldCharType="begin"/>
      </w:r>
      <w:ins w:id="260" w:author="Koon-Kiu Yan" w:date="2015-02-05T14:23:00Z">
        <w:r w:rsidR="00AB0946">
          <w:rPr>
            <w:color w:val="222222"/>
            <w:sz w:val="20"/>
            <w:highlight w:val="white"/>
          </w:rPr>
          <w:instrText xml:space="preserve"> ADDIN ZOTERO_ITEM CSL_CITATION {"citationID":"5lrejuk56","properties":{"formattedCitation":"[46]","plainCitation":"[46]"},"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del w:id="261" w:author="Koon-Kiu Yan" w:date="2015-02-02T16:01:00Z">
        <w:r w:rsidR="006D0221" w:rsidDel="00315DA3">
          <w:rPr>
            <w:color w:val="222222"/>
            <w:sz w:val="20"/>
            <w:highlight w:val="white"/>
          </w:rPr>
          <w:delInstrText xml:space="preserve"> ADDIN ZOTERO_ITEM CSL_CITATION {"citationID":"5lrejuk56","properties":{"formattedCitation":"[57]","plainCitation":"[57]"},"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del>
      <w:r w:rsidR="000B7DA9">
        <w:rPr>
          <w:color w:val="222222"/>
          <w:sz w:val="20"/>
          <w:highlight w:val="white"/>
        </w:rPr>
        <w:fldChar w:fldCharType="separate"/>
      </w:r>
      <w:ins w:id="262" w:author="Koon-Kiu Yan" w:date="2015-02-05T14:23:00Z">
        <w:r w:rsidR="00AB0946">
          <w:rPr>
            <w:noProof/>
            <w:color w:val="222222"/>
            <w:sz w:val="20"/>
            <w:highlight w:val="white"/>
          </w:rPr>
          <w:t>[46]</w:t>
        </w:r>
      </w:ins>
      <w:del w:id="263" w:author="Koon-Kiu Yan" w:date="2015-02-02T16:01:00Z">
        <w:r w:rsidR="006D0221" w:rsidRPr="00AB0946" w:rsidDel="00315DA3">
          <w:rPr>
            <w:noProof/>
            <w:color w:val="222222"/>
            <w:sz w:val="20"/>
            <w:highlight w:val="white"/>
          </w:rPr>
          <w:delText>[57]</w:delText>
        </w:r>
      </w:del>
      <w:r w:rsidR="000B7DA9">
        <w:rPr>
          <w:color w:val="222222"/>
          <w:sz w:val="20"/>
          <w:highlight w:val="white"/>
        </w:rPr>
        <w:fldChar w:fldCharType="end"/>
      </w:r>
      <w:r>
        <w:rPr>
          <w:color w:val="222222"/>
          <w:sz w:val="20"/>
          <w:highlight w:val="white"/>
        </w:rPr>
        <w:t xml:space="preserve">. Robustness is a preferred design objective because it makes a system tolerant to stochastic fluctuations, from either intrinsic or external sources. Modularity, on the other hand, makes a system more evolvable. For instance in software design, modular programming that separates the functionality of a program into independent parts connected by interfaces is widely practiced </w:t>
      </w:r>
      <w:r w:rsidR="000B7DA9">
        <w:rPr>
          <w:color w:val="222222"/>
          <w:sz w:val="20"/>
          <w:highlight w:val="white"/>
        </w:rPr>
        <w:fldChar w:fldCharType="begin"/>
      </w:r>
      <w:ins w:id="264" w:author="Koon-Kiu Yan" w:date="2015-02-05T14:23:00Z">
        <w:r w:rsidR="00AB0946">
          <w:rPr>
            <w:color w:val="222222"/>
            <w:sz w:val="20"/>
            <w:highlight w:val="white"/>
          </w:rPr>
          <w:instrText xml:space="preserve"> ADDIN ZOTERO_ITEM CSL_CITATION {"citationID":"1716jjim3g","properties":{"formattedCitation":"[47]","plainCitation":"[47]"},"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ins>
      <w:del w:id="265" w:author="Koon-Kiu Yan" w:date="2015-02-02T16:01:00Z">
        <w:r w:rsidR="006D0221" w:rsidDel="00315DA3">
          <w:rPr>
            <w:color w:val="222222"/>
            <w:sz w:val="20"/>
            <w:highlight w:val="white"/>
          </w:rPr>
          <w:delInstrText xml:space="preserve"> ADDIN ZOTERO_ITEM CSL_CITATION {"citationID":"1716jjim3g","properties":{"formattedCitation":"[58]","plainCitation":"[58]"},"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delInstrText>
        </w:r>
      </w:del>
      <w:r w:rsidR="000B7DA9">
        <w:rPr>
          <w:color w:val="222222"/>
          <w:sz w:val="20"/>
          <w:highlight w:val="white"/>
        </w:rPr>
        <w:fldChar w:fldCharType="separate"/>
      </w:r>
      <w:ins w:id="266" w:author="Koon-Kiu Yan" w:date="2015-02-05T14:23:00Z">
        <w:r w:rsidR="00AB0946">
          <w:rPr>
            <w:noProof/>
            <w:color w:val="222222"/>
            <w:sz w:val="20"/>
            <w:highlight w:val="white"/>
          </w:rPr>
          <w:t>[47]</w:t>
        </w:r>
      </w:ins>
      <w:del w:id="267" w:author="Koon-Kiu Yan" w:date="2015-02-02T16:01:00Z">
        <w:r w:rsidR="006D0221" w:rsidRPr="00AB0946" w:rsidDel="00315DA3">
          <w:rPr>
            <w:noProof/>
            <w:color w:val="222222"/>
            <w:sz w:val="20"/>
            <w:highlight w:val="white"/>
          </w:rPr>
          <w:delText>[58]</w:delText>
        </w:r>
      </w:del>
      <w:r w:rsidR="000B7DA9">
        <w:rPr>
          <w:color w:val="222222"/>
          <w:sz w:val="20"/>
          <w:highlight w:val="white"/>
        </w:rPr>
        <w:fldChar w:fldCharType="end"/>
      </w:r>
      <w:r>
        <w:rPr>
          <w:color w:val="222222"/>
          <w:sz w:val="20"/>
          <w:highlight w:val="white"/>
        </w:rPr>
        <w:t>. The same is true for biological networks because modules can be readily reused to adapt new functions.</w:t>
      </w:r>
    </w:p>
    <w:p w14:paraId="1F758ECA" w14:textId="77777777" w:rsidR="008466DE" w:rsidRDefault="008466DE">
      <w:pPr>
        <w:rPr>
          <w:rFonts w:ascii="Arial" w:hAnsi="Arial"/>
          <w:i/>
          <w:iCs/>
          <w:sz w:val="20"/>
        </w:rPr>
      </w:pPr>
    </w:p>
    <w:p w14:paraId="2EF5DC5E" w14:textId="4EAB7595" w:rsidR="000E7754" w:rsidRDefault="00E7350A">
      <w:pPr>
        <w:rPr>
          <w:rFonts w:ascii="Times" w:hAnsi="Times"/>
          <w:sz w:val="20"/>
          <w:lang w:val="uz-Cyrl-UZ" w:eastAsia="uz-Cyrl-UZ" w:bidi="uz-Cyrl-UZ"/>
        </w:rPr>
      </w:pPr>
      <w:r>
        <w:rPr>
          <w:rFonts w:ascii="Arial" w:hAnsi="Arial"/>
          <w:i/>
          <w:iCs/>
          <w:sz w:val="20"/>
        </w:rPr>
        <w:t>Intuition</w:t>
      </w:r>
      <w:r w:rsidR="008466DE">
        <w:rPr>
          <w:rFonts w:ascii="Arial" w:hAnsi="Arial"/>
          <w:i/>
          <w:iCs/>
          <w:sz w:val="20"/>
        </w:rPr>
        <w:t xml:space="preserve"> on network change: </w:t>
      </w:r>
      <w:r>
        <w:rPr>
          <w:rFonts w:ascii="Arial" w:hAnsi="Arial"/>
          <w:i/>
          <w:iCs/>
          <w:sz w:val="20"/>
        </w:rPr>
        <w:t xml:space="preserve">contrasting the </w:t>
      </w:r>
      <w:r w:rsidR="00F13083">
        <w:rPr>
          <w:rFonts w:ascii="Arial" w:hAnsi="Arial"/>
          <w:i/>
          <w:iCs/>
          <w:sz w:val="20"/>
        </w:rPr>
        <w:t>tinkerer and engineer</w:t>
      </w:r>
    </w:p>
    <w:p w14:paraId="47146083" w14:textId="6B537F75" w:rsidR="00111658" w:rsidRDefault="00F13083" w:rsidP="00111658">
      <w:pPr>
        <w:pStyle w:val="Normal1"/>
        <w:spacing w:before="0" w:line="240" w:lineRule="auto"/>
        <w:contextualSpacing w:val="0"/>
        <w:jc w:val="both"/>
      </w:pPr>
      <w:r>
        <w:rPr>
          <w:sz w:val="20"/>
        </w:rPr>
        <w:t>By comparing biological and technological systems, we can see remarkable similarity in their design principles, in terms of their global organization (e</w:t>
      </w:r>
      <w:r w:rsidR="00111658">
        <w:rPr>
          <w:sz w:val="20"/>
        </w:rPr>
        <w:t>.</w:t>
      </w:r>
      <w:r>
        <w:rPr>
          <w:sz w:val="20"/>
        </w:rPr>
        <w:t>g</w:t>
      </w:r>
      <w:r w:rsidR="00111658">
        <w:rPr>
          <w:sz w:val="20"/>
        </w:rPr>
        <w:t>.</w:t>
      </w:r>
      <w:r>
        <w:rPr>
          <w:sz w:val="20"/>
        </w:rPr>
        <w:t xml:space="preserve"> scale-free and hierarchical), as well as local structure. As both are complex adaptive systems, to shed light on the origin of such commonalities, we </w:t>
      </w:r>
      <w:r w:rsidRPr="00111658">
        <w:rPr>
          <w:sz w:val="20"/>
        </w:rPr>
        <w:t xml:space="preserve">describe a third comparison: how biological and </w:t>
      </w:r>
      <w:r>
        <w:rPr>
          <w:sz w:val="20"/>
        </w:rPr>
        <w:t xml:space="preserve">technological networks change. </w:t>
      </w:r>
      <w:r w:rsidR="00111658">
        <w:rPr>
          <w:color w:val="222222"/>
          <w:sz w:val="20"/>
          <w:highlight w:val="white"/>
        </w:rPr>
        <w:t xml:space="preserve">Manmade networks like roadways and electronic circuits are thought to change according to the plan of rationale designers. In contrast, biological networks are thought to change randomly and then for the successful changes to be selected. This is analogous to the work of a tinkerer, rather than an intelligent designer. Nevertheless, the distinction is not clear-cut. There are plenty of examples showing that many of man's great innovations are the result of trial and error, and all technological systems are subjected to selection such as user requirements. In a recent review, Wagner summarized nine key commonalities between biological and technological innovation, including descent with modification, extinction and replacement, and horizontal transfer </w:t>
      </w:r>
      <w:r w:rsidR="008177F7">
        <w:rPr>
          <w:color w:val="222222"/>
          <w:sz w:val="20"/>
          <w:highlight w:val="white"/>
        </w:rPr>
        <w:fldChar w:fldCharType="begin"/>
      </w:r>
      <w:ins w:id="268" w:author="Koon-Kiu Yan" w:date="2015-02-05T14:23:00Z">
        <w:r w:rsidR="00AB0946">
          <w:rPr>
            <w:color w:val="222222"/>
            <w:sz w:val="20"/>
            <w:highlight w:val="white"/>
          </w:rPr>
          <w:instrText xml:space="preserve"> ADDIN ZOTERO_ITEM CSL_CITATION {"citationID":"8kkcmk6ct","properties":{"formattedCitation":"[48]","plainCitation":"[48]"},"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ins>
      <w:del w:id="269" w:author="Koon-Kiu Yan" w:date="2015-02-02T16:01:00Z">
        <w:r w:rsidR="006D0221" w:rsidDel="00315DA3">
          <w:rPr>
            <w:color w:val="222222"/>
            <w:sz w:val="20"/>
            <w:highlight w:val="white"/>
          </w:rPr>
          <w:delInstrText xml:space="preserve"> ADDIN ZOTERO_ITEM CSL_CITATION {"citationID":"8kkcmk6ct","properties":{"formattedCitation":"[59]","plainCitation":"[59]"},"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delInstrText>
        </w:r>
      </w:del>
      <w:r w:rsidR="008177F7">
        <w:rPr>
          <w:color w:val="222222"/>
          <w:sz w:val="20"/>
          <w:highlight w:val="white"/>
        </w:rPr>
        <w:fldChar w:fldCharType="separate"/>
      </w:r>
      <w:ins w:id="270" w:author="Koon-Kiu Yan" w:date="2015-02-05T14:23:00Z">
        <w:r w:rsidR="00AB0946">
          <w:rPr>
            <w:noProof/>
            <w:color w:val="222222"/>
            <w:sz w:val="20"/>
            <w:highlight w:val="white"/>
          </w:rPr>
          <w:t>[48]</w:t>
        </w:r>
      </w:ins>
      <w:del w:id="271" w:author="Koon-Kiu Yan" w:date="2015-02-02T16:01:00Z">
        <w:r w:rsidR="006D0221" w:rsidRPr="00AB0946" w:rsidDel="00315DA3">
          <w:rPr>
            <w:noProof/>
            <w:color w:val="222222"/>
            <w:sz w:val="20"/>
            <w:highlight w:val="white"/>
          </w:rPr>
          <w:delText>[59]</w:delText>
        </w:r>
      </w:del>
      <w:r w:rsidR="008177F7">
        <w:rPr>
          <w:color w:val="222222"/>
          <w:sz w:val="20"/>
          <w:highlight w:val="white"/>
        </w:rPr>
        <w:fldChar w:fldCharType="end"/>
      </w:r>
      <w:r w:rsidR="00111658">
        <w:rPr>
          <w:color w:val="222222"/>
          <w:sz w:val="20"/>
          <w:highlight w:val="white"/>
        </w:rPr>
        <w:t>.</w:t>
      </w:r>
    </w:p>
    <w:p w14:paraId="3EE1EE97" w14:textId="77777777" w:rsidR="00111658" w:rsidRDefault="00111658">
      <w:pPr>
        <w:rPr>
          <w:rFonts w:ascii="Arial" w:hAnsi="Arial"/>
          <w:sz w:val="20"/>
        </w:rPr>
      </w:pPr>
    </w:p>
    <w:p w14:paraId="2FA789A4" w14:textId="548A157B" w:rsidR="00876766" w:rsidRDefault="00F13083" w:rsidP="00876766">
      <w:pPr>
        <w:pStyle w:val="Normal1"/>
        <w:spacing w:before="0" w:line="240" w:lineRule="auto"/>
        <w:contextualSpacing w:val="0"/>
        <w:jc w:val="both"/>
      </w:pPr>
      <w:r w:rsidRPr="00876766">
        <w:rPr>
          <w:sz w:val="20"/>
        </w:rPr>
        <w:t xml:space="preserve">In a sense, </w:t>
      </w:r>
      <w:r>
        <w:rPr>
          <w:sz w:val="20"/>
        </w:rPr>
        <w:t xml:space="preserve">we could picture that both the engineer and tinkerer are working on an optimization problem with similar underlying design objectives, but take different views when balancing constraints. For example, in biological networks, more connected components (as measured by their hubbiness or betweenness) tend to be under stronger constraint than less connected ones. This is evident in numerous studies that have analyzed the evolutionary rate of genes in many networks (e.g. protein interaction and transcription regulatory networks) in many organisms (e.g humans, worms, yeast, </w:t>
      </w:r>
      <w:r>
        <w:rPr>
          <w:i/>
          <w:sz w:val="20"/>
        </w:rPr>
        <w:t>E. coli</w:t>
      </w:r>
      <w:r>
        <w:rPr>
          <w:sz w:val="20"/>
        </w:rPr>
        <w:t>) using many different metrics of selection (e.g. variation within a population or dN/dS for fixed differences)</w:t>
      </w:r>
      <w:r w:rsidR="004B5A6D">
        <w:rPr>
          <w:sz w:val="20"/>
        </w:rPr>
        <w:t xml:space="preserve"> </w:t>
      </w:r>
      <w:r w:rsidR="004B5A6D">
        <w:rPr>
          <w:sz w:val="20"/>
        </w:rPr>
        <w:fldChar w:fldCharType="begin"/>
      </w:r>
      <w:ins w:id="272" w:author="Koon-Kiu Yan" w:date="2015-02-05T14:23:00Z">
        <w:r w:rsidR="00AB0946">
          <w:rPr>
            <w:sz w:val="20"/>
          </w:rPr>
          <w:instrText xml:space="preserve"> ADDIN ZOTERO_ITEM CSL_CITATION {"citationID":"28u99iossh","properties":{"formattedCitation":"[49]","plainCitation":"[49]"},"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ins>
      <w:del w:id="273" w:author="Koon-Kiu Yan" w:date="2015-02-02T16:01:00Z">
        <w:r w:rsidR="006D0221" w:rsidDel="00315DA3">
          <w:rPr>
            <w:sz w:val="20"/>
          </w:rPr>
          <w:delInstrText xml:space="preserve"> ADDIN ZOTERO_ITEM CSL_CITATION {"citationID":"28u99iossh","properties":{"formattedCitation":"[60]","plainCitation":"[60]"},"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delInstrText>
        </w:r>
      </w:del>
      <w:r w:rsidR="004B5A6D">
        <w:rPr>
          <w:sz w:val="20"/>
        </w:rPr>
        <w:fldChar w:fldCharType="separate"/>
      </w:r>
      <w:ins w:id="274" w:author="Koon-Kiu Yan" w:date="2015-02-05T14:23:00Z">
        <w:r w:rsidR="00AB0946">
          <w:rPr>
            <w:noProof/>
            <w:sz w:val="20"/>
          </w:rPr>
          <w:t>[49]</w:t>
        </w:r>
      </w:ins>
      <w:del w:id="275" w:author="Koon-Kiu Yan" w:date="2015-02-02T16:01:00Z">
        <w:r w:rsidR="006D0221" w:rsidRPr="00AB0946" w:rsidDel="00315DA3">
          <w:rPr>
            <w:noProof/>
            <w:sz w:val="20"/>
          </w:rPr>
          <w:delText>[60]</w:delText>
        </w:r>
      </w:del>
      <w:r w:rsidR="004B5A6D">
        <w:rPr>
          <w:sz w:val="20"/>
        </w:rPr>
        <w:fldChar w:fldCharType="end"/>
      </w:r>
      <w:r w:rsidR="004B5A6D">
        <w:rPr>
          <w:sz w:val="20"/>
        </w:rPr>
        <w:fldChar w:fldCharType="begin"/>
      </w:r>
      <w:ins w:id="276" w:author="Koon-Kiu Yan" w:date="2015-02-05T14:23:00Z">
        <w:r w:rsidR="00AB0946">
          <w:rPr>
            <w:sz w:val="20"/>
          </w:rPr>
          <w:instrText xml:space="preserve"> ADDIN ZOTERO_ITEM CSL_CITATION {"citationID":"23p8gaetfo","properties":{"formattedCitation":"[50]","plainCitation":"[50]"},"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ins>
      <w:del w:id="277" w:author="Koon-Kiu Yan" w:date="2015-02-02T16:01:00Z">
        <w:r w:rsidR="006D0221" w:rsidDel="00315DA3">
          <w:rPr>
            <w:sz w:val="20"/>
          </w:rPr>
          <w:delInstrText xml:space="preserve"> ADDIN ZOTERO_ITEM CSL_CITATION {"citationID":"23p8gaetfo","properties":{"formattedCitation":"[61]","plainCitation":"[61]"},"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delInstrText>
        </w:r>
      </w:del>
      <w:r w:rsidR="004B5A6D">
        <w:rPr>
          <w:sz w:val="20"/>
        </w:rPr>
        <w:fldChar w:fldCharType="separate"/>
      </w:r>
      <w:ins w:id="278" w:author="Koon-Kiu Yan" w:date="2015-02-05T14:23:00Z">
        <w:r w:rsidR="00AB0946">
          <w:rPr>
            <w:noProof/>
            <w:sz w:val="20"/>
          </w:rPr>
          <w:t>[50]</w:t>
        </w:r>
      </w:ins>
      <w:del w:id="279" w:author="Koon-Kiu Yan" w:date="2015-02-02T16:01:00Z">
        <w:r w:rsidR="006D0221" w:rsidRPr="00AB0946" w:rsidDel="00315DA3">
          <w:rPr>
            <w:noProof/>
            <w:sz w:val="20"/>
          </w:rPr>
          <w:delText>[61]</w:delText>
        </w:r>
      </w:del>
      <w:r w:rsidR="004B5A6D">
        <w:rPr>
          <w:sz w:val="20"/>
        </w:rPr>
        <w:fldChar w:fldCharType="end"/>
      </w:r>
      <w:r w:rsidR="004B5A6D">
        <w:rPr>
          <w:sz w:val="20"/>
        </w:rPr>
        <w:fldChar w:fldCharType="begin"/>
      </w:r>
      <w:ins w:id="280" w:author="Koon-Kiu Yan" w:date="2015-02-05T14:23:00Z">
        <w:r w:rsidR="00AB0946">
          <w:rPr>
            <w:sz w:val="20"/>
          </w:rPr>
          <w:instrText xml:space="preserve"> ADDIN ZOTERO_ITEM CSL_CITATION {"citationID":"1ckfh569dh","properties":{"formattedCitation":"[51]","plainCitation":"[51]"},"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ins>
      <w:del w:id="281" w:author="Koon-Kiu Yan" w:date="2015-02-02T16:01:00Z">
        <w:r w:rsidR="006D0221" w:rsidDel="00315DA3">
          <w:rPr>
            <w:sz w:val="20"/>
          </w:rPr>
          <w:delInstrText xml:space="preserve"> ADDIN ZOTERO_ITEM CSL_CITATION {"citationID":"1ckfh569dh","properties":{"formattedCitation":"[62]","plainCitation":"[62]"},"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delInstrText>
        </w:r>
      </w:del>
      <w:r w:rsidR="004B5A6D">
        <w:rPr>
          <w:sz w:val="20"/>
        </w:rPr>
        <w:fldChar w:fldCharType="separate"/>
      </w:r>
      <w:ins w:id="282" w:author="Koon-Kiu Yan" w:date="2015-02-05T14:23:00Z">
        <w:r w:rsidR="00AB0946">
          <w:rPr>
            <w:noProof/>
            <w:sz w:val="20"/>
          </w:rPr>
          <w:t>[51]</w:t>
        </w:r>
      </w:ins>
      <w:del w:id="283" w:author="Koon-Kiu Yan" w:date="2015-02-02T16:01:00Z">
        <w:r w:rsidR="006D0221" w:rsidRPr="00AB0946" w:rsidDel="00315DA3">
          <w:rPr>
            <w:noProof/>
            <w:sz w:val="20"/>
          </w:rPr>
          <w:delText>[62]</w:delText>
        </w:r>
      </w:del>
      <w:r w:rsidR="004B5A6D">
        <w:rPr>
          <w:sz w:val="20"/>
        </w:rPr>
        <w:fldChar w:fldCharType="end"/>
      </w:r>
      <w:r w:rsidR="004B5A6D">
        <w:rPr>
          <w:sz w:val="20"/>
        </w:rPr>
        <w:fldChar w:fldCharType="begin"/>
      </w:r>
      <w:ins w:id="284" w:author="Koon-Kiu Yan" w:date="2015-02-05T14:23:00Z">
        <w:r w:rsidR="00AB0946">
          <w:rPr>
            <w:sz w:val="20"/>
          </w:rPr>
          <w:instrText xml:space="preserve"> ADDIN ZOTERO_ITEM CSL_CITATION {"citationID":"pskhqr5j4","properties":{"formattedCitation":"[52]","plainCitation":"[52]"},"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ins>
      <w:del w:id="285" w:author="Koon-Kiu Yan" w:date="2015-02-02T16:01:00Z">
        <w:r w:rsidR="006D0221" w:rsidDel="00315DA3">
          <w:rPr>
            <w:sz w:val="20"/>
          </w:rPr>
          <w:delInstrText xml:space="preserve"> ADDIN ZOTERO_ITEM CSL_CITATION {"citationID":"pskhqr5j4","properties":{"formattedCitation":"[63]","plainCitation":"[63]"},"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delInstrText>
        </w:r>
      </w:del>
      <w:r w:rsidR="004B5A6D">
        <w:rPr>
          <w:sz w:val="20"/>
        </w:rPr>
        <w:fldChar w:fldCharType="separate"/>
      </w:r>
      <w:ins w:id="286" w:author="Koon-Kiu Yan" w:date="2015-02-05T14:23:00Z">
        <w:r w:rsidR="00AB0946">
          <w:rPr>
            <w:noProof/>
            <w:sz w:val="20"/>
          </w:rPr>
          <w:t>[52]</w:t>
        </w:r>
      </w:ins>
      <w:del w:id="287" w:author="Koon-Kiu Yan" w:date="2015-02-02T16:01:00Z">
        <w:r w:rsidR="006D0221" w:rsidRPr="00AB0946" w:rsidDel="00315DA3">
          <w:rPr>
            <w:noProof/>
            <w:sz w:val="20"/>
          </w:rPr>
          <w:delText>[63]</w:delText>
        </w:r>
      </w:del>
      <w:r w:rsidR="004B5A6D">
        <w:rPr>
          <w:sz w:val="20"/>
        </w:rPr>
        <w:fldChar w:fldCharType="end"/>
      </w:r>
      <w:r>
        <w:rPr>
          <w:sz w:val="20"/>
        </w:rPr>
        <w:t xml:space="preserve">. Constraint is related to connectivity in biological systems. One's intuition here is obvious: </w:t>
      </w:r>
      <w:r w:rsidR="00876766">
        <w:rPr>
          <w:color w:val="222222"/>
          <w:sz w:val="20"/>
          <w:highlight w:val="white"/>
        </w:rPr>
        <w:t xml:space="preserve">biological systems seek to decentralize functionality, minimizing average connectivity on nodes and making the system robust. However, </w:t>
      </w:r>
      <w:r w:rsidR="00876766">
        <w:rPr>
          <w:color w:val="222222"/>
          <w:sz w:val="20"/>
          <w:highlight w:val="white"/>
        </w:rPr>
        <w:lastRenderedPageBreak/>
        <w:t>this architecture requires a few hubs to connect everything up and these more connected components are particularly vulnerable to random changes; Is this finding true in general? And if not, why? Comparison can provide insight.</w:t>
      </w:r>
    </w:p>
    <w:p w14:paraId="2AF5754C" w14:textId="77777777" w:rsidR="00876766" w:rsidRDefault="00876766" w:rsidP="00876766">
      <w:pPr>
        <w:jc w:val="both"/>
        <w:rPr>
          <w:rFonts w:ascii="Arial" w:hAnsi="Arial"/>
          <w:sz w:val="20"/>
        </w:rPr>
      </w:pPr>
    </w:p>
    <w:p w14:paraId="7739F792" w14:textId="0C13908D" w:rsidR="00724C5B" w:rsidRDefault="00724C5B" w:rsidP="00724C5B">
      <w:pPr>
        <w:pStyle w:val="Normal1"/>
        <w:spacing w:before="0" w:line="240" w:lineRule="auto"/>
        <w:contextualSpacing w:val="0"/>
        <w:jc w:val="both"/>
        <w:rPr>
          <w:color w:val="222222"/>
          <w:sz w:val="20"/>
        </w:rPr>
      </w:pPr>
      <w:r>
        <w:rPr>
          <w:color w:val="222222"/>
          <w:sz w:val="20"/>
          <w:highlight w:val="white"/>
        </w:rPr>
        <w:t>Consider software systems: software engineers tend to reuse certain bits of code, leading to the sharing of components between modules, arriving at highly connected components. Analysis of the evolution of a canonical software system, the Linux kernel, revealed that the rate of evolution of its functions (routines) is distributed in a bimodal fashion; the more central components in the underlying network (call graph) are updated often</w:t>
      </w:r>
      <w:r w:rsidR="00D5046C">
        <w:rPr>
          <w:color w:val="222222"/>
          <w:sz w:val="20"/>
          <w:highlight w:val="white"/>
        </w:rPr>
        <w:t xml:space="preserve"> </w:t>
      </w:r>
      <w:r w:rsidR="00D5046C">
        <w:rPr>
          <w:color w:val="222222"/>
          <w:sz w:val="20"/>
          <w:highlight w:val="white"/>
        </w:rPr>
        <w:fldChar w:fldCharType="begin"/>
      </w:r>
      <w:ins w:id="288" w:author="Koon-Kiu Yan" w:date="2015-02-05T14:23:00Z">
        <w:r w:rsidR="00AB0946">
          <w:rPr>
            <w:color w:val="222222"/>
            <w:sz w:val="20"/>
            <w:highlight w:val="white"/>
          </w:rPr>
          <w:instrText xml:space="preserve"> ADDIN ZOTERO_ITEM CSL_CITATION {"citationID":"kt6s133pq","properties":{"formattedCitation":"[53]","plainCitation":"[53]"},"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ins>
      <w:del w:id="289" w:author="Koon-Kiu Yan" w:date="2015-02-02T16:01:00Z">
        <w:r w:rsidR="006D0221" w:rsidDel="00315DA3">
          <w:rPr>
            <w:color w:val="222222"/>
            <w:sz w:val="20"/>
            <w:highlight w:val="white"/>
          </w:rPr>
          <w:delInstrText xml:space="preserve"> ADDIN ZOTERO_ITEM CSL_CITATION {"citationID":"kt6s133pq","properties":{"formattedCitation":"[64]","plainCitation":"[64]"},"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delInstrText>
        </w:r>
      </w:del>
      <w:r w:rsidR="00D5046C">
        <w:rPr>
          <w:color w:val="222222"/>
          <w:sz w:val="20"/>
          <w:highlight w:val="white"/>
        </w:rPr>
        <w:fldChar w:fldCharType="separate"/>
      </w:r>
      <w:ins w:id="290" w:author="Koon-Kiu Yan" w:date="2015-02-05T14:23:00Z">
        <w:r w:rsidR="00AB0946">
          <w:rPr>
            <w:noProof/>
            <w:color w:val="222222"/>
            <w:sz w:val="20"/>
            <w:highlight w:val="white"/>
          </w:rPr>
          <w:t>[53]</w:t>
        </w:r>
      </w:ins>
      <w:del w:id="291" w:author="Koon-Kiu Yan" w:date="2015-02-02T16:01:00Z">
        <w:r w:rsidR="006D0221" w:rsidRPr="00AB0946" w:rsidDel="00315DA3">
          <w:rPr>
            <w:noProof/>
            <w:color w:val="222222"/>
            <w:sz w:val="20"/>
            <w:highlight w:val="white"/>
          </w:rPr>
          <w:delText>[64]</w:delText>
        </w:r>
      </w:del>
      <w:r w:rsidR="00D5046C">
        <w:rPr>
          <w:color w:val="222222"/>
          <w:sz w:val="20"/>
          <w:highlight w:val="white"/>
        </w:rPr>
        <w:fldChar w:fldCharType="end"/>
      </w:r>
      <w:r>
        <w:rPr>
          <w:color w:val="222222"/>
          <w:sz w:val="20"/>
          <w:highlight w:val="white"/>
        </w:rPr>
        <w:t xml:space="preserve">. These patterns seem to hold for other software systems. For instance, in package-dependency network of the statistical computing language ‘R’, packages that are called by many others are updated more often (Figure </w:t>
      </w:r>
      <w:r w:rsidR="00073702">
        <w:rPr>
          <w:color w:val="222222"/>
          <w:sz w:val="20"/>
          <w:highlight w:val="white"/>
        </w:rPr>
        <w:t>3</w:t>
      </w:r>
      <w:r>
        <w:rPr>
          <w:color w:val="222222"/>
          <w:sz w:val="20"/>
          <w:highlight w:val="white"/>
        </w:rPr>
        <w:t xml:space="preserve">). In other words, unlike biological networks whose hubs tend to evolve slowly, hubs in the software system evolve rapidly. What’s the implication? As a piece of code is highly called by many disparate processes – i.e. modules tend to overlap -- intuitively one would expect that the robustness of software would decrease. Our first intuition is that an engineer should not meddle too much with highly connected components, However, there is another factor to consider: rational designers may believe that they can modify a hub without disrupting it (i.e. the road planner thinks construction is possible in </w:t>
      </w:r>
      <w:r w:rsidRPr="00724C5B">
        <w:rPr>
          <w:color w:val="222222"/>
          <w:sz w:val="20"/>
        </w:rPr>
        <w:t xml:space="preserve">Manhattan without too much disruption) -- in contrast to a situation where random changes dominate. Moreover, the central points in a system are often those in the greatest use and hence are in the most need of the designer's attention (and maintenance). This situation is again </w:t>
      </w:r>
      <w:r>
        <w:rPr>
          <w:color w:val="222222"/>
          <w:sz w:val="20"/>
          <w:highlight w:val="white"/>
        </w:rPr>
        <w:t xml:space="preserve">analogous to road networks: one sees comparatively more construction on highly used bottlenecks (e.g. the George Washington Bridge) compared to out of the way thoroughfares. The discrepancy between tinkerer and engineer suggests that, as an optimization process, no approach optimizes all objectives (robustness and modularity in this case) and thus tradeoffs are unavoidable in both biological and technological systems. This is essentially the conventional wisdom – there’s no free lunch </w:t>
      </w:r>
      <w:r w:rsidR="004B5A6D">
        <w:rPr>
          <w:color w:val="222222"/>
          <w:sz w:val="20"/>
          <w:highlight w:val="white"/>
        </w:rPr>
        <w:fldChar w:fldCharType="begin"/>
      </w:r>
      <w:ins w:id="292" w:author="Koon-Kiu Yan" w:date="2015-02-05T14:23:00Z">
        <w:r w:rsidR="00AB0946">
          <w:rPr>
            <w:color w:val="222222"/>
            <w:sz w:val="20"/>
            <w:highlight w:val="white"/>
          </w:rPr>
          <w:instrText xml:space="preserve"> ADDIN ZOTERO_ITEM CSL_CITATION {"citationID":"1h1caa38qb","properties":{"formattedCitation":"[54]","plainCitation":"[54]"},"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ins>
      <w:del w:id="293" w:author="Koon-Kiu Yan" w:date="2015-02-05T14:15:00Z">
        <w:r w:rsidR="007173C6" w:rsidDel="00706297">
          <w:rPr>
            <w:color w:val="222222"/>
            <w:sz w:val="20"/>
            <w:highlight w:val="white"/>
          </w:rPr>
          <w:delInstrText xml:space="preserve"> ADDIN ZOTERO_ITEM CSL_CITATION {"citationID":"1h1caa38qb","properties":{"formattedCitation":"[52]","plainCitation":"[52]"},"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delInstrText>
        </w:r>
      </w:del>
      <w:r w:rsidR="004B5A6D">
        <w:rPr>
          <w:color w:val="222222"/>
          <w:sz w:val="20"/>
          <w:highlight w:val="white"/>
        </w:rPr>
        <w:fldChar w:fldCharType="separate"/>
      </w:r>
      <w:ins w:id="294" w:author="Koon-Kiu Yan" w:date="2015-02-05T14:23:00Z">
        <w:r w:rsidR="00AB0946">
          <w:rPr>
            <w:noProof/>
            <w:color w:val="222222"/>
            <w:sz w:val="20"/>
            <w:highlight w:val="white"/>
          </w:rPr>
          <w:t>[54]</w:t>
        </w:r>
      </w:ins>
      <w:del w:id="295" w:author="Koon-Kiu Yan" w:date="2015-02-05T14:15:00Z">
        <w:r w:rsidR="007173C6" w:rsidRPr="00AB0946" w:rsidDel="00706297">
          <w:rPr>
            <w:noProof/>
            <w:color w:val="222222"/>
            <w:sz w:val="20"/>
            <w:highlight w:val="white"/>
          </w:rPr>
          <w:delText>[52]</w:delText>
        </w:r>
      </w:del>
      <w:r w:rsidR="004B5A6D">
        <w:rPr>
          <w:color w:val="222222"/>
          <w:sz w:val="20"/>
          <w:highlight w:val="white"/>
        </w:rPr>
        <w:fldChar w:fldCharType="end"/>
      </w:r>
      <w:r w:rsidR="004B5A6D">
        <w:rPr>
          <w:color w:val="222222"/>
          <w:sz w:val="20"/>
          <w:highlight w:val="white"/>
        </w:rPr>
        <w:fldChar w:fldCharType="begin"/>
      </w:r>
      <w:ins w:id="296" w:author="Koon-Kiu Yan" w:date="2015-02-05T14:23:00Z">
        <w:r w:rsidR="00AB0946">
          <w:rPr>
            <w:color w:val="222222"/>
            <w:sz w:val="20"/>
            <w:highlight w:val="white"/>
          </w:rPr>
          <w:instrText xml:space="preserve"> ADDIN ZOTERO_ITEM CSL_CITATION {"citationID":"v93ritgg0","properties":{"formattedCitation":"[55]","plainCitation":"[55]"},"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ins>
      <w:del w:id="297" w:author="Koon-Kiu Yan" w:date="2015-02-05T14:15:00Z">
        <w:r w:rsidR="007173C6" w:rsidDel="00706297">
          <w:rPr>
            <w:color w:val="222222"/>
            <w:sz w:val="20"/>
            <w:highlight w:val="white"/>
          </w:rPr>
          <w:delInstrText xml:space="preserve"> ADDIN ZOTERO_ITEM CSL_CITATION {"citationID":"v93ritgg0","properties":{"formattedCitation":"[53]","plainCitation":"[53]"},"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delInstrText>
        </w:r>
      </w:del>
      <w:r w:rsidR="004B5A6D">
        <w:rPr>
          <w:color w:val="222222"/>
          <w:sz w:val="20"/>
          <w:highlight w:val="white"/>
        </w:rPr>
        <w:fldChar w:fldCharType="separate"/>
      </w:r>
      <w:ins w:id="298" w:author="Koon-Kiu Yan" w:date="2015-02-05T14:23:00Z">
        <w:r w:rsidR="00AB0946">
          <w:rPr>
            <w:noProof/>
            <w:color w:val="222222"/>
            <w:sz w:val="20"/>
            <w:highlight w:val="white"/>
          </w:rPr>
          <w:t>[55]</w:t>
        </w:r>
      </w:ins>
      <w:del w:id="299" w:author="Koon-Kiu Yan" w:date="2015-02-05T14:15:00Z">
        <w:r w:rsidR="007173C6" w:rsidRPr="00AB0946" w:rsidDel="00706297">
          <w:rPr>
            <w:noProof/>
            <w:color w:val="222222"/>
            <w:sz w:val="20"/>
            <w:highlight w:val="white"/>
          </w:rPr>
          <w:delText>[53]</w:delText>
        </w:r>
      </w:del>
      <w:r w:rsidR="004B5A6D">
        <w:rPr>
          <w:color w:val="222222"/>
          <w:sz w:val="20"/>
          <w:highlight w:val="white"/>
        </w:rPr>
        <w:fldChar w:fldCharType="end"/>
      </w:r>
      <w:r>
        <w:rPr>
          <w:color w:val="222222"/>
          <w:sz w:val="20"/>
          <w:highlight w:val="white"/>
        </w:rPr>
        <w:t>.</w:t>
      </w:r>
    </w:p>
    <w:p w14:paraId="274A40B3" w14:textId="77777777" w:rsidR="00311816" w:rsidRDefault="00311816" w:rsidP="00724C5B">
      <w:pPr>
        <w:pStyle w:val="Normal1"/>
        <w:spacing w:before="0" w:line="240" w:lineRule="auto"/>
        <w:contextualSpacing w:val="0"/>
        <w:jc w:val="both"/>
        <w:rPr>
          <w:color w:val="222222"/>
          <w:sz w:val="20"/>
        </w:rPr>
      </w:pPr>
    </w:p>
    <w:p w14:paraId="66A0ED04" w14:textId="5AEBD245" w:rsidR="00311816" w:rsidRPr="00EA4CB9" w:rsidRDefault="00311816" w:rsidP="00D96592">
      <w:pPr>
        <w:rPr>
          <w:rFonts w:ascii="Arial" w:hAnsi="Arial" w:cs="Arial"/>
          <w:bCs/>
          <w:color w:val="000000"/>
          <w:sz w:val="20"/>
          <w:szCs w:val="20"/>
        </w:rPr>
      </w:pPr>
      <w:ins w:id="300" w:author="Koon-Kiu Yan" w:date="2015-02-02T16:13:00Z">
        <w:r>
          <w:rPr>
            <w:rFonts w:ascii="Arial" w:hAnsi="Arial" w:cs="Arial"/>
            <w:bCs/>
            <w:color w:val="000000"/>
            <w:sz w:val="20"/>
            <w:szCs w:val="20"/>
          </w:rPr>
          <w:t xml:space="preserve">Seeking comparison between biological networks, social networks and technological networks may echo the long-time fantasy of finding universality in all complex systems. Indeed, the discovery of the scale-free degree distribution in many different networks initially hinted at such direction. Very soon researchers argued that a universal model never exists: there are biological networks whose degree distributions do not follow a simple power-law </w:t>
        </w:r>
      </w:ins>
      <w:ins w:id="301" w:author="Koon-Kiu Yan" w:date="2015-02-03T16:30:00Z">
        <w:r w:rsidR="00C87254">
          <w:rPr>
            <w:rFonts w:ascii="Arial" w:hAnsi="Arial" w:cs="Arial"/>
            <w:bCs/>
            <w:color w:val="000000"/>
            <w:sz w:val="20"/>
            <w:szCs w:val="20"/>
          </w:rPr>
          <w:fldChar w:fldCharType="begin"/>
        </w:r>
      </w:ins>
      <w:ins w:id="302" w:author="Koon-Kiu Yan" w:date="2015-02-05T14:23:00Z">
        <w:r w:rsidR="00AB0946">
          <w:rPr>
            <w:rFonts w:ascii="Arial" w:hAnsi="Arial" w:cs="Arial"/>
            <w:bCs/>
            <w:color w:val="000000"/>
            <w:sz w:val="20"/>
            <w:szCs w:val="20"/>
          </w:rPr>
          <w:instrText xml:space="preserve"> ADDIN ZOTERO_ITEM CSL_CITATION {"citationID":"pc4ehhnav","properties":{"formattedCitation":"[56]","plainCitation":"[56]"},"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instrText>
        </w:r>
      </w:ins>
      <w:r w:rsidR="00C87254">
        <w:rPr>
          <w:rFonts w:ascii="Arial" w:hAnsi="Arial" w:cs="Arial"/>
          <w:bCs/>
          <w:color w:val="000000"/>
          <w:sz w:val="20"/>
          <w:szCs w:val="20"/>
        </w:rPr>
        <w:fldChar w:fldCharType="separate"/>
      </w:r>
      <w:ins w:id="303" w:author="Koon-Kiu Yan" w:date="2015-02-05T14:23:00Z">
        <w:r w:rsidR="00AB0946">
          <w:rPr>
            <w:rFonts w:ascii="Arial" w:hAnsi="Arial" w:cs="Arial"/>
            <w:bCs/>
            <w:noProof/>
            <w:color w:val="000000"/>
            <w:sz w:val="20"/>
            <w:szCs w:val="20"/>
          </w:rPr>
          <w:t>[56]</w:t>
        </w:r>
      </w:ins>
      <w:ins w:id="304" w:author="Koon-Kiu Yan" w:date="2015-02-03T16:30:00Z">
        <w:r w:rsidR="00C87254">
          <w:rPr>
            <w:rFonts w:ascii="Arial" w:hAnsi="Arial" w:cs="Arial"/>
            <w:bCs/>
            <w:color w:val="000000"/>
            <w:sz w:val="20"/>
            <w:szCs w:val="20"/>
          </w:rPr>
          <w:fldChar w:fldCharType="end"/>
        </w:r>
      </w:ins>
      <w:ins w:id="305" w:author="Koon-Kiu Yan" w:date="2015-02-03T16:31:00Z">
        <w:r w:rsidR="00C87254">
          <w:rPr>
            <w:rFonts w:ascii="Arial" w:hAnsi="Arial" w:cs="Arial"/>
            <w:bCs/>
            <w:color w:val="000000"/>
            <w:sz w:val="20"/>
            <w:szCs w:val="20"/>
          </w:rPr>
          <w:fldChar w:fldCharType="begin"/>
        </w:r>
      </w:ins>
      <w:ins w:id="306" w:author="Koon-Kiu Yan" w:date="2015-02-05T14:23:00Z">
        <w:r w:rsidR="00AB0946">
          <w:rPr>
            <w:rFonts w:ascii="Arial" w:hAnsi="Arial" w:cs="Arial"/>
            <w:bCs/>
            <w:color w:val="000000"/>
            <w:sz w:val="20"/>
            <w:szCs w:val="20"/>
          </w:rPr>
          <w:instrText xml:space="preserve"> ADDIN ZOTERO_ITEM CSL_CITATION {"citationID":"mnl3gg3ll","properties":{"formattedCitation":"[57]","plainCitation":"[57]"},"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instrText>
        </w:r>
      </w:ins>
      <w:r w:rsidR="00C87254">
        <w:rPr>
          <w:rFonts w:ascii="Arial" w:hAnsi="Arial" w:cs="Arial"/>
          <w:bCs/>
          <w:color w:val="000000"/>
          <w:sz w:val="20"/>
          <w:szCs w:val="20"/>
        </w:rPr>
        <w:fldChar w:fldCharType="separate"/>
      </w:r>
      <w:ins w:id="307" w:author="Koon-Kiu Yan" w:date="2015-02-05T14:23:00Z">
        <w:r w:rsidR="00AB0946">
          <w:rPr>
            <w:rFonts w:ascii="Arial" w:hAnsi="Arial" w:cs="Arial"/>
            <w:bCs/>
            <w:noProof/>
            <w:color w:val="000000"/>
            <w:sz w:val="20"/>
            <w:szCs w:val="20"/>
          </w:rPr>
          <w:t>[57]</w:t>
        </w:r>
      </w:ins>
      <w:ins w:id="308" w:author="Koon-Kiu Yan" w:date="2015-02-03T16:31:00Z">
        <w:r w:rsidR="00C87254">
          <w:rPr>
            <w:rFonts w:ascii="Arial" w:hAnsi="Arial" w:cs="Arial"/>
            <w:bCs/>
            <w:color w:val="000000"/>
            <w:sz w:val="20"/>
            <w:szCs w:val="20"/>
          </w:rPr>
          <w:fldChar w:fldCharType="end"/>
        </w:r>
        <w:r w:rsidR="00C87254">
          <w:rPr>
            <w:rFonts w:ascii="Arial" w:hAnsi="Arial" w:cs="Arial"/>
            <w:bCs/>
            <w:color w:val="000000"/>
            <w:sz w:val="20"/>
            <w:szCs w:val="20"/>
          </w:rPr>
          <w:t xml:space="preserve">; </w:t>
        </w:r>
      </w:ins>
      <w:ins w:id="309" w:author="Koon-Kiu Yan" w:date="2015-02-02T16:13:00Z">
        <w:r>
          <w:rPr>
            <w:rFonts w:ascii="Arial" w:hAnsi="Arial" w:cs="Arial"/>
            <w:bCs/>
            <w:color w:val="000000"/>
            <w:sz w:val="20"/>
            <w:szCs w:val="20"/>
          </w:rPr>
          <w:t xml:space="preserve">there are simply too many ways to generate a network with a broad degree distribution </w:t>
        </w:r>
      </w:ins>
      <w:ins w:id="310" w:author="Koon-Kiu Yan" w:date="2015-02-03T16:31:00Z">
        <w:r w:rsidR="00C87254">
          <w:rPr>
            <w:rFonts w:ascii="Arial" w:hAnsi="Arial" w:cs="Arial"/>
            <w:bCs/>
            <w:color w:val="000000"/>
            <w:sz w:val="20"/>
            <w:szCs w:val="20"/>
          </w:rPr>
          <w:fldChar w:fldCharType="begin"/>
        </w:r>
      </w:ins>
      <w:ins w:id="311" w:author="Koon-Kiu Yan" w:date="2015-02-05T14:23:00Z">
        <w:r w:rsidR="00AB0946">
          <w:rPr>
            <w:rFonts w:ascii="Arial" w:hAnsi="Arial" w:cs="Arial"/>
            <w:bCs/>
            <w:color w:val="000000"/>
            <w:sz w:val="20"/>
            <w:szCs w:val="20"/>
          </w:rPr>
          <w:instrText xml:space="preserve"> ADDIN ZOTERO_ITEM CSL_CITATION {"citationID":"qth9p1f6c","properties":{"formattedCitation":"[58]","plainCitation":"[58]"},"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instrText>
        </w:r>
      </w:ins>
      <w:r w:rsidR="00C87254">
        <w:rPr>
          <w:rFonts w:ascii="Arial" w:hAnsi="Arial" w:cs="Arial"/>
          <w:bCs/>
          <w:color w:val="000000"/>
          <w:sz w:val="20"/>
          <w:szCs w:val="20"/>
        </w:rPr>
        <w:fldChar w:fldCharType="separate"/>
      </w:r>
      <w:ins w:id="312" w:author="Koon-Kiu Yan" w:date="2015-02-05T14:23:00Z">
        <w:r w:rsidR="00AB0946">
          <w:rPr>
            <w:rFonts w:ascii="Arial" w:hAnsi="Arial" w:cs="Arial"/>
            <w:bCs/>
            <w:noProof/>
            <w:color w:val="000000"/>
            <w:sz w:val="20"/>
            <w:szCs w:val="20"/>
          </w:rPr>
          <w:t>[58]</w:t>
        </w:r>
      </w:ins>
      <w:ins w:id="313" w:author="Koon-Kiu Yan" w:date="2015-02-03T16:31:00Z">
        <w:r w:rsidR="00C87254">
          <w:rPr>
            <w:rFonts w:ascii="Arial" w:hAnsi="Arial" w:cs="Arial"/>
            <w:bCs/>
            <w:color w:val="000000"/>
            <w:sz w:val="20"/>
            <w:szCs w:val="20"/>
          </w:rPr>
          <w:fldChar w:fldCharType="end"/>
        </w:r>
      </w:ins>
      <w:ins w:id="314" w:author="Koon-Kiu Yan" w:date="2015-02-02T16:13:00Z">
        <w:r>
          <w:rPr>
            <w:rFonts w:ascii="Arial" w:hAnsi="Arial" w:cs="Arial"/>
            <w:bCs/>
            <w:color w:val="000000"/>
            <w:sz w:val="20"/>
            <w:szCs w:val="20"/>
          </w:rPr>
          <w:t xml:space="preserve">. Indeed, it is important to clarify certain myths for the advancement of network biology as a field </w:t>
        </w:r>
      </w:ins>
      <w:ins w:id="315" w:author="Koon-Kiu Yan" w:date="2015-02-03T16:34:00Z">
        <w:r w:rsidR="00C87254">
          <w:rPr>
            <w:rFonts w:ascii="Arial" w:hAnsi="Arial" w:cs="Arial"/>
            <w:bCs/>
            <w:color w:val="000000"/>
            <w:sz w:val="20"/>
            <w:szCs w:val="20"/>
          </w:rPr>
          <w:fldChar w:fldCharType="begin"/>
        </w:r>
      </w:ins>
      <w:ins w:id="316" w:author="Koon-Kiu Yan" w:date="2015-02-05T14:23:00Z">
        <w:r w:rsidR="00AB0946">
          <w:rPr>
            <w:rFonts w:ascii="Arial" w:hAnsi="Arial" w:cs="Arial"/>
            <w:bCs/>
            <w:color w:val="000000"/>
            <w:sz w:val="20"/>
            <w:szCs w:val="20"/>
          </w:rPr>
          <w:instrText xml:space="preserve"> ADDIN ZOTERO_ITEM CSL_CITATION {"citationID":"1ogh3ibvo8","properties":{"formattedCitation":"[59]","plainCitation":"[59]"},"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instrText>
        </w:r>
      </w:ins>
      <w:r w:rsidR="00C87254">
        <w:rPr>
          <w:rFonts w:ascii="Arial" w:hAnsi="Arial" w:cs="Arial"/>
          <w:bCs/>
          <w:color w:val="000000"/>
          <w:sz w:val="20"/>
          <w:szCs w:val="20"/>
        </w:rPr>
        <w:fldChar w:fldCharType="separate"/>
      </w:r>
      <w:ins w:id="317" w:author="Koon-Kiu Yan" w:date="2015-02-05T14:23:00Z">
        <w:r w:rsidR="00AB0946">
          <w:rPr>
            <w:rFonts w:ascii="Arial" w:hAnsi="Arial" w:cs="Arial"/>
            <w:bCs/>
            <w:noProof/>
            <w:color w:val="000000"/>
            <w:sz w:val="20"/>
            <w:szCs w:val="20"/>
          </w:rPr>
          <w:t>[59]</w:t>
        </w:r>
      </w:ins>
      <w:ins w:id="318" w:author="Koon-Kiu Yan" w:date="2015-02-03T16:34:00Z">
        <w:r w:rsidR="00C87254">
          <w:rPr>
            <w:rFonts w:ascii="Arial" w:hAnsi="Arial" w:cs="Arial"/>
            <w:bCs/>
            <w:color w:val="000000"/>
            <w:sz w:val="20"/>
            <w:szCs w:val="20"/>
          </w:rPr>
          <w:fldChar w:fldCharType="end"/>
        </w:r>
      </w:ins>
      <w:ins w:id="319" w:author="Koon-Kiu Yan" w:date="2015-02-05T14:16:00Z">
        <w:r w:rsidR="00706297">
          <w:rPr>
            <w:rFonts w:ascii="Arial" w:hAnsi="Arial" w:cs="Arial"/>
            <w:bCs/>
            <w:color w:val="000000"/>
            <w:sz w:val="20"/>
            <w:szCs w:val="20"/>
          </w:rPr>
          <w:fldChar w:fldCharType="begin"/>
        </w:r>
      </w:ins>
      <w:ins w:id="320" w:author="Koon-Kiu Yan" w:date="2015-02-05T14:23:00Z">
        <w:r w:rsidR="00AB0946">
          <w:rPr>
            <w:rFonts w:ascii="Arial" w:hAnsi="Arial" w:cs="Arial"/>
            <w:bCs/>
            <w:color w:val="000000"/>
            <w:sz w:val="20"/>
            <w:szCs w:val="20"/>
          </w:rPr>
          <w:instrText xml:space="preserve"> ADDIN ZOTERO_ITEM CSL_CITATION {"citationID":"rcskfhbov","properties":{"formattedCitation":"[60]","plainCitation":"[60]"},"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instrText>
        </w:r>
      </w:ins>
      <w:r w:rsidR="00706297">
        <w:rPr>
          <w:rFonts w:ascii="Arial" w:hAnsi="Arial" w:cs="Arial"/>
          <w:bCs/>
          <w:color w:val="000000"/>
          <w:sz w:val="20"/>
          <w:szCs w:val="20"/>
        </w:rPr>
        <w:fldChar w:fldCharType="separate"/>
      </w:r>
      <w:ins w:id="321" w:author="Koon-Kiu Yan" w:date="2015-02-05T14:23:00Z">
        <w:r w:rsidR="00AB0946">
          <w:rPr>
            <w:rFonts w:ascii="Arial" w:hAnsi="Arial" w:cs="Arial"/>
            <w:bCs/>
            <w:noProof/>
            <w:color w:val="000000"/>
            <w:sz w:val="20"/>
            <w:szCs w:val="20"/>
          </w:rPr>
          <w:t>[60]</w:t>
        </w:r>
      </w:ins>
      <w:ins w:id="322" w:author="Koon-Kiu Yan" w:date="2015-02-05T14:16:00Z">
        <w:r w:rsidR="00706297">
          <w:rPr>
            <w:rFonts w:ascii="Arial" w:hAnsi="Arial" w:cs="Arial"/>
            <w:bCs/>
            <w:color w:val="000000"/>
            <w:sz w:val="20"/>
            <w:szCs w:val="20"/>
          </w:rPr>
          <w:fldChar w:fldCharType="end"/>
        </w:r>
      </w:ins>
      <w:ins w:id="323" w:author="Koon-Kiu Yan" w:date="2015-02-02T16:13:00Z">
        <w:r>
          <w:rPr>
            <w:rFonts w:ascii="Arial" w:hAnsi="Arial" w:cs="Arial"/>
            <w:bCs/>
            <w:color w:val="000000"/>
            <w:sz w:val="20"/>
            <w:szCs w:val="20"/>
          </w:rPr>
          <w:t xml:space="preserve">. While scale-free distribution is not universal (and the lack of fundamental laws of networks in general) sounds like a bad news, we believe that one should not be disappointed or simply turn away from network biology. As suggested by some of the examples in this essay, understanding the differences between biological networks and networks from other disciplines may be as rewarding as finding the commonality. Nevertheless, discouraging the search of fundamental laws is not healthy for science. The concept of universality has a long tradition in statistical physics literature, and the perspective of characterizing the underlying mechanisms of complex systems by a few scaling or critical exponents should very much be appreciated. In fact, apart from the degree distribution, there are still many relatively open questions. For examples, as building blocks of networks, different network motifs exhibit different occurrence frequencies </w:t>
        </w:r>
      </w:ins>
      <w:ins w:id="324" w:author="Koon-Kiu Yan" w:date="2015-02-03T16:36:00Z">
        <w:r w:rsidR="00D96592">
          <w:rPr>
            <w:rFonts w:ascii="Arial" w:hAnsi="Arial" w:cs="Arial"/>
            <w:bCs/>
            <w:color w:val="000000"/>
            <w:sz w:val="20"/>
            <w:szCs w:val="20"/>
          </w:rPr>
          <w:fldChar w:fldCharType="begin"/>
        </w:r>
      </w:ins>
      <w:ins w:id="325" w:author="Koon-Kiu Yan" w:date="2015-02-05T14:23:00Z">
        <w:r w:rsidR="00AB0946">
          <w:rPr>
            <w:rFonts w:ascii="Arial" w:hAnsi="Arial" w:cs="Arial"/>
            <w:bCs/>
            <w:color w:val="000000"/>
            <w:sz w:val="20"/>
            <w:szCs w:val="20"/>
          </w:rPr>
          <w:instrText xml:space="preserve"> ADDIN ZOTERO_ITEM CSL_CITATION {"citationID":"2b68lkqtf8","properties":{"formattedCitation":"[61]","plainCitation":"[61]"},"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instrText>
        </w:r>
      </w:ins>
      <w:r w:rsidR="00D96592">
        <w:rPr>
          <w:rFonts w:ascii="Arial" w:hAnsi="Arial" w:cs="Arial"/>
          <w:bCs/>
          <w:color w:val="000000"/>
          <w:sz w:val="20"/>
          <w:szCs w:val="20"/>
        </w:rPr>
        <w:fldChar w:fldCharType="separate"/>
      </w:r>
      <w:ins w:id="326" w:author="Koon-Kiu Yan" w:date="2015-02-05T14:23:00Z">
        <w:r w:rsidR="00AB0946">
          <w:rPr>
            <w:rFonts w:ascii="Arial" w:hAnsi="Arial" w:cs="Arial"/>
            <w:bCs/>
            <w:noProof/>
            <w:color w:val="000000"/>
            <w:sz w:val="20"/>
            <w:szCs w:val="20"/>
          </w:rPr>
          <w:t>[61]</w:t>
        </w:r>
      </w:ins>
      <w:ins w:id="327" w:author="Koon-Kiu Yan" w:date="2015-02-03T16:36:00Z">
        <w:r w:rsidR="00D96592">
          <w:rPr>
            <w:rFonts w:ascii="Arial" w:hAnsi="Arial" w:cs="Arial"/>
            <w:bCs/>
            <w:color w:val="000000"/>
            <w:sz w:val="20"/>
            <w:szCs w:val="20"/>
          </w:rPr>
          <w:fldChar w:fldCharType="end"/>
        </w:r>
        <w:r w:rsidR="00D96592">
          <w:rPr>
            <w:rFonts w:ascii="Arial" w:hAnsi="Arial" w:cs="Arial"/>
            <w:bCs/>
            <w:color w:val="000000"/>
            <w:sz w:val="20"/>
            <w:szCs w:val="20"/>
          </w:rPr>
          <w:t xml:space="preserve">. </w:t>
        </w:r>
      </w:ins>
      <w:ins w:id="328" w:author="Koon-Kiu Yan" w:date="2015-02-02T16:13:00Z">
        <w:r>
          <w:rPr>
            <w:rFonts w:ascii="Arial" w:hAnsi="Arial" w:cs="Arial"/>
            <w:bCs/>
            <w:color w:val="000000"/>
            <w:sz w:val="20"/>
            <w:szCs w:val="20"/>
          </w:rPr>
          <w:t xml:space="preserve">It is quite remarkable that under proper normalization, the transcriptional regulatory networks constructed by experiments in different cell lines as well as different species exhibit similar patterns </w:t>
        </w:r>
      </w:ins>
      <w:ins w:id="329" w:author="Koon-Kiu Yan" w:date="2015-02-03T16:36:00Z">
        <w:r w:rsidR="00D96592">
          <w:rPr>
            <w:rFonts w:ascii="Arial" w:hAnsi="Arial" w:cs="Arial"/>
            <w:bCs/>
            <w:color w:val="000000"/>
            <w:sz w:val="20"/>
            <w:szCs w:val="20"/>
          </w:rPr>
          <w:fldChar w:fldCharType="begin"/>
        </w:r>
      </w:ins>
      <w:ins w:id="330" w:author="Koon-Kiu Yan" w:date="2015-02-05T14:23:00Z">
        <w:r w:rsidR="00AB0946">
          <w:rPr>
            <w:rFonts w:ascii="Arial" w:hAnsi="Arial" w:cs="Arial"/>
            <w:bCs/>
            <w:color w:val="000000"/>
            <w:sz w:val="20"/>
            <w:szCs w:val="20"/>
          </w:rPr>
          <w:instrText xml:space="preserve"> ADDIN ZOTERO_ITEM CSL_CITATION {"citationID":"hr9r5ouc1","properties":{"formattedCitation":"[62]","plainCitation":"[62]"},"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instrText>
        </w:r>
      </w:ins>
      <w:r w:rsidR="00D96592">
        <w:rPr>
          <w:rFonts w:ascii="Arial" w:hAnsi="Arial" w:cs="Arial"/>
          <w:bCs/>
          <w:color w:val="000000"/>
          <w:sz w:val="20"/>
          <w:szCs w:val="20"/>
        </w:rPr>
        <w:fldChar w:fldCharType="separate"/>
      </w:r>
      <w:ins w:id="331" w:author="Koon-Kiu Yan" w:date="2015-02-05T14:23:00Z">
        <w:r w:rsidR="00AB0946">
          <w:rPr>
            <w:rFonts w:ascii="Arial" w:hAnsi="Arial" w:cs="Arial"/>
            <w:bCs/>
            <w:noProof/>
            <w:color w:val="000000"/>
            <w:sz w:val="20"/>
            <w:szCs w:val="20"/>
          </w:rPr>
          <w:t>[62]</w:t>
        </w:r>
      </w:ins>
      <w:ins w:id="332" w:author="Koon-Kiu Yan" w:date="2015-02-03T16:36:00Z">
        <w:r w:rsidR="00D96592">
          <w:rPr>
            <w:rFonts w:ascii="Arial" w:hAnsi="Arial" w:cs="Arial"/>
            <w:bCs/>
            <w:color w:val="000000"/>
            <w:sz w:val="20"/>
            <w:szCs w:val="20"/>
          </w:rPr>
          <w:fldChar w:fldCharType="end"/>
        </w:r>
        <w:r w:rsidR="00D96592">
          <w:rPr>
            <w:rFonts w:ascii="Arial" w:hAnsi="Arial" w:cs="Arial"/>
            <w:bCs/>
            <w:color w:val="000000"/>
            <w:sz w:val="20"/>
            <w:szCs w:val="20"/>
          </w:rPr>
          <w:fldChar w:fldCharType="begin"/>
        </w:r>
      </w:ins>
      <w:ins w:id="333" w:author="Koon-Kiu Yan" w:date="2015-02-05T14:23:00Z">
        <w:r w:rsidR="00AB0946">
          <w:rPr>
            <w:rFonts w:ascii="Arial" w:hAnsi="Arial" w:cs="Arial"/>
            <w:bCs/>
            <w:color w:val="000000"/>
            <w:sz w:val="20"/>
            <w:szCs w:val="20"/>
          </w:rPr>
          <w:instrText xml:space="preserve"> ADDIN ZOTERO_ITEM CSL_CITATION {"citationID":"h7k7b1agp","properties":{"formattedCitation":"[63]","plainCitation":"[63]"},"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instrText>
        </w:r>
      </w:ins>
      <w:r w:rsidR="00D96592">
        <w:rPr>
          <w:rFonts w:ascii="Arial" w:hAnsi="Arial" w:cs="Arial"/>
          <w:bCs/>
          <w:color w:val="000000"/>
          <w:sz w:val="20"/>
          <w:szCs w:val="20"/>
        </w:rPr>
        <w:fldChar w:fldCharType="separate"/>
      </w:r>
      <w:ins w:id="334" w:author="Koon-Kiu Yan" w:date="2015-02-05T14:23:00Z">
        <w:r w:rsidR="00AB0946">
          <w:rPr>
            <w:rFonts w:ascii="Arial" w:hAnsi="Arial" w:cs="Arial"/>
            <w:bCs/>
            <w:noProof/>
            <w:color w:val="000000"/>
            <w:sz w:val="20"/>
            <w:szCs w:val="20"/>
          </w:rPr>
          <w:t>[63]</w:t>
        </w:r>
      </w:ins>
      <w:ins w:id="335" w:author="Koon-Kiu Yan" w:date="2015-02-03T16:36:00Z">
        <w:r w:rsidR="00D96592">
          <w:rPr>
            <w:rFonts w:ascii="Arial" w:hAnsi="Arial" w:cs="Arial"/>
            <w:bCs/>
            <w:color w:val="000000"/>
            <w:sz w:val="20"/>
            <w:szCs w:val="20"/>
          </w:rPr>
          <w:fldChar w:fldCharType="end"/>
        </w:r>
      </w:ins>
      <w:ins w:id="336" w:author="Koon-Kiu Yan" w:date="2015-02-02T16:13:00Z">
        <w:r>
          <w:rPr>
            <w:rFonts w:ascii="Arial" w:hAnsi="Arial" w:cs="Arial"/>
            <w:bCs/>
            <w:color w:val="000000"/>
            <w:sz w:val="20"/>
            <w:szCs w:val="20"/>
          </w:rPr>
          <w:t xml:space="preserve">. Whether it is an interesting technical artifact or an insightful clue on cellular information processing is still unknown.   </w:t>
        </w:r>
      </w:ins>
    </w:p>
    <w:p w14:paraId="25D3EE87" w14:textId="77777777" w:rsidR="00D24376" w:rsidRDefault="00D24376">
      <w:pPr>
        <w:jc w:val="both"/>
        <w:rPr>
          <w:rFonts w:ascii="Arial" w:hAnsi="Arial"/>
          <w:sz w:val="20"/>
          <w:lang w:val="uz-Cyrl-UZ" w:eastAsia="uz-Cyrl-UZ" w:bidi="uz-Cyrl-UZ"/>
        </w:rPr>
      </w:pPr>
    </w:p>
    <w:p w14:paraId="7264BFE5" w14:textId="77777777" w:rsidR="000E7754" w:rsidRPr="00657E08" w:rsidRDefault="00F13083">
      <w:pPr>
        <w:rPr>
          <w:rFonts w:ascii="Arial" w:hAnsi="Arial"/>
          <w:sz w:val="20"/>
          <w:lang w:val="uz-Cyrl-UZ" w:eastAsia="uz-Cyrl-UZ" w:bidi="uz-Cyrl-UZ"/>
        </w:rPr>
      </w:pPr>
      <w:r>
        <w:rPr>
          <w:rFonts w:ascii="Arial" w:hAnsi="Arial"/>
          <w:b/>
          <w:bCs/>
          <w:sz w:val="20"/>
        </w:rPr>
        <w:t>Conclusion</w:t>
      </w:r>
    </w:p>
    <w:p w14:paraId="2E610B25" w14:textId="18E51EA6" w:rsidR="00A02592" w:rsidRPr="00A02592" w:rsidRDefault="00A02592" w:rsidP="00A02592">
      <w:pPr>
        <w:rPr>
          <w:rFonts w:ascii="Arial" w:hAnsi="Arial"/>
          <w:sz w:val="20"/>
        </w:rPr>
      </w:pPr>
      <w:r w:rsidRPr="00A02592">
        <w:rPr>
          <w:rFonts w:ascii="Arial" w:hAnsi="Arial"/>
          <w:sz w:val="20"/>
        </w:rPr>
        <w:t xml:space="preserve">Biology is a subject with a strong tradition of utilizing comparative methods. One hundred years ago, biologists compared the phenotypes of different species. Since the discovery of DNA, biologists have been comparing the sequences of different genes, and then various ‘omes’ across species. Perhaps, it is a time to extend this tradition even further to compare networks in biology to those in other disciplines. In fact, efforts have already been made along this direction (Figure 4). Here, we have tried to describe how these comparisons are beginning to take place. First, we </w:t>
      </w:r>
      <w:r w:rsidRPr="00A02592">
        <w:rPr>
          <w:rFonts w:ascii="Arial" w:hAnsi="Arial"/>
          <w:sz w:val="20"/>
        </w:rPr>
        <w:lastRenderedPageBreak/>
        <w:t>have described how association networks that just show simple connections between entities are abstract enough to allow the application of mathematical formalisms across disciplines. Then, we show how mechanistic details can be placed onto these simple networks and enable them to better explain a real process such as transcriptional regulation or software code development. In this case, the networks are often too detailed to allow for direct transfer of formalisms. Nevertheless, one can gain meaningful intuition about a biological system through comparing it to a more commonplace network such as a social system using a similar mechanistic description. Indeed, a proper intuition on concepts such as how essentiality and connectivity relate enables us to decipher a hairball into a more structured network. Moreover, once made evident, these intuitions often guide visualizations that allow us to literarily see the structure of a complex hairball (Figure 5)</w:t>
      </w:r>
      <w:r w:rsidR="00450D56">
        <w:rPr>
          <w:rFonts w:ascii="Arial" w:hAnsi="Arial"/>
          <w:sz w:val="20"/>
        </w:rPr>
        <w:t xml:space="preserve"> </w:t>
      </w:r>
      <w:r w:rsidR="00450D56">
        <w:rPr>
          <w:rFonts w:ascii="Arial" w:hAnsi="Arial"/>
          <w:sz w:val="20"/>
        </w:rPr>
        <w:fldChar w:fldCharType="begin"/>
      </w:r>
      <w:ins w:id="337" w:author="Koon-Kiu Yan" w:date="2015-02-05T14:23:00Z">
        <w:r w:rsidR="00AB0946">
          <w:rPr>
            <w:rFonts w:ascii="Arial" w:hAnsi="Arial"/>
            <w:sz w:val="20"/>
          </w:rPr>
          <w:instrText xml:space="preserve"> ADDIN ZOTERO_ITEM CSL_CITATION {"citationID":"1q0u67iccc","properties":{"formattedCitation":"[64]","plainCitation":"[64]"},"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instrText>
        </w:r>
      </w:ins>
      <w:del w:id="338" w:author="Koon-Kiu Yan" w:date="2015-02-03T14:03:00Z">
        <w:r w:rsidR="00311816" w:rsidDel="006577C6">
          <w:rPr>
            <w:rFonts w:ascii="Arial" w:hAnsi="Arial"/>
            <w:sz w:val="20"/>
          </w:rPr>
          <w:delInstrText xml:space="preserve"> ADDIN ZOTERO_ITEM CSL_CITATION {"citationID":"1q0u67iccc","properties":{"formattedCitation":"[51]","plainCitation":"[51]"},"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delInstrText>
        </w:r>
      </w:del>
      <w:r w:rsidR="00450D56">
        <w:rPr>
          <w:rFonts w:ascii="Arial" w:hAnsi="Arial"/>
          <w:sz w:val="20"/>
        </w:rPr>
        <w:fldChar w:fldCharType="separate"/>
      </w:r>
      <w:ins w:id="339" w:author="Koon-Kiu Yan" w:date="2015-02-05T14:23:00Z">
        <w:r w:rsidR="00AB0946">
          <w:rPr>
            <w:rFonts w:ascii="Arial" w:hAnsi="Arial"/>
            <w:noProof/>
            <w:sz w:val="20"/>
          </w:rPr>
          <w:t>[64]</w:t>
        </w:r>
      </w:ins>
      <w:del w:id="340" w:author="Koon-Kiu Yan" w:date="2015-02-03T14:03:00Z">
        <w:r w:rsidR="00311816" w:rsidRPr="00AB0946" w:rsidDel="006577C6">
          <w:rPr>
            <w:rFonts w:ascii="Arial" w:hAnsi="Arial"/>
            <w:noProof/>
            <w:sz w:val="20"/>
          </w:rPr>
          <w:delText>[51]</w:delText>
        </w:r>
      </w:del>
      <w:r w:rsidR="00450D56">
        <w:rPr>
          <w:rFonts w:ascii="Arial" w:hAnsi="Arial"/>
          <w:sz w:val="20"/>
        </w:rPr>
        <w:fldChar w:fldCharType="end"/>
      </w:r>
      <w:r w:rsidR="00450D56">
        <w:rPr>
          <w:rFonts w:ascii="Arial" w:hAnsi="Arial"/>
          <w:sz w:val="20"/>
        </w:rPr>
        <w:fldChar w:fldCharType="begin"/>
      </w:r>
      <w:ins w:id="341" w:author="Koon-Kiu Yan" w:date="2015-02-05T14:23:00Z">
        <w:r w:rsidR="00AB0946">
          <w:rPr>
            <w:rFonts w:ascii="Arial" w:hAnsi="Arial"/>
            <w:sz w:val="20"/>
          </w:rPr>
          <w:instrText xml:space="preserve"> ADDIN ZOTERO_ITEM CSL_CITATION {"citationID":"16vkdiocbu","properties":{"formattedCitation":"[65]","plainCitation":"[65]"},"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instrText>
        </w:r>
      </w:ins>
      <w:del w:id="342" w:author="Koon-Kiu Yan" w:date="2015-02-03T14:03:00Z">
        <w:r w:rsidR="00311816" w:rsidDel="006577C6">
          <w:rPr>
            <w:rFonts w:ascii="Arial" w:hAnsi="Arial"/>
            <w:sz w:val="20"/>
          </w:rPr>
          <w:delInstrText xml:space="preserve"> ADDIN ZOTERO_ITEM CSL_CITATION {"citationID":"16vkdiocbu","properties":{"formattedCitation":"[52]","plainCitation":"[52]"},"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delInstrText>
        </w:r>
      </w:del>
      <w:r w:rsidR="00450D56">
        <w:rPr>
          <w:rFonts w:ascii="Arial" w:hAnsi="Arial"/>
          <w:sz w:val="20"/>
        </w:rPr>
        <w:fldChar w:fldCharType="separate"/>
      </w:r>
      <w:ins w:id="343" w:author="Koon-Kiu Yan" w:date="2015-02-05T14:23:00Z">
        <w:r w:rsidR="00AB0946">
          <w:rPr>
            <w:rFonts w:ascii="Arial" w:hAnsi="Arial"/>
            <w:noProof/>
            <w:sz w:val="20"/>
          </w:rPr>
          <w:t>[65]</w:t>
        </w:r>
      </w:ins>
      <w:del w:id="344" w:author="Koon-Kiu Yan" w:date="2015-02-03T14:03:00Z">
        <w:r w:rsidR="00311816" w:rsidRPr="00AB0946" w:rsidDel="006577C6">
          <w:rPr>
            <w:rFonts w:ascii="Arial" w:hAnsi="Arial"/>
            <w:noProof/>
            <w:sz w:val="20"/>
          </w:rPr>
          <w:delText>[52]</w:delText>
        </w:r>
      </w:del>
      <w:r w:rsidR="00450D56">
        <w:rPr>
          <w:rFonts w:ascii="Arial" w:hAnsi="Arial"/>
          <w:sz w:val="20"/>
        </w:rPr>
        <w:fldChar w:fldCharType="end"/>
      </w:r>
      <w:r w:rsidRPr="00A02592">
        <w:rPr>
          <w:rFonts w:ascii="Arial" w:hAnsi="Arial"/>
          <w:sz w:val="20"/>
        </w:rPr>
        <w:t>.</w:t>
      </w:r>
    </w:p>
    <w:p w14:paraId="309284ED" w14:textId="77777777" w:rsidR="000E7754" w:rsidRDefault="000E7754">
      <w:pPr>
        <w:jc w:val="both"/>
        <w:rPr>
          <w:rFonts w:ascii="Arial" w:hAnsi="Arial"/>
          <w:sz w:val="20"/>
          <w:lang w:val="uz-Cyrl-UZ" w:eastAsia="uz-Cyrl-UZ" w:bidi="uz-Cyrl-UZ"/>
        </w:rPr>
      </w:pPr>
    </w:p>
    <w:p w14:paraId="000256A9" w14:textId="633E8136" w:rsidR="000E7754" w:rsidRDefault="00F13083">
      <w:pPr>
        <w:jc w:val="both"/>
        <w:rPr>
          <w:rFonts w:ascii="Arial" w:hAnsi="Arial"/>
          <w:sz w:val="20"/>
          <w:lang w:val="uz-Cyrl-UZ" w:eastAsia="uz-Cyrl-UZ" w:bidi="uz-Cyrl-UZ"/>
        </w:rPr>
      </w:pPr>
      <w:r>
        <w:rPr>
          <w:rFonts w:ascii="Arial" w:hAnsi="Arial"/>
          <w:sz w:val="20"/>
        </w:rPr>
        <w:t xml:space="preserve">What's next? We envision that these cross-disciplinary network comparisons will become increasingly common. Networks are a key structure used for the analysis of large datasets in the emerging field of data science. Moreover, network datasets are becoming increasingly common in many fields. We anticipate that this data growth will enable further fruitful comparisons with biology. One area that is especially ripe for comparison is multiplex networks, which concatenate networks to form a multiplex structure </w:t>
      </w:r>
      <w:r w:rsidR="004B5A6D">
        <w:rPr>
          <w:rFonts w:ascii="Arial" w:hAnsi="Arial"/>
          <w:sz w:val="20"/>
        </w:rPr>
        <w:fldChar w:fldCharType="begin"/>
      </w:r>
      <w:ins w:id="345" w:author="Koon-Kiu Yan" w:date="2015-02-05T14:23:00Z">
        <w:r w:rsidR="00AB0946">
          <w:rPr>
            <w:rFonts w:ascii="Arial" w:hAnsi="Arial"/>
            <w:sz w:val="20"/>
          </w:rPr>
          <w:instrText xml:space="preserve"> ADDIN ZOTERO_ITEM CSL_CITATION {"citationID":"1ht85qaokb","properties":{"formattedCitation":"[66]","plainCitation":"[66]"},"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ins>
      <w:del w:id="346" w:author="Koon-Kiu Yan" w:date="2015-02-03T14:03:00Z">
        <w:r w:rsidR="00311816" w:rsidDel="006577C6">
          <w:rPr>
            <w:rFonts w:ascii="Arial" w:hAnsi="Arial"/>
            <w:sz w:val="20"/>
          </w:rPr>
          <w:delInstrText xml:space="preserve"> ADDIN ZOTERO_ITEM CSL_CITATION {"citationID":"1ht85qaokb","properties":{"formattedCitation":"[53]","plainCitation":"[53]"},"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delInstrText>
        </w:r>
      </w:del>
      <w:r w:rsidR="004B5A6D">
        <w:rPr>
          <w:rFonts w:ascii="Arial" w:hAnsi="Arial"/>
          <w:sz w:val="20"/>
        </w:rPr>
        <w:fldChar w:fldCharType="separate"/>
      </w:r>
      <w:ins w:id="347" w:author="Koon-Kiu Yan" w:date="2015-02-05T14:23:00Z">
        <w:r w:rsidR="00AB0946">
          <w:rPr>
            <w:rFonts w:ascii="Arial" w:hAnsi="Arial"/>
            <w:noProof/>
            <w:sz w:val="20"/>
          </w:rPr>
          <w:t>[66]</w:t>
        </w:r>
      </w:ins>
      <w:del w:id="348" w:author="Koon-Kiu Yan" w:date="2015-02-03T14:03:00Z">
        <w:r w:rsidR="00311816" w:rsidRPr="00AB0946" w:rsidDel="006577C6">
          <w:rPr>
            <w:rFonts w:ascii="Arial" w:hAnsi="Arial"/>
            <w:noProof/>
            <w:sz w:val="20"/>
          </w:rPr>
          <w:delText>[53]</w:delText>
        </w:r>
      </w:del>
      <w:r w:rsidR="004B5A6D">
        <w:rPr>
          <w:rFonts w:ascii="Arial" w:hAnsi="Arial"/>
          <w:sz w:val="20"/>
        </w:rPr>
        <w:fldChar w:fldCharType="end"/>
      </w:r>
      <w:r w:rsidR="004B5A6D">
        <w:rPr>
          <w:rFonts w:ascii="Arial" w:hAnsi="Arial"/>
          <w:sz w:val="20"/>
        </w:rPr>
        <w:fldChar w:fldCharType="begin"/>
      </w:r>
      <w:ins w:id="349" w:author="Koon-Kiu Yan" w:date="2015-02-05T14:23:00Z">
        <w:r w:rsidR="00AB0946">
          <w:rPr>
            <w:rFonts w:ascii="Arial" w:hAnsi="Arial"/>
            <w:sz w:val="20"/>
          </w:rPr>
          <w:instrText xml:space="preserve"> ADDIN ZOTERO_ITEM CSL_CITATION {"citationID":"1ehlu94fm2","properties":{"formattedCitation":"[67]","plainCitation":"[67]"},"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ins>
      <w:del w:id="350" w:author="Koon-Kiu Yan" w:date="2015-02-03T14:03:00Z">
        <w:r w:rsidR="00311816" w:rsidDel="006577C6">
          <w:rPr>
            <w:rFonts w:ascii="Arial" w:hAnsi="Arial"/>
            <w:sz w:val="20"/>
          </w:rPr>
          <w:delInstrText xml:space="preserve"> ADDIN ZOTERO_ITEM CSL_CITATION {"citationID":"1ehlu94fm2","properties":{"formattedCitation":"[54]","plainCitation":"[54]"},"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delInstrText>
        </w:r>
      </w:del>
      <w:r w:rsidR="004B5A6D">
        <w:rPr>
          <w:rFonts w:ascii="Arial" w:hAnsi="Arial"/>
          <w:sz w:val="20"/>
        </w:rPr>
        <w:fldChar w:fldCharType="separate"/>
      </w:r>
      <w:ins w:id="351" w:author="Koon-Kiu Yan" w:date="2015-02-05T14:23:00Z">
        <w:r w:rsidR="00AB0946">
          <w:rPr>
            <w:rFonts w:ascii="Arial" w:hAnsi="Arial"/>
            <w:noProof/>
            <w:sz w:val="20"/>
          </w:rPr>
          <w:t>[67]</w:t>
        </w:r>
      </w:ins>
      <w:del w:id="352" w:author="Koon-Kiu Yan" w:date="2015-02-03T14:03:00Z">
        <w:r w:rsidR="00311816" w:rsidRPr="00AB0946" w:rsidDel="006577C6">
          <w:rPr>
            <w:rFonts w:ascii="Arial" w:hAnsi="Arial"/>
            <w:noProof/>
            <w:sz w:val="20"/>
          </w:rPr>
          <w:delText>[54]</w:delText>
        </w:r>
      </w:del>
      <w:r w:rsidR="004B5A6D">
        <w:rPr>
          <w:rFonts w:ascii="Arial" w:hAnsi="Arial"/>
          <w:sz w:val="20"/>
        </w:rPr>
        <w:fldChar w:fldCharType="end"/>
      </w:r>
      <w:r>
        <w:rPr>
          <w:rFonts w:ascii="Arial" w:hAnsi="Arial"/>
          <w:sz w:val="20"/>
        </w:rPr>
        <w:t>. This framework is commonly used in social science in which an individual may participate in multiple social circles (e.g. family, friends, and colleagues), or in an online setting: Facebook, LinkedIn and Twitter. However, it has not been very well explored in biology. Nevertheless, the fundamental structure of biological data now extends beyond a single network to multiplex structures: the multiple layers could be formed by different categories of relationships (co-expression, genetic interactions, etc.), Furthermore, biological regulation occurs at multiple levels: transcriptional, post-transcriptional, and post-translational regulation in a manner in analogous to a city with electrical networks, water pipes, and cell phone lines. We are looking forward to some of the methods developed in other contexts to be applied in biology.</w:t>
      </w:r>
    </w:p>
    <w:p w14:paraId="74C34DB5" w14:textId="77777777" w:rsidR="000E7754" w:rsidRDefault="000E7754">
      <w:pPr>
        <w:jc w:val="both"/>
        <w:rPr>
          <w:rFonts w:ascii="Arial" w:hAnsi="Arial"/>
          <w:sz w:val="20"/>
          <w:lang w:val="uz-Cyrl-UZ" w:eastAsia="uz-Cyrl-UZ" w:bidi="uz-Cyrl-UZ"/>
        </w:rPr>
      </w:pPr>
    </w:p>
    <w:p w14:paraId="0389216E" w14:textId="10CA81A2" w:rsidR="000E7754" w:rsidRDefault="00F13083">
      <w:pPr>
        <w:jc w:val="both"/>
        <w:rPr>
          <w:rFonts w:ascii="Arial" w:hAnsi="Arial"/>
          <w:sz w:val="20"/>
        </w:rPr>
      </w:pPr>
      <w:r>
        <w:rPr>
          <w:rFonts w:ascii="Arial" w:hAnsi="Arial"/>
          <w:sz w:val="20"/>
        </w:rPr>
        <w:t xml:space="preserve">So far we have focused on leveraging the ideas and methods developed in multiple disciplines through comparison. We can even imagine that these comparisons will lead to real connections (i.e. not analogies) between biological networks and those in other disciplines. For instance, there is an increasing amount of attention among biologists and sociologists on the connection between genomics information and sociological information such as whether phenotypes or genotypes are correlated in friendship networks </w:t>
      </w:r>
      <w:r w:rsidR="004B5A6D">
        <w:rPr>
          <w:rFonts w:ascii="Arial" w:hAnsi="Arial"/>
          <w:sz w:val="20"/>
        </w:rPr>
        <w:fldChar w:fldCharType="begin"/>
      </w:r>
      <w:ins w:id="353" w:author="Koon-Kiu Yan" w:date="2015-02-05T14:23:00Z">
        <w:r w:rsidR="00AB0946">
          <w:rPr>
            <w:rFonts w:ascii="Arial" w:hAnsi="Arial"/>
            <w:sz w:val="20"/>
          </w:rPr>
          <w:instrText xml:space="preserve"> ADDIN ZOTERO_ITEM CSL_CITATION {"citationID":"enl79njb6","properties":{"formattedCitation":"[68]","plainCitation":"[68]"},"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ins>
      <w:del w:id="354" w:author="Koon-Kiu Yan" w:date="2015-02-03T14:03:00Z">
        <w:r w:rsidR="00311816" w:rsidDel="006577C6">
          <w:rPr>
            <w:rFonts w:ascii="Arial" w:hAnsi="Arial"/>
            <w:sz w:val="20"/>
          </w:rPr>
          <w:delInstrText xml:space="preserve"> ADDIN ZOTERO_ITEM CSL_CITATION {"citationID":"enl79njb6","properties":{"formattedCitation":"[55]","plainCitation":"[55]"},"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delInstrText>
        </w:r>
      </w:del>
      <w:r w:rsidR="004B5A6D">
        <w:rPr>
          <w:rFonts w:ascii="Arial" w:hAnsi="Arial"/>
          <w:sz w:val="20"/>
        </w:rPr>
        <w:fldChar w:fldCharType="separate"/>
      </w:r>
      <w:ins w:id="355" w:author="Koon-Kiu Yan" w:date="2015-02-05T14:23:00Z">
        <w:r w:rsidR="00AB0946">
          <w:rPr>
            <w:rFonts w:ascii="Arial" w:hAnsi="Arial"/>
            <w:noProof/>
            <w:sz w:val="20"/>
          </w:rPr>
          <w:t>[68]</w:t>
        </w:r>
      </w:ins>
      <w:del w:id="356" w:author="Koon-Kiu Yan" w:date="2015-02-03T14:03:00Z">
        <w:r w:rsidR="00311816" w:rsidRPr="00AB0946" w:rsidDel="006577C6">
          <w:rPr>
            <w:rFonts w:ascii="Arial" w:hAnsi="Arial"/>
            <w:noProof/>
            <w:sz w:val="20"/>
          </w:rPr>
          <w:delText>[55]</w:delText>
        </w:r>
      </w:del>
      <w:r w:rsidR="004B5A6D">
        <w:rPr>
          <w:rFonts w:ascii="Arial" w:hAnsi="Arial"/>
          <w:sz w:val="20"/>
        </w:rPr>
        <w:fldChar w:fldCharType="end"/>
      </w:r>
      <w:r>
        <w:rPr>
          <w:rFonts w:ascii="Arial" w:hAnsi="Arial"/>
          <w:sz w:val="20"/>
        </w:rPr>
        <w:t>.</w:t>
      </w:r>
    </w:p>
    <w:p w14:paraId="404FED4C" w14:textId="77777777" w:rsidR="0026091E" w:rsidRDefault="0026091E">
      <w:pPr>
        <w:jc w:val="both"/>
        <w:rPr>
          <w:rFonts w:ascii="Arial" w:hAnsi="Arial"/>
          <w:sz w:val="20"/>
        </w:rPr>
      </w:pPr>
    </w:p>
    <w:p w14:paraId="554F4956" w14:textId="3345D6DA" w:rsidR="0026091E" w:rsidRDefault="0026091E">
      <w:pPr>
        <w:jc w:val="both"/>
        <w:rPr>
          <w:rFonts w:ascii="Arial" w:hAnsi="Arial"/>
          <w:sz w:val="20"/>
        </w:rPr>
      </w:pPr>
    </w:p>
    <w:p w14:paraId="23EA6F20" w14:textId="77777777" w:rsidR="00ED221B" w:rsidRDefault="00ED221B">
      <w:pPr>
        <w:jc w:val="both"/>
        <w:rPr>
          <w:rFonts w:ascii="Arial" w:hAnsi="Arial"/>
          <w:sz w:val="20"/>
        </w:rPr>
      </w:pPr>
    </w:p>
    <w:p w14:paraId="73B5F1CB" w14:textId="2609EA6A" w:rsidR="00ED221B" w:rsidRPr="00ED221B" w:rsidRDefault="00ED221B">
      <w:pPr>
        <w:jc w:val="both"/>
        <w:rPr>
          <w:rFonts w:ascii="Arial" w:hAnsi="Arial"/>
          <w:b/>
          <w:sz w:val="20"/>
        </w:rPr>
      </w:pPr>
      <w:r w:rsidRPr="00ED221B">
        <w:rPr>
          <w:rFonts w:ascii="Arial" w:hAnsi="Arial"/>
          <w:b/>
          <w:sz w:val="20"/>
        </w:rPr>
        <w:t>Figures Caption</w:t>
      </w:r>
    </w:p>
    <w:p w14:paraId="1ECE4006" w14:textId="77777777" w:rsidR="00E94D2B" w:rsidRDefault="00E94D2B">
      <w:pPr>
        <w:jc w:val="both"/>
        <w:rPr>
          <w:rFonts w:ascii="Arial" w:hAnsi="Arial"/>
          <w:sz w:val="20"/>
        </w:rPr>
      </w:pPr>
    </w:p>
    <w:p w14:paraId="21FB1E30" w14:textId="619792E6" w:rsidR="00E94D2B" w:rsidRDefault="00E94D2B" w:rsidP="00E94D2B">
      <w:pPr>
        <w:rPr>
          <w:rFonts w:ascii="Arial" w:hAnsi="Arial"/>
          <w:b/>
          <w:sz w:val="20"/>
        </w:rPr>
      </w:pPr>
      <w:r>
        <w:rPr>
          <w:rFonts w:ascii="Arial" w:hAnsi="Arial"/>
          <w:b/>
          <w:sz w:val="20"/>
        </w:rPr>
        <w:t xml:space="preserve">Figure 1. </w:t>
      </w:r>
    </w:p>
    <w:p w14:paraId="781A180E" w14:textId="3D09D302" w:rsidR="00E94D2B" w:rsidRPr="00015AAA" w:rsidRDefault="00E94D2B" w:rsidP="00E94D2B">
      <w:pPr>
        <w:rPr>
          <w:rFonts w:ascii="Arial" w:hAnsi="Arial" w:cs="Arial"/>
          <w:bCs/>
          <w:sz w:val="20"/>
          <w:szCs w:val="20"/>
        </w:rPr>
      </w:pPr>
      <w:r w:rsidRPr="00015AAA">
        <w:rPr>
          <w:rFonts w:ascii="Arial" w:hAnsi="Arial" w:cs="Arial"/>
          <w:bCs/>
          <w:sz w:val="20"/>
          <w:szCs w:val="20"/>
        </w:rPr>
        <w:t>A spectrum of cellular descriptions.</w:t>
      </w:r>
      <w:r w:rsidR="00995EFC" w:rsidRPr="00015AAA">
        <w:rPr>
          <w:rFonts w:ascii="Arial" w:hAnsi="Arial" w:cs="Arial"/>
          <w:bCs/>
          <w:sz w:val="20"/>
          <w:szCs w:val="20"/>
        </w:rPr>
        <w:t xml:space="preserve"> </w:t>
      </w:r>
      <w:r w:rsidR="004A2360">
        <w:rPr>
          <w:rFonts w:ascii="Arial" w:hAnsi="Arial" w:cs="Arial"/>
          <w:bCs/>
          <w:sz w:val="20"/>
          <w:szCs w:val="20"/>
        </w:rPr>
        <w:t xml:space="preserve">From left to right. </w:t>
      </w:r>
      <w:r w:rsidR="00015AAA" w:rsidRPr="00015AAA">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 world entity it models. For example, the addition of 3D structural information and temporal dynamics onto a network of molecular machine components leads it to more closely resemble the molecular machine itself.</w:t>
      </w:r>
    </w:p>
    <w:p w14:paraId="5964D24F" w14:textId="6D82CE3D" w:rsidR="00E94D2B" w:rsidRDefault="00E94D2B">
      <w:pPr>
        <w:rPr>
          <w:rFonts w:ascii="Arial" w:hAnsi="Arial"/>
          <w:b/>
          <w:sz w:val="20"/>
        </w:rPr>
      </w:pPr>
    </w:p>
    <w:p w14:paraId="6ADC6BD3" w14:textId="0EEB6CC8" w:rsidR="000E7754" w:rsidRDefault="00F13083">
      <w:pPr>
        <w:rPr>
          <w:rFonts w:ascii="Arial" w:hAnsi="Arial"/>
          <w:b/>
          <w:sz w:val="20"/>
          <w:lang w:val="uz-Cyrl-UZ" w:eastAsia="uz-Cyrl-UZ" w:bidi="uz-Cyrl-UZ"/>
        </w:rPr>
      </w:pPr>
      <w:r>
        <w:rPr>
          <w:rFonts w:ascii="Arial" w:hAnsi="Arial"/>
          <w:b/>
          <w:sz w:val="20"/>
        </w:rPr>
        <w:t xml:space="preserve">Figure </w:t>
      </w:r>
      <w:r w:rsidR="00E94D2B">
        <w:rPr>
          <w:rFonts w:ascii="Arial" w:hAnsi="Arial"/>
          <w:b/>
          <w:sz w:val="20"/>
        </w:rPr>
        <w:t>2</w:t>
      </w:r>
      <w:r>
        <w:rPr>
          <w:rFonts w:ascii="Arial" w:hAnsi="Arial"/>
          <w:b/>
          <w:sz w:val="20"/>
        </w:rPr>
        <w:t xml:space="preserve">. </w:t>
      </w:r>
    </w:p>
    <w:p w14:paraId="252176F7" w14:textId="55BFEBC4" w:rsidR="000E7754" w:rsidRPr="00357B7C" w:rsidRDefault="00B375DE" w:rsidP="00357B7C">
      <w:pPr>
        <w:rPr>
          <w:rFonts w:ascii="Arial" w:hAnsi="Arial"/>
          <w:sz w:val="20"/>
          <w:szCs w:val="20"/>
          <w:lang w:val="uz-Cyrl-UZ" w:eastAsia="uz-Cyrl-UZ" w:bidi="uz-Cyrl-UZ"/>
        </w:rPr>
      </w:pPr>
      <w:r w:rsidRPr="00357B7C">
        <w:rPr>
          <w:rFonts w:ascii="Arial" w:hAnsi="Arial"/>
          <w:color w:val="222222"/>
          <w:sz w:val="20"/>
          <w:szCs w:val="20"/>
          <w:highlight w:val="white"/>
        </w:rPr>
        <w:t>Comparison between the hierarchical organizations in social networks versus biological networks illustrates design principles of biological networks</w:t>
      </w:r>
      <w:r w:rsidRPr="00357B7C">
        <w:rPr>
          <w:rFonts w:ascii="Arial" w:hAnsi="Arial"/>
          <w:color w:val="222222"/>
          <w:sz w:val="20"/>
          <w:szCs w:val="20"/>
        </w:rPr>
        <w:t xml:space="preserve">. </w:t>
      </w:r>
      <w:r w:rsidR="00F13083" w:rsidRPr="00357B7C">
        <w:rPr>
          <w:rFonts w:ascii="Arial" w:hAnsi="Arial"/>
          <w:sz w:val="20"/>
          <w:szCs w:val="20"/>
        </w:rPr>
        <w:t>The hierarchical organization in biological networks resembles the chain of command in human society, like in military context. The top panel shows a conventional autocratic military hierarchy.</w:t>
      </w:r>
      <w:r w:rsidR="00554459" w:rsidRPr="00357B7C">
        <w:rPr>
          <w:rFonts w:ascii="Arial" w:hAnsi="Arial"/>
          <w:sz w:val="20"/>
          <w:szCs w:val="20"/>
        </w:rPr>
        <w:t xml:space="preserve"> The structure</w:t>
      </w:r>
      <w:r w:rsidR="00F13083" w:rsidRPr="00357B7C">
        <w:rPr>
          <w:rFonts w:ascii="Arial" w:hAnsi="Arial"/>
          <w:sz w:val="20"/>
          <w:szCs w:val="20"/>
        </w:rPr>
        <w:t xml:space="preserve"> </w:t>
      </w:r>
      <w:r w:rsidR="00554459" w:rsidRPr="00357B7C">
        <w:rPr>
          <w:rFonts w:ascii="Arial" w:hAnsi="Arial"/>
          <w:sz w:val="20"/>
          <w:szCs w:val="20"/>
        </w:rPr>
        <w:t>is intrinsically vulnerable in the sense that i</w:t>
      </w:r>
      <w:r w:rsidR="00F13083" w:rsidRPr="00357B7C">
        <w:rPr>
          <w:rFonts w:ascii="Arial" w:hAnsi="Arial"/>
          <w:sz w:val="20"/>
          <w:szCs w:val="20"/>
        </w:rPr>
        <w:t xml:space="preserve">f a bottleneck agent (star) is disrupted, information propagation breaks down. </w:t>
      </w:r>
      <w:r w:rsidR="00F13083" w:rsidRPr="00357B7C">
        <w:rPr>
          <w:rFonts w:ascii="Arial" w:hAnsi="Arial"/>
          <w:sz w:val="20"/>
          <w:szCs w:val="20"/>
        </w:rPr>
        <w:lastRenderedPageBreak/>
        <w:t xml:space="preserve">The introduction of cross-links </w:t>
      </w:r>
      <w:r w:rsidR="00716248">
        <w:rPr>
          <w:rFonts w:ascii="Arial" w:hAnsi="Arial"/>
          <w:sz w:val="20"/>
          <w:szCs w:val="20"/>
        </w:rPr>
        <w:t xml:space="preserve">(blue) </w:t>
      </w:r>
      <w:r w:rsidR="00F13083" w:rsidRPr="00357B7C">
        <w:rPr>
          <w:rFonts w:ascii="Arial" w:hAnsi="Arial"/>
          <w:sz w:val="20"/>
          <w:szCs w:val="20"/>
        </w:rPr>
        <w:t>avoids the potential problem (middle panel)</w:t>
      </w:r>
      <w:r w:rsidR="00554459" w:rsidRPr="00357B7C">
        <w:rPr>
          <w:rFonts w:ascii="Arial" w:hAnsi="Arial"/>
          <w:sz w:val="20"/>
          <w:szCs w:val="20"/>
        </w:rPr>
        <w:t xml:space="preserve"> </w:t>
      </w:r>
      <w:r w:rsidR="00554459" w:rsidRPr="00357B7C">
        <w:rPr>
          <w:rFonts w:ascii="Arial" w:hAnsi="Arial"/>
          <w:color w:val="222222"/>
          <w:sz w:val="20"/>
          <w:szCs w:val="20"/>
          <w:highlight w:val="white"/>
        </w:rPr>
        <w:t>because the private at the bottom can then take commands from two different superiors above</w:t>
      </w:r>
      <w:r w:rsidR="00F13083" w:rsidRPr="00357B7C">
        <w:rPr>
          <w:rFonts w:ascii="Arial" w:hAnsi="Arial"/>
          <w:sz w:val="20"/>
          <w:szCs w:val="20"/>
        </w:rPr>
        <w:t>. The bottom panel shows the hierarchical organization of a biological network, with the existence of cross-links between pathways. These observations reflect a democratic hierarchy as opposite to an autocratic organization.</w:t>
      </w:r>
    </w:p>
    <w:p w14:paraId="0FDD9835" w14:textId="77777777" w:rsidR="000E7754" w:rsidRPr="00554459" w:rsidRDefault="000E7754">
      <w:pPr>
        <w:rPr>
          <w:rFonts w:ascii="Arial" w:hAnsi="Arial"/>
          <w:b/>
          <w:sz w:val="20"/>
          <w:szCs w:val="20"/>
          <w:lang w:val="uz-Cyrl-UZ" w:eastAsia="uz-Cyrl-UZ" w:bidi="uz-Cyrl-UZ"/>
        </w:rPr>
      </w:pPr>
    </w:p>
    <w:p w14:paraId="24009977" w14:textId="3D055594" w:rsidR="00714847" w:rsidRDefault="00F13083">
      <w:pPr>
        <w:rPr>
          <w:rFonts w:ascii="Arial" w:hAnsi="Arial"/>
          <w:b/>
          <w:sz w:val="20"/>
          <w:lang w:val="uz-Cyrl-UZ" w:eastAsia="uz-Cyrl-UZ" w:bidi="uz-Cyrl-UZ"/>
        </w:rPr>
      </w:pPr>
      <w:r>
        <w:rPr>
          <w:rFonts w:ascii="Arial" w:hAnsi="Arial"/>
          <w:b/>
          <w:sz w:val="20"/>
        </w:rPr>
        <w:t xml:space="preserve">Figure </w:t>
      </w:r>
      <w:r w:rsidR="00E94D2B">
        <w:rPr>
          <w:rFonts w:ascii="Arial" w:hAnsi="Arial"/>
          <w:b/>
          <w:sz w:val="20"/>
        </w:rPr>
        <w:t>3</w:t>
      </w:r>
      <w:r>
        <w:rPr>
          <w:rFonts w:ascii="Arial" w:hAnsi="Arial"/>
          <w:b/>
          <w:sz w:val="20"/>
        </w:rPr>
        <w:t>.</w:t>
      </w:r>
    </w:p>
    <w:p w14:paraId="485145E0" w14:textId="33C0A69D" w:rsidR="00CD1564" w:rsidRDefault="00714847">
      <w:pPr>
        <w:rPr>
          <w:rFonts w:ascii="Arial" w:hAnsi="Arial"/>
          <w:sz w:val="20"/>
        </w:rPr>
      </w:pPr>
      <w:r>
        <w:rPr>
          <w:rFonts w:ascii="Arial" w:hAnsi="Arial"/>
          <w:sz w:val="20"/>
        </w:rPr>
        <w:t xml:space="preserve">Different </w:t>
      </w:r>
      <w:r w:rsidR="00F13083">
        <w:rPr>
          <w:rFonts w:ascii="Arial" w:hAnsi="Arial"/>
          <w:sz w:val="20"/>
        </w:rPr>
        <w:t>evolution</w:t>
      </w:r>
      <w:r>
        <w:rPr>
          <w:rFonts w:ascii="Arial" w:hAnsi="Arial"/>
          <w:sz w:val="20"/>
        </w:rPr>
        <w:t>ary patterns</w:t>
      </w:r>
      <w:r w:rsidR="00F13083">
        <w:rPr>
          <w:rFonts w:ascii="Arial" w:hAnsi="Arial"/>
          <w:sz w:val="20"/>
        </w:rPr>
        <w:t xml:space="preserve"> </w:t>
      </w:r>
      <w:r>
        <w:rPr>
          <w:rFonts w:ascii="Arial" w:hAnsi="Arial"/>
          <w:sz w:val="20"/>
        </w:rPr>
        <w:t>in</w:t>
      </w:r>
      <w:r w:rsidR="00F13083">
        <w:rPr>
          <w:rFonts w:ascii="Arial" w:hAnsi="Arial"/>
          <w:sz w:val="20"/>
        </w:rPr>
        <w:t xml:space="preserve"> biological networks versus technological networks. </w:t>
      </w:r>
      <w:r w:rsidR="00896011">
        <w:rPr>
          <w:rFonts w:ascii="Arial" w:hAnsi="Arial"/>
          <w:sz w:val="20"/>
        </w:rPr>
        <w:t xml:space="preserve">The left shows the protein-protein interactions network in human </w:t>
      </w:r>
      <w:r>
        <w:rPr>
          <w:rFonts w:ascii="Arial" w:hAnsi="Arial"/>
          <w:sz w:val="20"/>
        </w:rPr>
        <w:fldChar w:fldCharType="begin"/>
      </w:r>
      <w:ins w:id="357" w:author="Koon-Kiu Yan" w:date="2015-02-05T14:23:00Z">
        <w:r w:rsidR="00AB0946">
          <w:rPr>
            <w:rFonts w:ascii="Arial" w:hAnsi="Arial"/>
            <w:sz w:val="20"/>
          </w:rPr>
          <w:instrText xml:space="preserve"> ADDIN ZOTERO_ITEM CSL_CITATION {"citationID":"5sjafvklc","properties":{"formattedCitation":"[69]","plainCitation":"[69]"},"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instrText>
        </w:r>
      </w:ins>
      <w:del w:id="358" w:author="Koon-Kiu Yan" w:date="2015-02-02T16:01:00Z">
        <w:r w:rsidR="00450D56" w:rsidDel="00315DA3">
          <w:rPr>
            <w:rFonts w:ascii="Arial" w:hAnsi="Arial"/>
            <w:sz w:val="20"/>
          </w:rPr>
          <w:delInstrText xml:space="preserve"> ADDIN ZOTERO_ITEM CSL_CITATION {"citationID":"5sjafvklc","properties":{"formattedCitation":"[72]","plainCitation":"[72]"},"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delInstrText>
        </w:r>
      </w:del>
      <w:r>
        <w:rPr>
          <w:rFonts w:ascii="Arial" w:hAnsi="Arial"/>
          <w:sz w:val="20"/>
        </w:rPr>
        <w:fldChar w:fldCharType="separate"/>
      </w:r>
      <w:ins w:id="359" w:author="Koon-Kiu Yan" w:date="2015-02-05T14:23:00Z">
        <w:r w:rsidR="00AB0946">
          <w:rPr>
            <w:rFonts w:ascii="Arial" w:hAnsi="Arial"/>
            <w:noProof/>
            <w:sz w:val="20"/>
          </w:rPr>
          <w:t>[69]</w:t>
        </w:r>
      </w:ins>
      <w:del w:id="360" w:author="Koon-Kiu Yan" w:date="2015-02-02T16:01:00Z">
        <w:r w:rsidR="00450D56" w:rsidRPr="00AB0946" w:rsidDel="00315DA3">
          <w:rPr>
            <w:rFonts w:ascii="Arial" w:hAnsi="Arial"/>
            <w:noProof/>
            <w:sz w:val="20"/>
          </w:rPr>
          <w:delText>[72]</w:delText>
        </w:r>
      </w:del>
      <w:r>
        <w:rPr>
          <w:rFonts w:ascii="Arial" w:hAnsi="Arial"/>
          <w:sz w:val="20"/>
        </w:rPr>
        <w:fldChar w:fldCharType="end"/>
      </w:r>
      <w:r w:rsidR="00896011">
        <w:rPr>
          <w:rFonts w:ascii="Arial" w:hAnsi="Arial"/>
          <w:sz w:val="20"/>
        </w:rPr>
        <w:t xml:space="preserve">, whereas the right is the R package dependency network specifying the proper function of a package (node) depends on (edge) the installation of another. </w:t>
      </w:r>
      <w:r w:rsidR="00F13083">
        <w:rPr>
          <w:rFonts w:ascii="Arial" w:hAnsi="Arial"/>
          <w:sz w:val="20"/>
        </w:rPr>
        <w:t>Central nodes in a PPI network are under strong selective constraints (slow rate of evolution), whereas central nodes in the R package dependency network evolve faster. In other words, network centrality and rate of evolution is negatively correlated in biological networks</w:t>
      </w:r>
      <w:r w:rsidR="00896011">
        <w:rPr>
          <w:rFonts w:ascii="Arial" w:hAnsi="Arial"/>
          <w:sz w:val="20"/>
        </w:rPr>
        <w:t xml:space="preserve"> (left)</w:t>
      </w:r>
      <w:r w:rsidR="00F13083">
        <w:rPr>
          <w:rFonts w:ascii="Arial" w:hAnsi="Arial"/>
          <w:sz w:val="20"/>
        </w:rPr>
        <w:t>, but positive correlated in technological networks</w:t>
      </w:r>
      <w:r w:rsidR="00896011">
        <w:rPr>
          <w:rFonts w:ascii="Arial" w:hAnsi="Arial"/>
          <w:sz w:val="20"/>
        </w:rPr>
        <w:t xml:space="preserve"> (right)</w:t>
      </w:r>
      <w:r w:rsidR="00F13083">
        <w:rPr>
          <w:rFonts w:ascii="Arial" w:hAnsi="Arial"/>
          <w:sz w:val="20"/>
        </w:rPr>
        <w:t>.</w:t>
      </w:r>
      <w:r w:rsidR="003B2B01">
        <w:rPr>
          <w:rFonts w:ascii="Arial" w:hAnsi="Arial"/>
          <w:sz w:val="20"/>
        </w:rPr>
        <w:t xml:space="preserve"> The R package dependency network consists of all the available packages (5711) via R studio at October 2014. </w:t>
      </w:r>
    </w:p>
    <w:p w14:paraId="73AE0464" w14:textId="77777777" w:rsidR="00ED221B" w:rsidRDefault="00ED221B" w:rsidP="00CD1564">
      <w:pPr>
        <w:pStyle w:val="Normal1"/>
        <w:spacing w:before="0" w:line="240" w:lineRule="auto"/>
        <w:contextualSpacing w:val="0"/>
        <w:jc w:val="both"/>
        <w:rPr>
          <w:color w:val="222222"/>
          <w:sz w:val="20"/>
        </w:rPr>
      </w:pPr>
    </w:p>
    <w:p w14:paraId="574B52A6" w14:textId="046451E8" w:rsidR="00570D75" w:rsidRDefault="00570D75" w:rsidP="00570D75">
      <w:pPr>
        <w:rPr>
          <w:rFonts w:ascii="Arial" w:hAnsi="Arial"/>
          <w:sz w:val="20"/>
          <w:lang w:val="uz-Cyrl-UZ" w:eastAsia="uz-Cyrl-UZ" w:bidi="uz-Cyrl-UZ"/>
        </w:rPr>
      </w:pPr>
      <w:r>
        <w:rPr>
          <w:rFonts w:ascii="Arial" w:hAnsi="Arial"/>
          <w:b/>
          <w:sz w:val="20"/>
        </w:rPr>
        <w:t xml:space="preserve">Figure </w:t>
      </w:r>
      <w:r w:rsidR="007C4567">
        <w:rPr>
          <w:rFonts w:ascii="Arial" w:hAnsi="Arial"/>
          <w:b/>
          <w:sz w:val="20"/>
        </w:rPr>
        <w:t>4</w:t>
      </w:r>
      <w:r>
        <w:rPr>
          <w:rFonts w:ascii="Arial" w:hAnsi="Arial"/>
          <w:b/>
          <w:sz w:val="20"/>
        </w:rPr>
        <w:t>.</w:t>
      </w:r>
    </w:p>
    <w:p w14:paraId="7FAE9F90" w14:textId="77777777" w:rsidR="00570D75" w:rsidRDefault="00570D75" w:rsidP="00570D75">
      <w:pPr>
        <w:pStyle w:val="Normal1"/>
        <w:spacing w:before="0" w:line="240" w:lineRule="auto"/>
        <w:contextualSpacing w:val="0"/>
        <w:jc w:val="both"/>
        <w:rPr>
          <w:color w:val="222222"/>
          <w:sz w:val="20"/>
        </w:rPr>
      </w:pPr>
      <w:r>
        <w:rPr>
          <w:color w:val="222222"/>
          <w:sz w:val="20"/>
          <w:highlight w:val="white"/>
        </w:rPr>
        <w:t>Interdisciplinary network comparison. A lot of papers have addressed the similarity and difference between biological networks (circle) and networks in social/technological systems (squares). Here we represent all these comparison in the form of a network, where an edge associated with references represents a network comparison in a specific context (color). Moreover, these comparisons can take place in terms abstract association networks where formalism is used equivalently in two domains (dotted lines) or mechanistic networks, where one only seeks analogy between disciplines (solid lines)</w:t>
      </w:r>
      <w:r>
        <w:rPr>
          <w:color w:val="222222"/>
          <w:sz w:val="20"/>
        </w:rPr>
        <w:t>.</w:t>
      </w:r>
    </w:p>
    <w:p w14:paraId="1FD55C86" w14:textId="77777777" w:rsidR="00570D75" w:rsidRDefault="00570D75" w:rsidP="00CD1564">
      <w:pPr>
        <w:pStyle w:val="Normal1"/>
        <w:spacing w:before="0" w:line="240" w:lineRule="auto"/>
        <w:contextualSpacing w:val="0"/>
        <w:jc w:val="both"/>
        <w:rPr>
          <w:color w:val="222222"/>
          <w:sz w:val="20"/>
        </w:rPr>
      </w:pPr>
    </w:p>
    <w:p w14:paraId="74F3CF59" w14:textId="66B002E8" w:rsidR="00AA2B7C" w:rsidRDefault="00ED221B" w:rsidP="00CD1564">
      <w:pPr>
        <w:pStyle w:val="Normal1"/>
        <w:spacing w:before="0" w:line="240" w:lineRule="auto"/>
        <w:contextualSpacing w:val="0"/>
        <w:jc w:val="both"/>
        <w:rPr>
          <w:b/>
          <w:color w:val="222222"/>
          <w:sz w:val="20"/>
        </w:rPr>
      </w:pPr>
      <w:r w:rsidRPr="00352335">
        <w:rPr>
          <w:b/>
          <w:color w:val="222222"/>
          <w:sz w:val="20"/>
        </w:rPr>
        <w:t xml:space="preserve">Figure </w:t>
      </w:r>
      <w:r w:rsidR="00570D75">
        <w:rPr>
          <w:b/>
          <w:color w:val="222222"/>
          <w:sz w:val="20"/>
        </w:rPr>
        <w:t>5</w:t>
      </w:r>
      <w:r w:rsidRPr="00352335">
        <w:rPr>
          <w:b/>
          <w:color w:val="222222"/>
          <w:sz w:val="20"/>
        </w:rPr>
        <w:t xml:space="preserve">. </w:t>
      </w:r>
    </w:p>
    <w:p w14:paraId="21FBEFD4" w14:textId="16D6214B" w:rsidR="00AA2B7C" w:rsidRPr="00352335" w:rsidRDefault="00084CE9" w:rsidP="00CD1564">
      <w:pPr>
        <w:pStyle w:val="Normal1"/>
        <w:spacing w:before="0" w:line="240" w:lineRule="auto"/>
        <w:contextualSpacing w:val="0"/>
        <w:jc w:val="both"/>
        <w:rPr>
          <w:color w:val="222222"/>
          <w:sz w:val="20"/>
        </w:rPr>
      </w:pPr>
      <w:r>
        <w:rPr>
          <w:sz w:val="20"/>
        </w:rPr>
        <w:t xml:space="preserve">Intuitions </w:t>
      </w:r>
      <w:r w:rsidRPr="00A02592">
        <w:rPr>
          <w:sz w:val="20"/>
        </w:rPr>
        <w:t xml:space="preserve">guide visualizations </w:t>
      </w:r>
      <w:r w:rsidR="00934029">
        <w:rPr>
          <w:sz w:val="20"/>
        </w:rPr>
        <w:t xml:space="preserve">of </w:t>
      </w:r>
      <w:r w:rsidRPr="00A02592">
        <w:rPr>
          <w:sz w:val="20"/>
        </w:rPr>
        <w:t>a complex hairball</w:t>
      </w:r>
      <w:r w:rsidR="00934029">
        <w:rPr>
          <w:sz w:val="20"/>
        </w:rPr>
        <w:t>.</w:t>
      </w:r>
      <w:r>
        <w:rPr>
          <w:color w:val="222222"/>
          <w:sz w:val="20"/>
        </w:rPr>
        <w:t xml:space="preserve"> </w:t>
      </w:r>
      <w:r w:rsidR="00AA2B7C">
        <w:rPr>
          <w:color w:val="222222"/>
          <w:sz w:val="20"/>
        </w:rPr>
        <w:t>A mechanistic network with multiple kinds of edges (protein-protein interactions, metabolic reactions, transcription regulations, etc.) forms an ultimate hairball (left)</w:t>
      </w:r>
      <w:r w:rsidR="00352335">
        <w:rPr>
          <w:color w:val="222222"/>
          <w:sz w:val="20"/>
        </w:rPr>
        <w:t>. The hairball</w:t>
      </w:r>
      <w:r w:rsidR="00AA2B7C">
        <w:rPr>
          <w:color w:val="222222"/>
          <w:sz w:val="20"/>
        </w:rPr>
        <w:t xml:space="preserve"> is </w:t>
      </w:r>
      <w:r w:rsidR="00352335">
        <w:rPr>
          <w:color w:val="222222"/>
          <w:sz w:val="20"/>
        </w:rPr>
        <w:t xml:space="preserve">then </w:t>
      </w:r>
      <w:r w:rsidR="00AA2B7C">
        <w:rPr>
          <w:color w:val="222222"/>
          <w:sz w:val="20"/>
        </w:rPr>
        <w:t>visualized</w:t>
      </w:r>
      <w:r w:rsidR="00352335">
        <w:rPr>
          <w:color w:val="222222"/>
          <w:sz w:val="20"/>
        </w:rPr>
        <w:t xml:space="preserve"> by scaling the size of nodes by the </w:t>
      </w:r>
      <w:r w:rsidR="00570D75">
        <w:rPr>
          <w:color w:val="222222"/>
          <w:sz w:val="20"/>
        </w:rPr>
        <w:t xml:space="preserve">degree </w:t>
      </w:r>
      <w:r w:rsidR="00352335">
        <w:rPr>
          <w:color w:val="222222"/>
          <w:sz w:val="20"/>
        </w:rPr>
        <w:t>of genes (right). The red nodes are essential, and the blue nodes are loss-of-function</w:t>
      </w:r>
      <w:r w:rsidR="00383A45">
        <w:rPr>
          <w:color w:val="222222"/>
          <w:sz w:val="20"/>
        </w:rPr>
        <w:t>-</w:t>
      </w:r>
      <w:r w:rsidR="00352335">
        <w:rPr>
          <w:color w:val="222222"/>
          <w:sz w:val="20"/>
        </w:rPr>
        <w:t>tolerant.</w:t>
      </w:r>
      <w:r w:rsidR="00582A99">
        <w:rPr>
          <w:color w:val="222222"/>
          <w:sz w:val="20"/>
        </w:rPr>
        <w:t xml:space="preserve"> The network layout was generated by iCAVE </w:t>
      </w:r>
      <w:r w:rsidR="00582A99">
        <w:rPr>
          <w:color w:val="222222"/>
          <w:sz w:val="20"/>
        </w:rPr>
        <w:fldChar w:fldCharType="begin"/>
      </w:r>
      <w:ins w:id="361" w:author="Koon-Kiu Yan" w:date="2015-02-05T14:23:00Z">
        <w:r w:rsidR="00AB0946">
          <w:rPr>
            <w:color w:val="222222"/>
            <w:sz w:val="20"/>
          </w:rPr>
          <w:instrText xml:space="preserve"> ADDIN ZOTERO_ITEM CSL_CITATION {"citationID":"7v3cqejr4","properties":{"formattedCitation":"[65]","plainCitation":"[65]"},"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instrText>
        </w:r>
      </w:ins>
      <w:del w:id="362" w:author="Koon-Kiu Yan" w:date="2015-02-02T16:01:00Z">
        <w:r w:rsidR="00582A99" w:rsidDel="00315DA3">
          <w:rPr>
            <w:color w:val="222222"/>
            <w:sz w:val="20"/>
          </w:rPr>
          <w:delInstrText xml:space="preserve"> ADDIN ZOTERO_ITEM CSL_CITATION {"citationID":"7v3cqejr4","properties":{"formattedCitation":"[68]","plainCitation":"[68]"},"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delInstrText>
        </w:r>
      </w:del>
      <w:r w:rsidR="00582A99">
        <w:rPr>
          <w:color w:val="222222"/>
          <w:sz w:val="20"/>
        </w:rPr>
        <w:fldChar w:fldCharType="separate"/>
      </w:r>
      <w:ins w:id="363" w:author="Koon-Kiu Yan" w:date="2015-02-05T14:23:00Z">
        <w:r w:rsidR="00AB0946">
          <w:rPr>
            <w:noProof/>
            <w:color w:val="222222"/>
            <w:sz w:val="20"/>
          </w:rPr>
          <w:t>[65]</w:t>
        </w:r>
      </w:ins>
      <w:del w:id="364" w:author="Koon-Kiu Yan" w:date="2015-02-02T16:01:00Z">
        <w:r w:rsidR="00582A99" w:rsidRPr="00AB0946" w:rsidDel="00315DA3">
          <w:rPr>
            <w:noProof/>
            <w:color w:val="222222"/>
            <w:sz w:val="20"/>
          </w:rPr>
          <w:delText>[68]</w:delText>
        </w:r>
      </w:del>
      <w:r w:rsidR="00582A99">
        <w:rPr>
          <w:color w:val="222222"/>
          <w:sz w:val="20"/>
        </w:rPr>
        <w:fldChar w:fldCharType="end"/>
      </w:r>
      <w:r w:rsidR="00582A99">
        <w:rPr>
          <w:color w:val="222222"/>
          <w:sz w:val="20"/>
        </w:rPr>
        <w:t>.</w:t>
      </w:r>
      <w:r w:rsidR="00352335">
        <w:rPr>
          <w:color w:val="222222"/>
          <w:sz w:val="20"/>
        </w:rPr>
        <w:t xml:space="preserve">  </w:t>
      </w:r>
      <w:r w:rsidR="00AA2B7C">
        <w:rPr>
          <w:color w:val="222222"/>
          <w:sz w:val="20"/>
        </w:rPr>
        <w:t xml:space="preserve">  </w:t>
      </w:r>
    </w:p>
    <w:p w14:paraId="232F2929" w14:textId="77777777" w:rsidR="00CD1564" w:rsidRDefault="00CD1564">
      <w:pPr>
        <w:rPr>
          <w:rFonts w:ascii="Arial" w:hAnsi="Arial"/>
          <w:sz w:val="20"/>
        </w:rPr>
      </w:pPr>
    </w:p>
    <w:p w14:paraId="0E809791" w14:textId="76435DC1" w:rsidR="008479EE" w:rsidRDefault="008479EE" w:rsidP="00D47C44">
      <w:pPr>
        <w:pStyle w:val="Normal1"/>
        <w:spacing w:before="0" w:line="240" w:lineRule="auto"/>
        <w:contextualSpacing w:val="0"/>
        <w:jc w:val="both"/>
        <w:rPr>
          <w:b/>
          <w:color w:val="222222"/>
          <w:sz w:val="20"/>
        </w:rPr>
      </w:pPr>
      <w:r w:rsidRPr="008479EE">
        <w:rPr>
          <w:b/>
          <w:color w:val="222222"/>
          <w:sz w:val="20"/>
        </w:rPr>
        <w:t>References</w:t>
      </w:r>
    </w:p>
    <w:p w14:paraId="4FA915ED" w14:textId="77777777" w:rsidR="00D5046C" w:rsidRDefault="00D5046C" w:rsidP="00D47C44">
      <w:pPr>
        <w:pStyle w:val="Normal1"/>
        <w:spacing w:before="0" w:line="240" w:lineRule="auto"/>
        <w:contextualSpacing w:val="0"/>
        <w:jc w:val="both"/>
        <w:rPr>
          <w:b/>
          <w:color w:val="222222"/>
          <w:sz w:val="20"/>
        </w:rPr>
      </w:pPr>
    </w:p>
    <w:p w14:paraId="4B379CB6" w14:textId="77777777" w:rsidR="00AB0946" w:rsidRPr="00232299" w:rsidRDefault="00D5046C">
      <w:pPr>
        <w:pStyle w:val="Bibliography"/>
        <w:rPr>
          <w:ins w:id="365" w:author="Koon-Kiu Yan" w:date="2015-02-05T14:23:00Z"/>
        </w:rPr>
        <w:pPrChange w:id="366" w:author="Koon-Kiu Yan" w:date="2015-02-05T14:23:00Z">
          <w:pPr>
            <w:widowControl w:val="0"/>
            <w:autoSpaceDE w:val="0"/>
            <w:autoSpaceDN w:val="0"/>
            <w:adjustRightInd w:val="0"/>
          </w:pPr>
        </w:pPrChange>
      </w:pPr>
      <w:r>
        <w:fldChar w:fldCharType="begin"/>
      </w:r>
      <w:ins w:id="367" w:author="Koon-Kiu Yan" w:date="2015-02-05T14:15:00Z">
        <w:r w:rsidR="00706297">
          <w:instrText xml:space="preserve"> ADDIN ZOTERO_BIBL {"custom":[]} CSL_BIBLIOGRAPHY </w:instrText>
        </w:r>
      </w:ins>
      <w:del w:id="368" w:author="Koon-Kiu Yan" w:date="2015-02-02T11:25:00Z">
        <w:r w:rsidR="006D0221" w:rsidDel="0026091E">
          <w:delInstrText xml:space="preserve"> ADDIN ZOTERO_BIBL {"custom":[]} CSL_BIBLIOGRAPHY </w:delInstrText>
        </w:r>
      </w:del>
      <w:r>
        <w:fldChar w:fldCharType="separate"/>
      </w:r>
      <w:ins w:id="369" w:author="Koon-Kiu Yan" w:date="2015-02-05T14:23:00Z">
        <w:r w:rsidR="00AB0946" w:rsidRPr="00AB0946">
          <w:t>[1]</w:t>
        </w:r>
        <w:r w:rsidR="00AB0946" w:rsidRPr="00AB0946">
          <w:tab/>
          <w:t xml:space="preserve">M. Baker, “Big biology: The ’omes puzzle,” </w:t>
        </w:r>
        <w:r w:rsidR="00AB0946" w:rsidRPr="000E1C36">
          <w:rPr>
            <w:i/>
            <w:iCs/>
          </w:rPr>
          <w:t>Nature</w:t>
        </w:r>
        <w:r w:rsidR="00AB0946" w:rsidRPr="000E1C36">
          <w:t>, vol. 494, no. 7438, pp. 416–419, Feb. 2013.</w:t>
        </w:r>
      </w:ins>
    </w:p>
    <w:p w14:paraId="2F83DCBE" w14:textId="77777777" w:rsidR="00AB0946" w:rsidRPr="00AB0946" w:rsidRDefault="00AB0946">
      <w:pPr>
        <w:pStyle w:val="Bibliography"/>
        <w:rPr>
          <w:ins w:id="370" w:author="Koon-Kiu Yan" w:date="2015-02-05T14:23:00Z"/>
        </w:rPr>
        <w:pPrChange w:id="371" w:author="Koon-Kiu Yan" w:date="2015-02-05T14:23:00Z">
          <w:pPr>
            <w:widowControl w:val="0"/>
            <w:autoSpaceDE w:val="0"/>
            <w:autoSpaceDN w:val="0"/>
            <w:adjustRightInd w:val="0"/>
          </w:pPr>
        </w:pPrChange>
      </w:pPr>
      <w:ins w:id="372" w:author="Koon-Kiu Yan" w:date="2015-02-05T14:23:00Z">
        <w:r w:rsidRPr="00AB0946">
          <w:t>[2]</w:t>
        </w:r>
        <w:r w:rsidRPr="00AB0946">
          <w:tab/>
          <w:t xml:space="preserve">A.-L. Barabási and Z. N. Oltvai, “Network biology: understanding the cell’s functional organization,” </w:t>
        </w:r>
        <w:r w:rsidRPr="00AB0946">
          <w:rPr>
            <w:i/>
            <w:iCs/>
          </w:rPr>
          <w:t>Nat. Rev. Genet.</w:t>
        </w:r>
        <w:r w:rsidRPr="00AB0946">
          <w:t>, vol. 5, no. 2, pp. 101–113, Feb. 2004.</w:t>
        </w:r>
      </w:ins>
    </w:p>
    <w:p w14:paraId="70B82AB4" w14:textId="77777777" w:rsidR="00AB0946" w:rsidRPr="00AB0946" w:rsidRDefault="00AB0946">
      <w:pPr>
        <w:pStyle w:val="Bibliography"/>
        <w:rPr>
          <w:ins w:id="373" w:author="Koon-Kiu Yan" w:date="2015-02-05T14:23:00Z"/>
        </w:rPr>
        <w:pPrChange w:id="374" w:author="Koon-Kiu Yan" w:date="2015-02-05T14:23:00Z">
          <w:pPr>
            <w:widowControl w:val="0"/>
            <w:autoSpaceDE w:val="0"/>
            <w:autoSpaceDN w:val="0"/>
            <w:adjustRightInd w:val="0"/>
          </w:pPr>
        </w:pPrChange>
      </w:pPr>
      <w:ins w:id="375" w:author="Koon-Kiu Yan" w:date="2015-02-05T14:23:00Z">
        <w:r w:rsidRPr="00AB0946">
          <w:t>[3]</w:t>
        </w:r>
        <w:r w:rsidRPr="00AB0946">
          <w:tab/>
          <w:t xml:space="preserve">A. D. Lander, “The edges of understanding,” </w:t>
        </w:r>
        <w:r w:rsidRPr="00AB0946">
          <w:rPr>
            <w:i/>
            <w:iCs/>
          </w:rPr>
          <w:t>BMC Biol.</w:t>
        </w:r>
        <w:r w:rsidRPr="00AB0946">
          <w:t>, vol. 8, no. 1, p. 40, Apr. 2010.</w:t>
        </w:r>
      </w:ins>
    </w:p>
    <w:p w14:paraId="644B38BE" w14:textId="77777777" w:rsidR="00AB0946" w:rsidRPr="00AB0946" w:rsidRDefault="00AB0946">
      <w:pPr>
        <w:pStyle w:val="Bibliography"/>
        <w:rPr>
          <w:ins w:id="376" w:author="Koon-Kiu Yan" w:date="2015-02-05T14:23:00Z"/>
        </w:rPr>
        <w:pPrChange w:id="377" w:author="Koon-Kiu Yan" w:date="2015-02-05T14:23:00Z">
          <w:pPr>
            <w:widowControl w:val="0"/>
            <w:autoSpaceDE w:val="0"/>
            <w:autoSpaceDN w:val="0"/>
            <w:adjustRightInd w:val="0"/>
          </w:pPr>
        </w:pPrChange>
      </w:pPr>
      <w:ins w:id="378" w:author="Koon-Kiu Yan" w:date="2015-02-05T14:23:00Z">
        <w:r w:rsidRPr="00AB0946">
          <w:t>[4]</w:t>
        </w:r>
        <w:r w:rsidRPr="00AB0946">
          <w:tab/>
          <w:t xml:space="preserve">R. Dawkins, </w:t>
        </w:r>
        <w:r w:rsidRPr="00AB0946">
          <w:rPr>
            <w:i/>
            <w:iCs/>
          </w:rPr>
          <w:t>The selfish gene</w:t>
        </w:r>
        <w:r w:rsidRPr="00AB0946">
          <w:t>, New ed. Oxford ; New York: Oxford University Press, 1989.</w:t>
        </w:r>
      </w:ins>
    </w:p>
    <w:p w14:paraId="34CCCCE2" w14:textId="77777777" w:rsidR="00AB0946" w:rsidRPr="00AB0946" w:rsidRDefault="00AB0946">
      <w:pPr>
        <w:pStyle w:val="Bibliography"/>
        <w:rPr>
          <w:ins w:id="379" w:author="Koon-Kiu Yan" w:date="2015-02-05T14:23:00Z"/>
        </w:rPr>
        <w:pPrChange w:id="380" w:author="Koon-Kiu Yan" w:date="2015-02-05T14:23:00Z">
          <w:pPr>
            <w:widowControl w:val="0"/>
            <w:autoSpaceDE w:val="0"/>
            <w:autoSpaceDN w:val="0"/>
            <w:adjustRightInd w:val="0"/>
          </w:pPr>
        </w:pPrChange>
      </w:pPr>
      <w:ins w:id="381" w:author="Koon-Kiu Yan" w:date="2015-02-05T14:23:00Z">
        <w:r w:rsidRPr="00AB0946">
          <w:t>[5]</w:t>
        </w:r>
        <w:r w:rsidRPr="00AB0946">
          <w:tab/>
          <w:t xml:space="preserve">C. J. Howe and H. F. Windram, “Phylomemetics—Evolutionary Analysis beyond the Gene,” </w:t>
        </w:r>
        <w:r w:rsidRPr="00AB0946">
          <w:rPr>
            <w:i/>
            <w:iCs/>
          </w:rPr>
          <w:t>PLoS Biol</w:t>
        </w:r>
        <w:r w:rsidRPr="00AB0946">
          <w:t>, vol. 9, no. 5, p. e1001069, May 2011.</w:t>
        </w:r>
      </w:ins>
    </w:p>
    <w:p w14:paraId="2FDCB73F" w14:textId="77777777" w:rsidR="00AB0946" w:rsidRPr="00AB0946" w:rsidRDefault="00AB0946">
      <w:pPr>
        <w:pStyle w:val="Bibliography"/>
        <w:rPr>
          <w:ins w:id="382" w:author="Koon-Kiu Yan" w:date="2015-02-05T14:23:00Z"/>
        </w:rPr>
        <w:pPrChange w:id="383" w:author="Koon-Kiu Yan" w:date="2015-02-05T14:23:00Z">
          <w:pPr>
            <w:widowControl w:val="0"/>
            <w:autoSpaceDE w:val="0"/>
            <w:autoSpaceDN w:val="0"/>
            <w:adjustRightInd w:val="0"/>
          </w:pPr>
        </w:pPrChange>
      </w:pPr>
      <w:ins w:id="384" w:author="Koon-Kiu Yan" w:date="2015-02-05T14:23:00Z">
        <w:r w:rsidRPr="00AB0946">
          <w:t>[6]</w:t>
        </w:r>
        <w:r w:rsidRPr="00AB0946">
          <w:tab/>
          <w:t xml:space="preserve">K.-I. Goh, M. E. Cusick, D. Valle, B. Childs, M. Vidal, and A.-L. Barabási, “The human disease network,” </w:t>
        </w:r>
        <w:r w:rsidRPr="00AB0946">
          <w:rPr>
            <w:i/>
            <w:iCs/>
          </w:rPr>
          <w:t>Proc. Natl. Acad. Sci.</w:t>
        </w:r>
        <w:r w:rsidRPr="00AB0946">
          <w:t>, vol. 104, no. 21, pp. 8685–8690, May 2007.</w:t>
        </w:r>
      </w:ins>
    </w:p>
    <w:p w14:paraId="416EA7C1" w14:textId="77777777" w:rsidR="00AB0946" w:rsidRPr="00AB0946" w:rsidRDefault="00AB0946">
      <w:pPr>
        <w:pStyle w:val="Bibliography"/>
        <w:rPr>
          <w:ins w:id="385" w:author="Koon-Kiu Yan" w:date="2015-02-05T14:23:00Z"/>
        </w:rPr>
        <w:pPrChange w:id="386" w:author="Koon-Kiu Yan" w:date="2015-02-05T14:23:00Z">
          <w:pPr>
            <w:widowControl w:val="0"/>
            <w:autoSpaceDE w:val="0"/>
            <w:autoSpaceDN w:val="0"/>
            <w:adjustRightInd w:val="0"/>
          </w:pPr>
        </w:pPrChange>
      </w:pPr>
      <w:ins w:id="387" w:author="Koon-Kiu Yan" w:date="2015-02-05T14:23:00Z">
        <w:r w:rsidRPr="00AB0946">
          <w:t>[7]</w:t>
        </w:r>
        <w:r w:rsidRPr="00AB0946">
          <w:tab/>
          <w:t xml:space="preserve">J. M. Stuart, “A Gene-Coexpression Network for Global Discovery of Conserved Genetic Modules,” </w:t>
        </w:r>
        <w:r w:rsidRPr="00AB0946">
          <w:rPr>
            <w:i/>
            <w:iCs/>
          </w:rPr>
          <w:t>Science</w:t>
        </w:r>
        <w:r w:rsidRPr="00AB0946">
          <w:t>, vol. 302, no. 5643, pp. 249–255, Oct. 2003.</w:t>
        </w:r>
      </w:ins>
    </w:p>
    <w:p w14:paraId="4D2675F9" w14:textId="77777777" w:rsidR="00AB0946" w:rsidRPr="00AB0946" w:rsidRDefault="00AB0946">
      <w:pPr>
        <w:pStyle w:val="Bibliography"/>
        <w:rPr>
          <w:ins w:id="388" w:author="Koon-Kiu Yan" w:date="2015-02-05T14:23:00Z"/>
        </w:rPr>
        <w:pPrChange w:id="389" w:author="Koon-Kiu Yan" w:date="2015-02-05T14:23:00Z">
          <w:pPr>
            <w:widowControl w:val="0"/>
            <w:autoSpaceDE w:val="0"/>
            <w:autoSpaceDN w:val="0"/>
            <w:adjustRightInd w:val="0"/>
          </w:pPr>
        </w:pPrChange>
      </w:pPr>
      <w:ins w:id="390" w:author="Koon-Kiu Yan" w:date="2015-02-05T14:23:00Z">
        <w:r w:rsidRPr="00AB0946">
          <w:t>[8]</w:t>
        </w:r>
        <w:r w:rsidRPr="00AB0946">
          <w:tab/>
          <w:t xml:space="preserve">A.-L. Barabási and R. Albert, “Emergence of Scaling in Random Networks,” </w:t>
        </w:r>
        <w:r w:rsidRPr="00AB0946">
          <w:rPr>
            <w:i/>
            <w:iCs/>
          </w:rPr>
          <w:t>Science</w:t>
        </w:r>
        <w:r w:rsidRPr="00AB0946">
          <w:t>, vol. 286, no. 5439, pp. 509–512, Oct. 1999.</w:t>
        </w:r>
      </w:ins>
    </w:p>
    <w:p w14:paraId="5788A9A6" w14:textId="77777777" w:rsidR="00AB0946" w:rsidRPr="00AB0946" w:rsidRDefault="00AB0946">
      <w:pPr>
        <w:pStyle w:val="Bibliography"/>
        <w:rPr>
          <w:ins w:id="391" w:author="Koon-Kiu Yan" w:date="2015-02-05T14:23:00Z"/>
        </w:rPr>
        <w:pPrChange w:id="392" w:author="Koon-Kiu Yan" w:date="2015-02-05T14:23:00Z">
          <w:pPr>
            <w:widowControl w:val="0"/>
            <w:autoSpaceDE w:val="0"/>
            <w:autoSpaceDN w:val="0"/>
            <w:adjustRightInd w:val="0"/>
          </w:pPr>
        </w:pPrChange>
      </w:pPr>
      <w:ins w:id="393" w:author="Koon-Kiu Yan" w:date="2015-02-05T14:23:00Z">
        <w:r w:rsidRPr="00AB0946">
          <w:lastRenderedPageBreak/>
          <w:t>[9]</w:t>
        </w:r>
        <w:r w:rsidRPr="00AB0946">
          <w:tab/>
          <w:t xml:space="preserve">A.-L. Barabasi, </w:t>
        </w:r>
        <w:r w:rsidRPr="00AB0946">
          <w:rPr>
            <w:i/>
            <w:iCs/>
          </w:rPr>
          <w:t>Linked: How Everything Is Connected to Everything Else and What It Means for Business, Science, and Everyday Life</w:t>
        </w:r>
        <w:r w:rsidRPr="00AB0946">
          <w:t>. New York: Plume, 2003.</w:t>
        </w:r>
      </w:ins>
    </w:p>
    <w:p w14:paraId="30E11721" w14:textId="77777777" w:rsidR="00AB0946" w:rsidRPr="00AB0946" w:rsidRDefault="00AB0946">
      <w:pPr>
        <w:pStyle w:val="Bibliography"/>
        <w:rPr>
          <w:ins w:id="394" w:author="Koon-Kiu Yan" w:date="2015-02-05T14:23:00Z"/>
        </w:rPr>
        <w:pPrChange w:id="395" w:author="Koon-Kiu Yan" w:date="2015-02-05T14:23:00Z">
          <w:pPr>
            <w:widowControl w:val="0"/>
            <w:autoSpaceDE w:val="0"/>
            <w:autoSpaceDN w:val="0"/>
            <w:adjustRightInd w:val="0"/>
          </w:pPr>
        </w:pPrChange>
      </w:pPr>
      <w:ins w:id="396" w:author="Koon-Kiu Yan" w:date="2015-02-05T14:23:00Z">
        <w:r w:rsidRPr="00AB0946">
          <w:t>[10]</w:t>
        </w:r>
        <w:r w:rsidRPr="00AB0946">
          <w:tab/>
          <w:t xml:space="preserve"> null Albert,  null Jeong, and  null Barabasi, “Error and attack tolerance of complex networks,” </w:t>
        </w:r>
        <w:r w:rsidRPr="00AB0946">
          <w:rPr>
            <w:i/>
            <w:iCs/>
          </w:rPr>
          <w:t>Nature</w:t>
        </w:r>
        <w:r w:rsidRPr="00AB0946">
          <w:t>, vol. 406, no. 6794, pp. 378–382, Jul. 2000.</w:t>
        </w:r>
      </w:ins>
    </w:p>
    <w:p w14:paraId="46410DF3" w14:textId="77777777" w:rsidR="00AB0946" w:rsidRPr="00AB0946" w:rsidRDefault="00AB0946">
      <w:pPr>
        <w:pStyle w:val="Bibliography"/>
        <w:rPr>
          <w:ins w:id="397" w:author="Koon-Kiu Yan" w:date="2015-02-05T14:23:00Z"/>
        </w:rPr>
        <w:pPrChange w:id="398" w:author="Koon-Kiu Yan" w:date="2015-02-05T14:23:00Z">
          <w:pPr>
            <w:widowControl w:val="0"/>
            <w:autoSpaceDE w:val="0"/>
            <w:autoSpaceDN w:val="0"/>
            <w:adjustRightInd w:val="0"/>
          </w:pPr>
        </w:pPrChange>
      </w:pPr>
      <w:ins w:id="399" w:author="Koon-Kiu Yan" w:date="2015-02-05T14:23:00Z">
        <w:r w:rsidRPr="00AB0946">
          <w:t>[11]</w:t>
        </w:r>
        <w:r w:rsidRPr="00AB0946">
          <w:tab/>
          <w:t xml:space="preserve">H. Jeong, S. P. Mason, A. L. Barabási, and Z. N. Oltvai, “Lethality and centrality in protein networks,” </w:t>
        </w:r>
        <w:r w:rsidRPr="00AB0946">
          <w:rPr>
            <w:i/>
            <w:iCs/>
          </w:rPr>
          <w:t>Nature</w:t>
        </w:r>
        <w:r w:rsidRPr="00AB0946">
          <w:t>, vol. 411, no. 6833, pp. 41–42, May 2001.</w:t>
        </w:r>
      </w:ins>
    </w:p>
    <w:p w14:paraId="48C10FA0" w14:textId="77777777" w:rsidR="00AB0946" w:rsidRPr="00AB0946" w:rsidRDefault="00AB0946">
      <w:pPr>
        <w:pStyle w:val="Bibliography"/>
        <w:rPr>
          <w:ins w:id="400" w:author="Koon-Kiu Yan" w:date="2015-02-05T14:23:00Z"/>
        </w:rPr>
        <w:pPrChange w:id="401" w:author="Koon-Kiu Yan" w:date="2015-02-05T14:23:00Z">
          <w:pPr>
            <w:widowControl w:val="0"/>
            <w:autoSpaceDE w:val="0"/>
            <w:autoSpaceDN w:val="0"/>
            <w:adjustRightInd w:val="0"/>
          </w:pPr>
        </w:pPrChange>
      </w:pPr>
      <w:ins w:id="402" w:author="Koon-Kiu Yan" w:date="2015-02-05T14:23:00Z">
        <w:r w:rsidRPr="00AB0946">
          <w:t>[12]</w:t>
        </w:r>
        <w:r w:rsidRPr="00AB0946">
          <w:tab/>
          <w:t xml:space="preserve">D. J. Watts and S. H. Strogatz, “Collective dynamics of ‘small-world’ networks,” </w:t>
        </w:r>
        <w:r w:rsidRPr="00AB0946">
          <w:rPr>
            <w:i/>
            <w:iCs/>
          </w:rPr>
          <w:t>Nature</w:t>
        </w:r>
        <w:r w:rsidRPr="00AB0946">
          <w:t>, vol. 393, no. 6684, pp. 440–442, Jun. 1998.</w:t>
        </w:r>
      </w:ins>
    </w:p>
    <w:p w14:paraId="318139A1" w14:textId="77777777" w:rsidR="00AB0946" w:rsidRPr="00AB0946" w:rsidRDefault="00AB0946">
      <w:pPr>
        <w:pStyle w:val="Bibliography"/>
        <w:rPr>
          <w:ins w:id="403" w:author="Koon-Kiu Yan" w:date="2015-02-05T14:23:00Z"/>
        </w:rPr>
        <w:pPrChange w:id="404" w:author="Koon-Kiu Yan" w:date="2015-02-05T14:23:00Z">
          <w:pPr>
            <w:widowControl w:val="0"/>
            <w:autoSpaceDE w:val="0"/>
            <w:autoSpaceDN w:val="0"/>
            <w:adjustRightInd w:val="0"/>
          </w:pPr>
        </w:pPrChange>
      </w:pPr>
      <w:ins w:id="405" w:author="Koon-Kiu Yan" w:date="2015-02-05T14:23:00Z">
        <w:r w:rsidRPr="00AB0946">
          <w:t>[13]</w:t>
        </w:r>
        <w:r w:rsidRPr="00AB0946">
          <w:tab/>
          <w:t xml:space="preserve">L. a. N. Amaral, A. Scala, M. Barthélémy, and H. E. Stanley, “Classes of small-world networks,” </w:t>
        </w:r>
        <w:r w:rsidRPr="00AB0946">
          <w:rPr>
            <w:i/>
            <w:iCs/>
          </w:rPr>
          <w:t>Proc. Natl. Acad. Sci.</w:t>
        </w:r>
        <w:r w:rsidRPr="00AB0946">
          <w:t>, vol. 97, no. 21, pp. 11149–11152, Oct. 2000.</w:t>
        </w:r>
      </w:ins>
    </w:p>
    <w:p w14:paraId="458C9A6C" w14:textId="77777777" w:rsidR="00AB0946" w:rsidRPr="00AB0946" w:rsidRDefault="00AB0946">
      <w:pPr>
        <w:pStyle w:val="Bibliography"/>
        <w:rPr>
          <w:ins w:id="406" w:author="Koon-Kiu Yan" w:date="2015-02-05T14:23:00Z"/>
        </w:rPr>
        <w:pPrChange w:id="407" w:author="Koon-Kiu Yan" w:date="2015-02-05T14:23:00Z">
          <w:pPr>
            <w:widowControl w:val="0"/>
            <w:autoSpaceDE w:val="0"/>
            <w:autoSpaceDN w:val="0"/>
            <w:adjustRightInd w:val="0"/>
          </w:pPr>
        </w:pPrChange>
      </w:pPr>
      <w:ins w:id="408" w:author="Koon-Kiu Yan" w:date="2015-02-05T14:23:00Z">
        <w:r w:rsidRPr="00AB0946">
          <w:t>[14]</w:t>
        </w:r>
        <w:r w:rsidRPr="00AB0946">
          <w:tab/>
          <w:t xml:space="preserve">D. C. V. Essen, M. F. Glasser, D. L. Dierker, and J. Harwell, “Cortical Parcellations of the Macaque Monkey Analyzed on Surface-Based Atlases,” </w:t>
        </w:r>
        <w:r w:rsidRPr="00AB0946">
          <w:rPr>
            <w:i/>
            <w:iCs/>
          </w:rPr>
          <w:t>Cereb. Cortex</w:t>
        </w:r>
        <w:r w:rsidRPr="00AB0946">
          <w:t>, vol. 22, no. 10, pp. 2227–2240, Oct. 2012.</w:t>
        </w:r>
      </w:ins>
    </w:p>
    <w:p w14:paraId="3E0CFF45" w14:textId="77777777" w:rsidR="00AB0946" w:rsidRPr="00AB0946" w:rsidRDefault="00AB0946">
      <w:pPr>
        <w:pStyle w:val="Bibliography"/>
        <w:rPr>
          <w:ins w:id="409" w:author="Koon-Kiu Yan" w:date="2015-02-05T14:23:00Z"/>
        </w:rPr>
        <w:pPrChange w:id="410" w:author="Koon-Kiu Yan" w:date="2015-02-05T14:23:00Z">
          <w:pPr>
            <w:widowControl w:val="0"/>
            <w:autoSpaceDE w:val="0"/>
            <w:autoSpaceDN w:val="0"/>
            <w:adjustRightInd w:val="0"/>
          </w:pPr>
        </w:pPrChange>
      </w:pPr>
      <w:ins w:id="411" w:author="Koon-Kiu Yan" w:date="2015-02-05T14:23:00Z">
        <w:r w:rsidRPr="00AB0946">
          <w:t>[15]</w:t>
        </w:r>
        <w:r w:rsidRPr="00AB0946">
          <w:tab/>
          <w:t xml:space="preserve">N. T. Markov, M. Ercsey-Ravasz, D. C. V. Essen, K. Knoblauch, Z. Toroczkai, and H. Kennedy, “Cortical High-Density Counterstream Architectures,” </w:t>
        </w:r>
        <w:r w:rsidRPr="00AB0946">
          <w:rPr>
            <w:i/>
            <w:iCs/>
          </w:rPr>
          <w:t>Science</w:t>
        </w:r>
        <w:r w:rsidRPr="00AB0946">
          <w:t>, vol. 342, no. 6158, p. 1238406, Nov. 2013.</w:t>
        </w:r>
      </w:ins>
    </w:p>
    <w:p w14:paraId="13A9D256" w14:textId="77777777" w:rsidR="00AB0946" w:rsidRPr="00AB0946" w:rsidRDefault="00AB0946">
      <w:pPr>
        <w:pStyle w:val="Bibliography"/>
        <w:rPr>
          <w:ins w:id="412" w:author="Koon-Kiu Yan" w:date="2015-02-05T14:23:00Z"/>
        </w:rPr>
        <w:pPrChange w:id="413" w:author="Koon-Kiu Yan" w:date="2015-02-05T14:23:00Z">
          <w:pPr>
            <w:widowControl w:val="0"/>
            <w:autoSpaceDE w:val="0"/>
            <w:autoSpaceDN w:val="0"/>
            <w:adjustRightInd w:val="0"/>
          </w:pPr>
        </w:pPrChange>
      </w:pPr>
      <w:ins w:id="414" w:author="Koon-Kiu Yan" w:date="2015-02-05T14:23:00Z">
        <w:r w:rsidRPr="00AB0946">
          <w:t>[16]</w:t>
        </w:r>
        <w:r w:rsidRPr="00AB0946">
          <w:tab/>
          <w:t xml:space="preserve">D. S. Modha and R. Singh, “Network architecture of the long-distance pathways in the macaque brain,” </w:t>
        </w:r>
        <w:r w:rsidRPr="00AB0946">
          <w:rPr>
            <w:i/>
            <w:iCs/>
          </w:rPr>
          <w:t>Proc. Natl. Acad. Sci.</w:t>
        </w:r>
        <w:r w:rsidRPr="00AB0946">
          <w:t>, vol. 107, no. 30, pp. 13485–13490, Jul. 2010.</w:t>
        </w:r>
      </w:ins>
    </w:p>
    <w:p w14:paraId="74F6DFAB" w14:textId="77777777" w:rsidR="00AB0946" w:rsidRPr="00AB0946" w:rsidRDefault="00AB0946">
      <w:pPr>
        <w:pStyle w:val="Bibliography"/>
        <w:rPr>
          <w:ins w:id="415" w:author="Koon-Kiu Yan" w:date="2015-02-05T14:23:00Z"/>
        </w:rPr>
        <w:pPrChange w:id="416" w:author="Koon-Kiu Yan" w:date="2015-02-05T14:23:00Z">
          <w:pPr>
            <w:widowControl w:val="0"/>
            <w:autoSpaceDE w:val="0"/>
            <w:autoSpaceDN w:val="0"/>
            <w:adjustRightInd w:val="0"/>
          </w:pPr>
        </w:pPrChange>
      </w:pPr>
      <w:ins w:id="417" w:author="Koon-Kiu Yan" w:date="2015-02-05T14:23:00Z">
        <w:r w:rsidRPr="00AB0946">
          <w:t>[17]</w:t>
        </w:r>
        <w:r w:rsidRPr="00AB0946">
          <w:tab/>
          <w:t xml:space="preserve">H. Yu, P. M. Kim, E. Sprecher, V. Trifonov, and M. Gerstein, “The importance of bottlenecks in protein networks: correlation with gene essentiality and expression dynamics,” </w:t>
        </w:r>
        <w:r w:rsidRPr="00AB0946">
          <w:rPr>
            <w:i/>
            <w:iCs/>
          </w:rPr>
          <w:t>PLoS Comput. Biol.</w:t>
        </w:r>
        <w:r w:rsidRPr="00AB0946">
          <w:t>, vol. 3, no. 4, p. e59, Apr. 2007.</w:t>
        </w:r>
      </w:ins>
    </w:p>
    <w:p w14:paraId="3DEF8654" w14:textId="77777777" w:rsidR="00AB0946" w:rsidRPr="00AB0946" w:rsidRDefault="00AB0946">
      <w:pPr>
        <w:pStyle w:val="Bibliography"/>
        <w:rPr>
          <w:ins w:id="418" w:author="Koon-Kiu Yan" w:date="2015-02-05T14:23:00Z"/>
        </w:rPr>
        <w:pPrChange w:id="419" w:author="Koon-Kiu Yan" w:date="2015-02-05T14:23:00Z">
          <w:pPr>
            <w:widowControl w:val="0"/>
            <w:autoSpaceDE w:val="0"/>
            <w:autoSpaceDN w:val="0"/>
            <w:adjustRightInd w:val="0"/>
          </w:pPr>
        </w:pPrChange>
      </w:pPr>
      <w:ins w:id="420" w:author="Koon-Kiu Yan" w:date="2015-02-05T14:23:00Z">
        <w:r w:rsidRPr="00AB0946">
          <w:t>[18]</w:t>
        </w:r>
        <w:r w:rsidRPr="00AB0946">
          <w:tab/>
          <w:t xml:space="preserve">P. V. Missiuro, K. Liu, L. Zou, B. C. Ross, G. Zhao, J. S. Liu, and H. Ge, “Information Flow Analysis of Interactome Networks,” </w:t>
        </w:r>
        <w:r w:rsidRPr="00AB0946">
          <w:rPr>
            <w:i/>
            <w:iCs/>
          </w:rPr>
          <w:t>PLoS Comput Biol</w:t>
        </w:r>
        <w:r w:rsidRPr="00AB0946">
          <w:t>, vol. 5, no. 4, p. e1000350, Apr. 2009.</w:t>
        </w:r>
      </w:ins>
    </w:p>
    <w:p w14:paraId="29010AE0" w14:textId="77777777" w:rsidR="00AB0946" w:rsidRPr="00AB0946" w:rsidRDefault="00AB0946">
      <w:pPr>
        <w:pStyle w:val="Bibliography"/>
        <w:rPr>
          <w:ins w:id="421" w:author="Koon-Kiu Yan" w:date="2015-02-05T14:23:00Z"/>
        </w:rPr>
        <w:pPrChange w:id="422" w:author="Koon-Kiu Yan" w:date="2015-02-05T14:23:00Z">
          <w:pPr>
            <w:widowControl w:val="0"/>
            <w:autoSpaceDE w:val="0"/>
            <w:autoSpaceDN w:val="0"/>
            <w:adjustRightInd w:val="0"/>
          </w:pPr>
        </w:pPrChange>
      </w:pPr>
      <w:ins w:id="423" w:author="Koon-Kiu Yan" w:date="2015-02-05T14:23:00Z">
        <w:r w:rsidRPr="00AB0946">
          <w:t>[19]</w:t>
        </w:r>
        <w:r w:rsidRPr="00AB0946">
          <w:tab/>
          <w:t xml:space="preserve">M. Girvan and M. E. J. Newman, “Community structure in social and biological networks,” </w:t>
        </w:r>
        <w:r w:rsidRPr="00AB0946">
          <w:rPr>
            <w:i/>
            <w:iCs/>
          </w:rPr>
          <w:t>Proc. Natl. Acad. Sci. U. S. A.</w:t>
        </w:r>
        <w:r w:rsidRPr="00AB0946">
          <w:t>, vol. 99, no. 12, pp. 7821–7826, Jun. 2002.</w:t>
        </w:r>
      </w:ins>
    </w:p>
    <w:p w14:paraId="280AFC5B" w14:textId="77777777" w:rsidR="00AB0946" w:rsidRPr="00AB0946" w:rsidRDefault="00AB0946">
      <w:pPr>
        <w:pStyle w:val="Bibliography"/>
        <w:rPr>
          <w:ins w:id="424" w:author="Koon-Kiu Yan" w:date="2015-02-05T14:23:00Z"/>
        </w:rPr>
        <w:pPrChange w:id="425" w:author="Koon-Kiu Yan" w:date="2015-02-05T14:23:00Z">
          <w:pPr>
            <w:widowControl w:val="0"/>
            <w:autoSpaceDE w:val="0"/>
            <w:autoSpaceDN w:val="0"/>
            <w:adjustRightInd w:val="0"/>
          </w:pPr>
        </w:pPrChange>
      </w:pPr>
      <w:ins w:id="426" w:author="Koon-Kiu Yan" w:date="2015-02-05T14:23:00Z">
        <w:r w:rsidRPr="00AB0946">
          <w:t>[20]</w:t>
        </w:r>
        <w:r w:rsidRPr="00AB0946">
          <w:tab/>
          <w:t xml:space="preserve">M. Hofree, J. P. Shen, H. Carter, A. Gross, and T. Ideker, “Network-based stratification of tumor mutations,” </w:t>
        </w:r>
        <w:r w:rsidRPr="00AB0946">
          <w:rPr>
            <w:i/>
            <w:iCs/>
          </w:rPr>
          <w:t>Nat. Methods</w:t>
        </w:r>
        <w:r w:rsidRPr="00AB0946">
          <w:t>, vol. 10, no. 11, pp. 1108–1115, Nov. 2013.</w:t>
        </w:r>
      </w:ins>
    </w:p>
    <w:p w14:paraId="488005C0" w14:textId="77777777" w:rsidR="00AB0946" w:rsidRPr="00AB0946" w:rsidRDefault="00AB0946">
      <w:pPr>
        <w:pStyle w:val="Bibliography"/>
        <w:rPr>
          <w:ins w:id="427" w:author="Koon-Kiu Yan" w:date="2015-02-05T14:23:00Z"/>
        </w:rPr>
        <w:pPrChange w:id="428" w:author="Koon-Kiu Yan" w:date="2015-02-05T14:23:00Z">
          <w:pPr>
            <w:widowControl w:val="0"/>
            <w:autoSpaceDE w:val="0"/>
            <w:autoSpaceDN w:val="0"/>
            <w:adjustRightInd w:val="0"/>
          </w:pPr>
        </w:pPrChange>
      </w:pPr>
      <w:ins w:id="429" w:author="Koon-Kiu Yan" w:date="2015-02-05T14:23:00Z">
        <w:r w:rsidRPr="00AB0946">
          <w:t>[21]</w:t>
        </w:r>
        <w:r w:rsidRPr="00AB0946">
          <w:tab/>
          <w:t xml:space="preserve">J. S. Breese, D. Heckerman, and C. Kadie, “Empirical Analysis of Predictive Algorithm for Collaborative Filtering,” in </w:t>
        </w:r>
        <w:r w:rsidRPr="00AB0946">
          <w:rPr>
            <w:i/>
            <w:iCs/>
          </w:rPr>
          <w:t>Proceedings of the 14 th Conference on Uncertainty in Artificial Intelligence</w:t>
        </w:r>
        <w:r w:rsidRPr="00AB0946">
          <w:t>, 1998, pp. 43–52.</w:t>
        </w:r>
      </w:ins>
    </w:p>
    <w:p w14:paraId="726976A8" w14:textId="77777777" w:rsidR="00AB0946" w:rsidRPr="00AB0946" w:rsidRDefault="00AB0946">
      <w:pPr>
        <w:pStyle w:val="Bibliography"/>
        <w:rPr>
          <w:ins w:id="430" w:author="Koon-Kiu Yan" w:date="2015-02-05T14:23:00Z"/>
        </w:rPr>
        <w:pPrChange w:id="431" w:author="Koon-Kiu Yan" w:date="2015-02-05T14:23:00Z">
          <w:pPr>
            <w:widowControl w:val="0"/>
            <w:autoSpaceDE w:val="0"/>
            <w:autoSpaceDN w:val="0"/>
            <w:adjustRightInd w:val="0"/>
          </w:pPr>
        </w:pPrChange>
      </w:pPr>
      <w:ins w:id="432" w:author="Koon-Kiu Yan" w:date="2015-02-05T14:23:00Z">
        <w:r w:rsidRPr="00AB0946">
          <w:t>[22]</w:t>
        </w:r>
        <w:r w:rsidRPr="00AB0946">
          <w:tab/>
          <w:t xml:space="preserve">A.-L. Barabási, N. Gulbahce, and J. Loscalzo, “Network medicine: a network-based approach to human disease,” </w:t>
        </w:r>
        <w:r w:rsidRPr="00AB0946">
          <w:rPr>
            <w:i/>
            <w:iCs/>
          </w:rPr>
          <w:t>Nat. Rev. Genet.</w:t>
        </w:r>
        <w:r w:rsidRPr="00AB0946">
          <w:t>, vol. 12, no. 1, pp. 56–68, Jan. 2011.</w:t>
        </w:r>
      </w:ins>
    </w:p>
    <w:p w14:paraId="52F9F80D" w14:textId="77777777" w:rsidR="00AB0946" w:rsidRPr="00AB0946" w:rsidRDefault="00AB0946">
      <w:pPr>
        <w:pStyle w:val="Bibliography"/>
        <w:rPr>
          <w:ins w:id="433" w:author="Koon-Kiu Yan" w:date="2015-02-05T14:23:00Z"/>
        </w:rPr>
        <w:pPrChange w:id="434" w:author="Koon-Kiu Yan" w:date="2015-02-05T14:23:00Z">
          <w:pPr>
            <w:widowControl w:val="0"/>
            <w:autoSpaceDE w:val="0"/>
            <w:autoSpaceDN w:val="0"/>
            <w:adjustRightInd w:val="0"/>
          </w:pPr>
        </w:pPrChange>
      </w:pPr>
      <w:ins w:id="435" w:author="Koon-Kiu Yan" w:date="2015-02-05T14:23:00Z">
        <w:r w:rsidRPr="00AB0946">
          <w:t>[23]</w:t>
        </w:r>
        <w:r w:rsidRPr="00AB0946">
          <w:tab/>
          <w:t xml:space="preserve">A. A. Margolin, I. Nemenman, K. Basso, C. Wiggins, G. Stolovitzky, R. Dalla Favera, and A. Califano, “ARACNE: an algorithm for the reconstruction of gene regulatory networks in a mammalian cellular context,” </w:t>
        </w:r>
        <w:r w:rsidRPr="00AB0946">
          <w:rPr>
            <w:i/>
            <w:iCs/>
          </w:rPr>
          <w:t>BMC Bioinformatics</w:t>
        </w:r>
        <w:r w:rsidRPr="00AB0946">
          <w:t>, vol. 7 Suppl 1, p. S7, 2006.</w:t>
        </w:r>
      </w:ins>
    </w:p>
    <w:p w14:paraId="5AADEFA6" w14:textId="77777777" w:rsidR="00AB0946" w:rsidRPr="00AB0946" w:rsidRDefault="00AB0946">
      <w:pPr>
        <w:pStyle w:val="Bibliography"/>
        <w:rPr>
          <w:ins w:id="436" w:author="Koon-Kiu Yan" w:date="2015-02-05T14:23:00Z"/>
        </w:rPr>
        <w:pPrChange w:id="437" w:author="Koon-Kiu Yan" w:date="2015-02-05T14:23:00Z">
          <w:pPr>
            <w:widowControl w:val="0"/>
            <w:autoSpaceDE w:val="0"/>
            <w:autoSpaceDN w:val="0"/>
            <w:adjustRightInd w:val="0"/>
          </w:pPr>
        </w:pPrChange>
      </w:pPr>
      <w:ins w:id="438" w:author="Koon-Kiu Yan" w:date="2015-02-05T14:23:00Z">
        <w:r w:rsidRPr="00AB0946">
          <w:t>[24]</w:t>
        </w:r>
        <w:r w:rsidRPr="00AB0946">
          <w:tab/>
          <w:t xml:space="preserve">P. Domingos and M. Richardson, “Mining the Network Value of Customers,” in </w:t>
        </w:r>
        <w:r w:rsidRPr="00AB0946">
          <w:rPr>
            <w:i/>
            <w:iCs/>
          </w:rPr>
          <w:t>Proceedings of the Seventh ACM SIGKDD International Conference on Knowledge Discovery and Data Mining</w:t>
        </w:r>
        <w:r w:rsidRPr="00AB0946">
          <w:t>, New York, NY, USA, 2001, pp. 57–66.</w:t>
        </w:r>
      </w:ins>
    </w:p>
    <w:p w14:paraId="5DCFA6D8" w14:textId="77777777" w:rsidR="00AB0946" w:rsidRPr="00AB0946" w:rsidRDefault="00AB0946">
      <w:pPr>
        <w:pStyle w:val="Bibliography"/>
        <w:rPr>
          <w:ins w:id="439" w:author="Koon-Kiu Yan" w:date="2015-02-05T14:23:00Z"/>
        </w:rPr>
        <w:pPrChange w:id="440" w:author="Koon-Kiu Yan" w:date="2015-02-05T14:23:00Z">
          <w:pPr>
            <w:widowControl w:val="0"/>
            <w:autoSpaceDE w:val="0"/>
            <w:autoSpaceDN w:val="0"/>
            <w:adjustRightInd w:val="0"/>
          </w:pPr>
        </w:pPrChange>
      </w:pPr>
      <w:ins w:id="441" w:author="Koon-Kiu Yan" w:date="2015-02-05T14:23:00Z">
        <w:r w:rsidRPr="00AB0946">
          <w:lastRenderedPageBreak/>
          <w:t>[25]</w:t>
        </w:r>
        <w:r w:rsidRPr="00AB0946">
          <w:tab/>
          <w:t xml:space="preserve">D. Wang, A. Arapostathis, C. O. Wilke, and M. K. Markey, “Principal-Oscillation-Pattern Analysis of Gene Expression,” </w:t>
        </w:r>
        <w:r w:rsidRPr="00AB0946">
          <w:rPr>
            <w:i/>
            <w:iCs/>
          </w:rPr>
          <w:t>PLoS ONE</w:t>
        </w:r>
        <w:r w:rsidRPr="00AB0946">
          <w:t>, vol. 7, no. 1, p. e28805, Jan. 2012.</w:t>
        </w:r>
      </w:ins>
    </w:p>
    <w:p w14:paraId="024089C2" w14:textId="77777777" w:rsidR="00AB0946" w:rsidRPr="00AB0946" w:rsidRDefault="00AB0946">
      <w:pPr>
        <w:pStyle w:val="Bibliography"/>
        <w:rPr>
          <w:ins w:id="442" w:author="Koon-Kiu Yan" w:date="2015-02-05T14:23:00Z"/>
        </w:rPr>
        <w:pPrChange w:id="443" w:author="Koon-Kiu Yan" w:date="2015-02-05T14:23:00Z">
          <w:pPr>
            <w:widowControl w:val="0"/>
            <w:autoSpaceDE w:val="0"/>
            <w:autoSpaceDN w:val="0"/>
            <w:adjustRightInd w:val="0"/>
          </w:pPr>
        </w:pPrChange>
      </w:pPr>
      <w:ins w:id="444" w:author="Koon-Kiu Yan" w:date="2015-02-05T14:23:00Z">
        <w:r w:rsidRPr="00AB0946">
          <w:t>[26]</w:t>
        </w:r>
        <w:r w:rsidRPr="00AB0946">
          <w:tab/>
          <w:t xml:space="preserve">R. Singh, J. Xu, and B. Berger, “Global alignment of multiple protein interaction networks with application to functional orthology detection,” </w:t>
        </w:r>
        <w:r w:rsidRPr="00AB0946">
          <w:rPr>
            <w:i/>
            <w:iCs/>
          </w:rPr>
          <w:t>Proc. Natl. Acad. Sci.</w:t>
        </w:r>
        <w:r w:rsidRPr="00AB0946">
          <w:t>, vol. 105, no. 35, pp. 12763 –12768, 2008.</w:t>
        </w:r>
      </w:ins>
    </w:p>
    <w:p w14:paraId="00F1906D" w14:textId="77777777" w:rsidR="00AB0946" w:rsidRPr="00AB0946" w:rsidRDefault="00AB0946">
      <w:pPr>
        <w:pStyle w:val="Bibliography"/>
        <w:rPr>
          <w:ins w:id="445" w:author="Koon-Kiu Yan" w:date="2015-02-05T14:23:00Z"/>
        </w:rPr>
        <w:pPrChange w:id="446" w:author="Koon-Kiu Yan" w:date="2015-02-05T14:23:00Z">
          <w:pPr>
            <w:widowControl w:val="0"/>
            <w:autoSpaceDE w:val="0"/>
            <w:autoSpaceDN w:val="0"/>
            <w:adjustRightInd w:val="0"/>
          </w:pPr>
        </w:pPrChange>
      </w:pPr>
      <w:ins w:id="447" w:author="Koon-Kiu Yan" w:date="2015-02-05T14:23:00Z">
        <w:r w:rsidRPr="00AB0946">
          <w:t>[27]</w:t>
        </w:r>
        <w:r w:rsidRPr="00AB0946">
          <w:tab/>
          <w:t xml:space="preserve">K.-K. Yan, D. Wang, J. Rozowsky, H. Zheng, C. Cheng, and M. Gerstein, “OrthoClust: an orthology-based network framework for clustering data across multiple species,” </w:t>
        </w:r>
        <w:r w:rsidRPr="00AB0946">
          <w:rPr>
            <w:i/>
            <w:iCs/>
          </w:rPr>
          <w:t>Genome Biol.</w:t>
        </w:r>
        <w:r w:rsidRPr="00AB0946">
          <w:t>, vol. 15, no. 8, p. R100, Aug. 2014.</w:t>
        </w:r>
      </w:ins>
    </w:p>
    <w:p w14:paraId="4E3E5AE0" w14:textId="77777777" w:rsidR="00AB0946" w:rsidRPr="00AB0946" w:rsidRDefault="00AB0946">
      <w:pPr>
        <w:pStyle w:val="Bibliography"/>
        <w:rPr>
          <w:ins w:id="448" w:author="Koon-Kiu Yan" w:date="2015-02-05T14:23:00Z"/>
        </w:rPr>
        <w:pPrChange w:id="449" w:author="Koon-Kiu Yan" w:date="2015-02-05T14:23:00Z">
          <w:pPr>
            <w:widowControl w:val="0"/>
            <w:autoSpaceDE w:val="0"/>
            <w:autoSpaceDN w:val="0"/>
            <w:adjustRightInd w:val="0"/>
          </w:pPr>
        </w:pPrChange>
      </w:pPr>
      <w:ins w:id="450" w:author="Koon-Kiu Yan" w:date="2015-02-05T14:23:00Z">
        <w:r w:rsidRPr="00AB0946">
          <w:t>[28]</w:t>
        </w:r>
        <w:r w:rsidRPr="00AB0946">
          <w:tab/>
          <w:t xml:space="preserve">C. Shou, N. Bhardwaj, H. Y. K. Lam, K.-K. Yan, P. M. Kim, M. Snyder, and M. B. Gerstein, “Measuring the Evolutionary Rewiring of Biological Networks,” </w:t>
        </w:r>
        <w:r w:rsidRPr="00AB0946">
          <w:rPr>
            <w:i/>
            <w:iCs/>
          </w:rPr>
          <w:t>PLoS Comput Biol</w:t>
        </w:r>
        <w:r w:rsidRPr="00AB0946">
          <w:t>, vol. 7, no. 1, p. e1001050, Jan. 2011.</w:t>
        </w:r>
      </w:ins>
    </w:p>
    <w:p w14:paraId="49311378" w14:textId="77777777" w:rsidR="00AB0946" w:rsidRPr="00AB0946" w:rsidRDefault="00AB0946">
      <w:pPr>
        <w:pStyle w:val="Bibliography"/>
        <w:rPr>
          <w:ins w:id="451" w:author="Koon-Kiu Yan" w:date="2015-02-05T14:23:00Z"/>
        </w:rPr>
        <w:pPrChange w:id="452" w:author="Koon-Kiu Yan" w:date="2015-02-05T14:23:00Z">
          <w:pPr>
            <w:widowControl w:val="0"/>
            <w:autoSpaceDE w:val="0"/>
            <w:autoSpaceDN w:val="0"/>
            <w:adjustRightInd w:val="0"/>
          </w:pPr>
        </w:pPrChange>
      </w:pPr>
      <w:ins w:id="453" w:author="Koon-Kiu Yan" w:date="2015-02-05T14:23:00Z">
        <w:r w:rsidRPr="00AB0946">
          <w:t>[29]</w:t>
        </w:r>
        <w:r w:rsidRPr="00AB0946">
          <w:tab/>
          <w:t xml:space="preserve">P. J. Ingram, M. P. Stumpf, and J. Stark, “Network motifs: structure does not determine function,” </w:t>
        </w:r>
        <w:r w:rsidRPr="00AB0946">
          <w:rPr>
            <w:i/>
            <w:iCs/>
          </w:rPr>
          <w:t>BMC Genomics</w:t>
        </w:r>
        <w:r w:rsidRPr="00AB0946">
          <w:t>, vol. 7, no. 1, p. 108, May 2006.</w:t>
        </w:r>
      </w:ins>
    </w:p>
    <w:p w14:paraId="7AC4AFFE" w14:textId="77777777" w:rsidR="00AB0946" w:rsidRPr="00AB0946" w:rsidRDefault="00AB0946">
      <w:pPr>
        <w:pStyle w:val="Bibliography"/>
        <w:rPr>
          <w:ins w:id="454" w:author="Koon-Kiu Yan" w:date="2015-02-05T14:23:00Z"/>
        </w:rPr>
        <w:pPrChange w:id="455" w:author="Koon-Kiu Yan" w:date="2015-02-05T14:23:00Z">
          <w:pPr>
            <w:widowControl w:val="0"/>
            <w:autoSpaceDE w:val="0"/>
            <w:autoSpaceDN w:val="0"/>
            <w:adjustRightInd w:val="0"/>
          </w:pPr>
        </w:pPrChange>
      </w:pPr>
      <w:ins w:id="456" w:author="Koon-Kiu Yan" w:date="2015-02-05T14:23:00Z">
        <w:r w:rsidRPr="00AB0946">
          <w:t>[30]</w:t>
        </w:r>
        <w:r w:rsidRPr="00AB0946">
          <w:tab/>
          <w:t xml:space="preserve">G. Marcus and E. Davis, “Eight (No, Nine!) Problems With Big Data,” </w:t>
        </w:r>
        <w:r w:rsidRPr="00AB0946">
          <w:rPr>
            <w:i/>
            <w:iCs/>
          </w:rPr>
          <w:t>The New York Times</w:t>
        </w:r>
        <w:r w:rsidRPr="00AB0946">
          <w:t>, 06-Apr-2014.</w:t>
        </w:r>
      </w:ins>
    </w:p>
    <w:p w14:paraId="66A09576" w14:textId="77777777" w:rsidR="00AB0946" w:rsidRPr="00AB0946" w:rsidRDefault="00AB0946">
      <w:pPr>
        <w:pStyle w:val="Bibliography"/>
        <w:rPr>
          <w:ins w:id="457" w:author="Koon-Kiu Yan" w:date="2015-02-05T14:23:00Z"/>
        </w:rPr>
        <w:pPrChange w:id="458" w:author="Koon-Kiu Yan" w:date="2015-02-05T14:23:00Z">
          <w:pPr>
            <w:widowControl w:val="0"/>
            <w:autoSpaceDE w:val="0"/>
            <w:autoSpaceDN w:val="0"/>
            <w:adjustRightInd w:val="0"/>
          </w:pPr>
        </w:pPrChange>
      </w:pPr>
      <w:ins w:id="459" w:author="Koon-Kiu Yan" w:date="2015-02-05T14:23:00Z">
        <w:r w:rsidRPr="00AB0946">
          <w:t>[31]</w:t>
        </w:r>
        <w:r w:rsidRPr="00AB0946">
          <w:tab/>
          <w:t xml:space="preserve">T. Harford, “Big data: are we making a big mistake?,” </w:t>
        </w:r>
        <w:r w:rsidRPr="00AB0946">
          <w:rPr>
            <w:i/>
            <w:iCs/>
          </w:rPr>
          <w:t>Financial Times</w:t>
        </w:r>
        <w:r w:rsidRPr="00AB0946">
          <w:t>, 28-Mar-2014.</w:t>
        </w:r>
      </w:ins>
    </w:p>
    <w:p w14:paraId="3992C92D" w14:textId="77777777" w:rsidR="00AB0946" w:rsidRPr="00AB0946" w:rsidRDefault="00AB0946">
      <w:pPr>
        <w:pStyle w:val="Bibliography"/>
        <w:rPr>
          <w:ins w:id="460" w:author="Koon-Kiu Yan" w:date="2015-02-05T14:23:00Z"/>
        </w:rPr>
        <w:pPrChange w:id="461" w:author="Koon-Kiu Yan" w:date="2015-02-05T14:23:00Z">
          <w:pPr>
            <w:widowControl w:val="0"/>
            <w:autoSpaceDE w:val="0"/>
            <w:autoSpaceDN w:val="0"/>
            <w:adjustRightInd w:val="0"/>
          </w:pPr>
        </w:pPrChange>
      </w:pPr>
      <w:ins w:id="462" w:author="Koon-Kiu Yan" w:date="2015-02-05T14:23:00Z">
        <w:r w:rsidRPr="00AB0946">
          <w:t>[32]</w:t>
        </w:r>
        <w:r w:rsidRPr="00AB0946">
          <w:tab/>
          <w:t xml:space="preserve">M. W. Kirschner, “The Meaning of Systems Biology,” </w:t>
        </w:r>
        <w:r w:rsidRPr="00AB0946">
          <w:rPr>
            <w:i/>
            <w:iCs/>
          </w:rPr>
          <w:t>Cell</w:t>
        </w:r>
        <w:r w:rsidRPr="00AB0946">
          <w:t>, vol. 121, no. 4, pp. 503–504, May 2005.</w:t>
        </w:r>
      </w:ins>
    </w:p>
    <w:p w14:paraId="4F3CA01C" w14:textId="77777777" w:rsidR="00AB0946" w:rsidRPr="00AB0946" w:rsidRDefault="00AB0946">
      <w:pPr>
        <w:pStyle w:val="Bibliography"/>
        <w:rPr>
          <w:ins w:id="463" w:author="Koon-Kiu Yan" w:date="2015-02-05T14:23:00Z"/>
        </w:rPr>
        <w:pPrChange w:id="464" w:author="Koon-Kiu Yan" w:date="2015-02-05T14:23:00Z">
          <w:pPr>
            <w:widowControl w:val="0"/>
            <w:autoSpaceDE w:val="0"/>
            <w:autoSpaceDN w:val="0"/>
            <w:adjustRightInd w:val="0"/>
          </w:pPr>
        </w:pPrChange>
      </w:pPr>
      <w:ins w:id="465" w:author="Koon-Kiu Yan" w:date="2015-02-05T14:23:00Z">
        <w:r w:rsidRPr="00AB0946">
          <w:t>[33]</w:t>
        </w:r>
        <w:r w:rsidRPr="00AB0946">
          <w:tab/>
          <w:t xml:space="preserve">P. M. Kim, L. J. Lu, Y. Xia, and M. B. Gerstein, “Relating Three-Dimensional Structures to Protein Networks Provides Evolutionary Insights,” </w:t>
        </w:r>
        <w:r w:rsidRPr="00AB0946">
          <w:rPr>
            <w:i/>
            <w:iCs/>
          </w:rPr>
          <w:t>Science</w:t>
        </w:r>
        <w:r w:rsidRPr="00AB0946">
          <w:t>, vol. 314, no. 5807, pp. 1938–1941, Dec. 2006.</w:t>
        </w:r>
      </w:ins>
    </w:p>
    <w:p w14:paraId="63D72710" w14:textId="77777777" w:rsidR="00AB0946" w:rsidRPr="00AB0946" w:rsidRDefault="00AB0946">
      <w:pPr>
        <w:pStyle w:val="Bibliography"/>
        <w:rPr>
          <w:ins w:id="466" w:author="Koon-Kiu Yan" w:date="2015-02-05T14:23:00Z"/>
        </w:rPr>
        <w:pPrChange w:id="467" w:author="Koon-Kiu Yan" w:date="2015-02-05T14:23:00Z">
          <w:pPr>
            <w:widowControl w:val="0"/>
            <w:autoSpaceDE w:val="0"/>
            <w:autoSpaceDN w:val="0"/>
            <w:adjustRightInd w:val="0"/>
          </w:pPr>
        </w:pPrChange>
      </w:pPr>
      <w:ins w:id="468" w:author="Koon-Kiu Yan" w:date="2015-02-05T14:23:00Z">
        <w:r w:rsidRPr="00AB0946">
          <w:t>[34]</w:t>
        </w:r>
        <w:r w:rsidRPr="00AB0946">
          <w:tab/>
          <w:t xml:space="preserve">D. Clarke, N. Bhardwaj, and M. B. Gerstein, “Novel insights through the integration of structural and functional genomics data with protein networks,” </w:t>
        </w:r>
        <w:r w:rsidRPr="00AB0946">
          <w:rPr>
            <w:i/>
            <w:iCs/>
          </w:rPr>
          <w:t>J. Struct. Biol.</w:t>
        </w:r>
        <w:r w:rsidRPr="00AB0946">
          <w:t>, vol. 179, no. 3, pp. 320–326, Sep. 2012.</w:t>
        </w:r>
      </w:ins>
    </w:p>
    <w:p w14:paraId="5002894C" w14:textId="77777777" w:rsidR="00AB0946" w:rsidRPr="00AB0946" w:rsidRDefault="00AB0946">
      <w:pPr>
        <w:pStyle w:val="Bibliography"/>
        <w:rPr>
          <w:ins w:id="469" w:author="Koon-Kiu Yan" w:date="2015-02-05T14:23:00Z"/>
        </w:rPr>
        <w:pPrChange w:id="470" w:author="Koon-Kiu Yan" w:date="2015-02-05T14:23:00Z">
          <w:pPr>
            <w:widowControl w:val="0"/>
            <w:autoSpaceDE w:val="0"/>
            <w:autoSpaceDN w:val="0"/>
            <w:adjustRightInd w:val="0"/>
          </w:pPr>
        </w:pPrChange>
      </w:pPr>
      <w:ins w:id="471" w:author="Koon-Kiu Yan" w:date="2015-02-05T14:23:00Z">
        <w:r w:rsidRPr="00AB0946">
          <w:t>[35]</w:t>
        </w:r>
        <w:r w:rsidRPr="00AB0946">
          <w:tab/>
          <w:t xml:space="preserve">K. Evlampiev and H. Isambert, “Conservation and topology of protein interaction networks under duplication-divergence evolution,” </w:t>
        </w:r>
        <w:r w:rsidRPr="00AB0946">
          <w:rPr>
            <w:i/>
            <w:iCs/>
          </w:rPr>
          <w:t>Proc. Natl. Acad. Sci. U. S. A.</w:t>
        </w:r>
        <w:r w:rsidRPr="00AB0946">
          <w:t>, vol. 105, no. 29, pp. 9863–9868, Jul. 2008.</w:t>
        </w:r>
      </w:ins>
    </w:p>
    <w:p w14:paraId="0C5A0573" w14:textId="77777777" w:rsidR="00AB0946" w:rsidRPr="00AB0946" w:rsidRDefault="00AB0946">
      <w:pPr>
        <w:pStyle w:val="Bibliography"/>
        <w:rPr>
          <w:ins w:id="472" w:author="Koon-Kiu Yan" w:date="2015-02-05T14:23:00Z"/>
        </w:rPr>
        <w:pPrChange w:id="473" w:author="Koon-Kiu Yan" w:date="2015-02-05T14:23:00Z">
          <w:pPr>
            <w:widowControl w:val="0"/>
            <w:autoSpaceDE w:val="0"/>
            <w:autoSpaceDN w:val="0"/>
            <w:adjustRightInd w:val="0"/>
          </w:pPr>
        </w:pPrChange>
      </w:pPr>
      <w:ins w:id="474" w:author="Koon-Kiu Yan" w:date="2015-02-05T14:23:00Z">
        <w:r w:rsidRPr="00AB0946">
          <w:t>[36]</w:t>
        </w:r>
        <w:r w:rsidRPr="00AB0946">
          <w:tab/>
          <w:t xml:space="preserve">R. Pastor-Satorras, E. Smith, and R. V. Solé, “Evolving protein interaction networks through gene duplication,” </w:t>
        </w:r>
        <w:r w:rsidRPr="00AB0946">
          <w:rPr>
            <w:i/>
            <w:iCs/>
          </w:rPr>
          <w:t>J. Theor. Biol.</w:t>
        </w:r>
        <w:r w:rsidRPr="00AB0946">
          <w:t>, vol. 222, no. 2, pp. 199–210, May 2003.</w:t>
        </w:r>
      </w:ins>
    </w:p>
    <w:p w14:paraId="748FC246" w14:textId="77777777" w:rsidR="00AB0946" w:rsidRPr="00AB0946" w:rsidRDefault="00AB0946">
      <w:pPr>
        <w:pStyle w:val="Bibliography"/>
        <w:rPr>
          <w:ins w:id="475" w:author="Koon-Kiu Yan" w:date="2015-02-05T14:23:00Z"/>
        </w:rPr>
        <w:pPrChange w:id="476" w:author="Koon-Kiu Yan" w:date="2015-02-05T14:23:00Z">
          <w:pPr>
            <w:widowControl w:val="0"/>
            <w:autoSpaceDE w:val="0"/>
            <w:autoSpaceDN w:val="0"/>
            <w:adjustRightInd w:val="0"/>
          </w:pPr>
        </w:pPrChange>
      </w:pPr>
      <w:ins w:id="477" w:author="Koon-Kiu Yan" w:date="2015-02-05T14:23:00Z">
        <w:r w:rsidRPr="00AB0946">
          <w:t>[37]</w:t>
        </w:r>
        <w:r w:rsidRPr="00AB0946">
          <w:tab/>
          <w:t xml:space="preserve">M. P. Simmons, L. A. Adamic, and E. Adar, “Memes online: Extracted, subtracted, injected, and recollected,” in </w:t>
        </w:r>
        <w:r w:rsidRPr="00AB0946">
          <w:rPr>
            <w:i/>
            <w:iCs/>
          </w:rPr>
          <w:t>In Proceedings of the Fifth International AAAI Conference on Weblogs and Social Media</w:t>
        </w:r>
        <w:r w:rsidRPr="00AB0946">
          <w:t>, 2011.</w:t>
        </w:r>
      </w:ins>
    </w:p>
    <w:p w14:paraId="4A1CEBCB" w14:textId="77777777" w:rsidR="00AB0946" w:rsidRPr="00AB0946" w:rsidRDefault="00AB0946">
      <w:pPr>
        <w:pStyle w:val="Bibliography"/>
        <w:rPr>
          <w:ins w:id="478" w:author="Koon-Kiu Yan" w:date="2015-02-05T14:23:00Z"/>
        </w:rPr>
        <w:pPrChange w:id="479" w:author="Koon-Kiu Yan" w:date="2015-02-05T14:23:00Z">
          <w:pPr>
            <w:widowControl w:val="0"/>
            <w:autoSpaceDE w:val="0"/>
            <w:autoSpaceDN w:val="0"/>
            <w:adjustRightInd w:val="0"/>
          </w:pPr>
        </w:pPrChange>
      </w:pPr>
      <w:ins w:id="480" w:author="Koon-Kiu Yan" w:date="2015-02-05T14:23:00Z">
        <w:r w:rsidRPr="00AB0946">
          <w:t>[38]</w:t>
        </w:r>
        <w:r w:rsidRPr="00AB0946">
          <w:tab/>
          <w:t xml:space="preserve">A. V&amp;aacute;zquez, A. Flammini, A. Maritan, and A. Vespignani, “Modeling of Protein Interaction Networks,” </w:t>
        </w:r>
        <w:r w:rsidRPr="00AB0946">
          <w:rPr>
            <w:i/>
            <w:iCs/>
          </w:rPr>
          <w:t>Complexus</w:t>
        </w:r>
        <w:r w:rsidRPr="00AB0946">
          <w:t>, vol. 1, no. 1, pp. 38–44, 2003.</w:t>
        </w:r>
      </w:ins>
    </w:p>
    <w:p w14:paraId="528EA808" w14:textId="77777777" w:rsidR="00AB0946" w:rsidRPr="00AB0946" w:rsidRDefault="00AB0946">
      <w:pPr>
        <w:pStyle w:val="Bibliography"/>
        <w:rPr>
          <w:ins w:id="481" w:author="Koon-Kiu Yan" w:date="2015-02-05T14:23:00Z"/>
        </w:rPr>
        <w:pPrChange w:id="482" w:author="Koon-Kiu Yan" w:date="2015-02-05T14:23:00Z">
          <w:pPr>
            <w:widowControl w:val="0"/>
            <w:autoSpaceDE w:val="0"/>
            <w:autoSpaceDN w:val="0"/>
            <w:adjustRightInd w:val="0"/>
          </w:pPr>
        </w:pPrChange>
      </w:pPr>
      <w:ins w:id="483" w:author="Koon-Kiu Yan" w:date="2015-02-05T14:23:00Z">
        <w:r w:rsidRPr="00AB0946">
          <w:t>[39]</w:t>
        </w:r>
        <w:r w:rsidRPr="00AB0946">
          <w:tab/>
          <w:t xml:space="preserve">T. Y. Pang and S. Maslov, “Universal distribution of component frequencies in biological and technological systems,” </w:t>
        </w:r>
        <w:r w:rsidRPr="00AB0946">
          <w:rPr>
            <w:i/>
            <w:iCs/>
          </w:rPr>
          <w:t>Proc. Natl. Acad. Sci.</w:t>
        </w:r>
        <w:r w:rsidRPr="00AB0946">
          <w:t>, vol. 110, no. 15, pp. 6235–6239, Mar. 2013.</w:t>
        </w:r>
      </w:ins>
    </w:p>
    <w:p w14:paraId="45D11A37" w14:textId="77777777" w:rsidR="00AB0946" w:rsidRPr="00AB0946" w:rsidRDefault="00AB0946">
      <w:pPr>
        <w:pStyle w:val="Bibliography"/>
        <w:rPr>
          <w:ins w:id="484" w:author="Koon-Kiu Yan" w:date="2015-02-05T14:23:00Z"/>
        </w:rPr>
        <w:pPrChange w:id="485" w:author="Koon-Kiu Yan" w:date="2015-02-05T14:23:00Z">
          <w:pPr>
            <w:widowControl w:val="0"/>
            <w:autoSpaceDE w:val="0"/>
            <w:autoSpaceDN w:val="0"/>
            <w:adjustRightInd w:val="0"/>
          </w:pPr>
        </w:pPrChange>
      </w:pPr>
      <w:ins w:id="486" w:author="Koon-Kiu Yan" w:date="2015-02-05T14:23:00Z">
        <w:r w:rsidRPr="00AB0946">
          <w:t>[40]</w:t>
        </w:r>
        <w:r w:rsidRPr="00AB0946">
          <w:tab/>
          <w:t xml:space="preserve">H. Yu and M. Gerstein, “Genomic analysis of the hierarchical structure of regulatory networks,” </w:t>
        </w:r>
        <w:r w:rsidRPr="00AB0946">
          <w:rPr>
            <w:i/>
            <w:iCs/>
          </w:rPr>
          <w:t>Proc. Natl. Acad. Sci.</w:t>
        </w:r>
        <w:r w:rsidRPr="00AB0946">
          <w:t>, vol. 103, no. 40, pp. 14724–14731, Oct. 2006.</w:t>
        </w:r>
      </w:ins>
    </w:p>
    <w:p w14:paraId="01E78B9F" w14:textId="77777777" w:rsidR="00AB0946" w:rsidRPr="00AB0946" w:rsidRDefault="00AB0946">
      <w:pPr>
        <w:pStyle w:val="Bibliography"/>
        <w:rPr>
          <w:ins w:id="487" w:author="Koon-Kiu Yan" w:date="2015-02-05T14:23:00Z"/>
        </w:rPr>
        <w:pPrChange w:id="488" w:author="Koon-Kiu Yan" w:date="2015-02-05T14:23:00Z">
          <w:pPr>
            <w:widowControl w:val="0"/>
            <w:autoSpaceDE w:val="0"/>
            <w:autoSpaceDN w:val="0"/>
            <w:adjustRightInd w:val="0"/>
          </w:pPr>
        </w:pPrChange>
      </w:pPr>
      <w:ins w:id="489" w:author="Koon-Kiu Yan" w:date="2015-02-05T14:23:00Z">
        <w:r w:rsidRPr="00AB0946">
          <w:t>[41]</w:t>
        </w:r>
        <w:r w:rsidRPr="00AB0946">
          <w:tab/>
          <w:t xml:space="preserve">S. W. Floyd and B. Wooldridge, “Middle management involvement in strategy and its association with strategic type: A research note,” </w:t>
        </w:r>
        <w:r w:rsidRPr="00AB0946">
          <w:rPr>
            <w:i/>
            <w:iCs/>
          </w:rPr>
          <w:t>Strateg. Manag. J.</w:t>
        </w:r>
        <w:r w:rsidRPr="00AB0946">
          <w:t>, vol. 13, no. S1, pp. 153–167, Jun. 1992.</w:t>
        </w:r>
      </w:ins>
    </w:p>
    <w:p w14:paraId="2AE40BDC" w14:textId="77777777" w:rsidR="00AB0946" w:rsidRPr="00AB0946" w:rsidRDefault="00AB0946">
      <w:pPr>
        <w:pStyle w:val="Bibliography"/>
        <w:rPr>
          <w:ins w:id="490" w:author="Koon-Kiu Yan" w:date="2015-02-05T14:23:00Z"/>
        </w:rPr>
        <w:pPrChange w:id="491" w:author="Koon-Kiu Yan" w:date="2015-02-05T14:23:00Z">
          <w:pPr>
            <w:widowControl w:val="0"/>
            <w:autoSpaceDE w:val="0"/>
            <w:autoSpaceDN w:val="0"/>
            <w:adjustRightInd w:val="0"/>
          </w:pPr>
        </w:pPrChange>
      </w:pPr>
      <w:ins w:id="492" w:author="Koon-Kiu Yan" w:date="2015-02-05T14:23:00Z">
        <w:r w:rsidRPr="00AB0946">
          <w:lastRenderedPageBreak/>
          <w:t>[42]</w:t>
        </w:r>
        <w:r w:rsidRPr="00AB0946">
          <w:tab/>
          <w:t xml:space="preserve">N. Bhardwaj, K.-K. Yan, and M. B. Gerstein, “Analysis of diverse regulatory networks in a hierarchical context shows consistent tendencies for collaboration in the middle levels,” </w:t>
        </w:r>
        <w:r w:rsidRPr="00AB0946">
          <w:rPr>
            <w:i/>
            <w:iCs/>
          </w:rPr>
          <w:t>Proc. Natl. Acad. Sci.</w:t>
        </w:r>
        <w:r w:rsidRPr="00AB0946">
          <w:t>, vol. 107, no. 15, pp. 6841–6846, Mar. 2010.</w:t>
        </w:r>
      </w:ins>
    </w:p>
    <w:p w14:paraId="09A7BA23" w14:textId="77777777" w:rsidR="00AB0946" w:rsidRPr="00AB0946" w:rsidRDefault="00AB0946">
      <w:pPr>
        <w:pStyle w:val="Bibliography"/>
        <w:rPr>
          <w:ins w:id="493" w:author="Koon-Kiu Yan" w:date="2015-02-05T14:23:00Z"/>
        </w:rPr>
        <w:pPrChange w:id="494" w:author="Koon-Kiu Yan" w:date="2015-02-05T14:23:00Z">
          <w:pPr>
            <w:widowControl w:val="0"/>
            <w:autoSpaceDE w:val="0"/>
            <w:autoSpaceDN w:val="0"/>
            <w:adjustRightInd w:val="0"/>
          </w:pPr>
        </w:pPrChange>
      </w:pPr>
      <w:ins w:id="495" w:author="Koon-Kiu Yan" w:date="2015-02-05T14:23:00Z">
        <w:r w:rsidRPr="00AB0946">
          <w:t>[43]</w:t>
        </w:r>
        <w:r w:rsidRPr="00AB0946">
          <w:tab/>
          <w:t xml:space="preserve">W. A. Lim, C. M. Lee, and C. Tang, “Design Principles of Regulatory Networks: Searching for the Molecular Algorithms of the Cell,” </w:t>
        </w:r>
        <w:r w:rsidRPr="00AB0946">
          <w:rPr>
            <w:i/>
            <w:iCs/>
          </w:rPr>
          <w:t>Mol. Cell</w:t>
        </w:r>
        <w:r w:rsidRPr="00AB0946">
          <w:t>, vol. 49, no. 2, pp. 202–212, Jan. 2013.</w:t>
        </w:r>
      </w:ins>
    </w:p>
    <w:p w14:paraId="029C9893" w14:textId="77777777" w:rsidR="00AB0946" w:rsidRPr="00AB0946" w:rsidRDefault="00AB0946">
      <w:pPr>
        <w:pStyle w:val="Bibliography"/>
        <w:rPr>
          <w:ins w:id="496" w:author="Koon-Kiu Yan" w:date="2015-02-05T14:23:00Z"/>
        </w:rPr>
        <w:pPrChange w:id="497" w:author="Koon-Kiu Yan" w:date="2015-02-05T14:23:00Z">
          <w:pPr>
            <w:widowControl w:val="0"/>
            <w:autoSpaceDE w:val="0"/>
            <w:autoSpaceDN w:val="0"/>
            <w:adjustRightInd w:val="0"/>
          </w:pPr>
        </w:pPrChange>
      </w:pPr>
      <w:ins w:id="498" w:author="Koon-Kiu Yan" w:date="2015-02-05T14:23:00Z">
        <w:r w:rsidRPr="00AB0946">
          <w:t>[44]</w:t>
        </w:r>
        <w:r w:rsidRPr="00AB0946">
          <w:tab/>
          <w:t xml:space="preserve">J. J. Tyson, K. C. Chen, and B. Novak, “Sniffers, buzzers, toggles and blinkers: dynamics of regulatory and signaling pathways in the cell,” </w:t>
        </w:r>
        <w:r w:rsidRPr="00AB0946">
          <w:rPr>
            <w:i/>
            <w:iCs/>
          </w:rPr>
          <w:t>Curr. Opin. Cell Biol.</w:t>
        </w:r>
        <w:r w:rsidRPr="00AB0946">
          <w:t>, vol. 15, no. 2, pp. 221–231, Apr. 2003.</w:t>
        </w:r>
      </w:ins>
    </w:p>
    <w:p w14:paraId="4C95FA4C" w14:textId="77777777" w:rsidR="00AB0946" w:rsidRPr="00AB0946" w:rsidRDefault="00AB0946">
      <w:pPr>
        <w:pStyle w:val="Bibliography"/>
        <w:rPr>
          <w:ins w:id="499" w:author="Koon-Kiu Yan" w:date="2015-02-05T14:23:00Z"/>
        </w:rPr>
        <w:pPrChange w:id="500" w:author="Koon-Kiu Yan" w:date="2015-02-05T14:23:00Z">
          <w:pPr>
            <w:widowControl w:val="0"/>
            <w:autoSpaceDE w:val="0"/>
            <w:autoSpaceDN w:val="0"/>
            <w:adjustRightInd w:val="0"/>
          </w:pPr>
        </w:pPrChange>
      </w:pPr>
      <w:ins w:id="501" w:author="Koon-Kiu Yan" w:date="2015-02-05T14:23:00Z">
        <w:r w:rsidRPr="00AB0946">
          <w:t>[45]</w:t>
        </w:r>
        <w:r w:rsidRPr="00AB0946">
          <w:tab/>
          <w:t xml:space="preserve">R. Sarpeshkar, “Analog synthetic biology,” </w:t>
        </w:r>
        <w:r w:rsidRPr="00AB0946">
          <w:rPr>
            <w:i/>
            <w:iCs/>
          </w:rPr>
          <w:t>Philos. Trans. R. Soc. Math. Phys. Eng. Sci.</w:t>
        </w:r>
        <w:r w:rsidRPr="00AB0946">
          <w:t>, vol. 372, no. 2012, p. 20130110, Mar. 2014.</w:t>
        </w:r>
      </w:ins>
    </w:p>
    <w:p w14:paraId="30B0069C" w14:textId="77777777" w:rsidR="00AB0946" w:rsidRPr="00AB0946" w:rsidRDefault="00AB0946">
      <w:pPr>
        <w:pStyle w:val="Bibliography"/>
        <w:rPr>
          <w:ins w:id="502" w:author="Koon-Kiu Yan" w:date="2015-02-05T14:23:00Z"/>
        </w:rPr>
        <w:pPrChange w:id="503" w:author="Koon-Kiu Yan" w:date="2015-02-05T14:23:00Z">
          <w:pPr>
            <w:widowControl w:val="0"/>
            <w:autoSpaceDE w:val="0"/>
            <w:autoSpaceDN w:val="0"/>
            <w:adjustRightInd w:val="0"/>
          </w:pPr>
        </w:pPrChange>
      </w:pPr>
      <w:ins w:id="504" w:author="Koon-Kiu Yan" w:date="2015-02-05T14:23:00Z">
        <w:r w:rsidRPr="00AB0946">
          <w:t>[46]</w:t>
        </w:r>
        <w:r w:rsidRPr="00AB0946">
          <w:tab/>
          <w:t xml:space="preserve">U. Alon, “Biological Networks: The Tinkerer as an Engineer,” </w:t>
        </w:r>
        <w:r w:rsidRPr="00AB0946">
          <w:rPr>
            <w:i/>
            <w:iCs/>
          </w:rPr>
          <w:t>Science</w:t>
        </w:r>
        <w:r w:rsidRPr="00AB0946">
          <w:t>, vol. 301, no. 5641, pp. 1866–1867, Sep. 2003.</w:t>
        </w:r>
      </w:ins>
    </w:p>
    <w:p w14:paraId="6BFA66B6" w14:textId="77777777" w:rsidR="00AB0946" w:rsidRPr="00AB0946" w:rsidRDefault="00AB0946">
      <w:pPr>
        <w:pStyle w:val="Bibliography"/>
        <w:rPr>
          <w:ins w:id="505" w:author="Koon-Kiu Yan" w:date="2015-02-05T14:23:00Z"/>
        </w:rPr>
        <w:pPrChange w:id="506" w:author="Koon-Kiu Yan" w:date="2015-02-05T14:23:00Z">
          <w:pPr>
            <w:widowControl w:val="0"/>
            <w:autoSpaceDE w:val="0"/>
            <w:autoSpaceDN w:val="0"/>
            <w:adjustRightInd w:val="0"/>
          </w:pPr>
        </w:pPrChange>
      </w:pPr>
      <w:ins w:id="507" w:author="Koon-Kiu Yan" w:date="2015-02-05T14:23:00Z">
        <w:r w:rsidRPr="00AB0946">
          <w:t>[47]</w:t>
        </w:r>
        <w:r w:rsidRPr="00AB0946">
          <w:tab/>
          <w:t xml:space="preserve">M. A. Fortuna, J. A. Bonachela, and S. A. Levin, “Evolution of a modular software network,” </w:t>
        </w:r>
        <w:r w:rsidRPr="00AB0946">
          <w:rPr>
            <w:i/>
            <w:iCs/>
          </w:rPr>
          <w:t>Proc. Natl. Acad. Sci.</w:t>
        </w:r>
        <w:r w:rsidRPr="00AB0946">
          <w:t>, vol. 108, no. 50, pp. 19985–19989, Dec. 2011.</w:t>
        </w:r>
      </w:ins>
    </w:p>
    <w:p w14:paraId="00433E5F" w14:textId="77777777" w:rsidR="00AB0946" w:rsidRPr="00AB0946" w:rsidRDefault="00AB0946">
      <w:pPr>
        <w:pStyle w:val="Bibliography"/>
        <w:rPr>
          <w:ins w:id="508" w:author="Koon-Kiu Yan" w:date="2015-02-05T14:23:00Z"/>
        </w:rPr>
        <w:pPrChange w:id="509" w:author="Koon-Kiu Yan" w:date="2015-02-05T14:23:00Z">
          <w:pPr>
            <w:widowControl w:val="0"/>
            <w:autoSpaceDE w:val="0"/>
            <w:autoSpaceDN w:val="0"/>
            <w:adjustRightInd w:val="0"/>
          </w:pPr>
        </w:pPrChange>
      </w:pPr>
      <w:ins w:id="510" w:author="Koon-Kiu Yan" w:date="2015-02-05T14:23:00Z">
        <w:r w:rsidRPr="00AB0946">
          <w:t>[48]</w:t>
        </w:r>
        <w:r w:rsidRPr="00AB0946">
          <w:tab/>
          <w:t xml:space="preserve">A. Wagner and W. Rosen, “Spaces of the possible: universal Darwinism and the wall between technological and biological innovation,” </w:t>
        </w:r>
        <w:r w:rsidRPr="00AB0946">
          <w:rPr>
            <w:i/>
            <w:iCs/>
          </w:rPr>
          <w:t>J. R. Soc. Interface</w:t>
        </w:r>
        <w:r w:rsidRPr="00AB0946">
          <w:t>, vol. 11, no. 97, p. 20131190, Aug. 2014.</w:t>
        </w:r>
      </w:ins>
    </w:p>
    <w:p w14:paraId="2EBC6581" w14:textId="77777777" w:rsidR="00AB0946" w:rsidRPr="00AB0946" w:rsidRDefault="00AB0946">
      <w:pPr>
        <w:pStyle w:val="Bibliography"/>
        <w:rPr>
          <w:ins w:id="511" w:author="Koon-Kiu Yan" w:date="2015-02-05T14:23:00Z"/>
        </w:rPr>
        <w:pPrChange w:id="512" w:author="Koon-Kiu Yan" w:date="2015-02-05T14:23:00Z">
          <w:pPr>
            <w:widowControl w:val="0"/>
            <w:autoSpaceDE w:val="0"/>
            <w:autoSpaceDN w:val="0"/>
            <w:adjustRightInd w:val="0"/>
          </w:pPr>
        </w:pPrChange>
      </w:pPr>
      <w:ins w:id="513" w:author="Koon-Kiu Yan" w:date="2015-02-05T14:23:00Z">
        <w:r w:rsidRPr="00AB0946">
          <w:t>[49]</w:t>
        </w:r>
        <w:r w:rsidRPr="00AB0946">
          <w:tab/>
          <w:t xml:space="preserve">H. B. Fraser, A. E. Hirsh, L. M. Steinmetz, C. Scharfe, and M. W. Feldman, “Evolutionary Rate in the Protein Interaction Network,” </w:t>
        </w:r>
        <w:r w:rsidRPr="00AB0946">
          <w:rPr>
            <w:i/>
            <w:iCs/>
          </w:rPr>
          <w:t>Science</w:t>
        </w:r>
        <w:r w:rsidRPr="00AB0946">
          <w:t>, vol. 296, no. 5568, pp. 750–752, Apr. 2002.</w:t>
        </w:r>
      </w:ins>
    </w:p>
    <w:p w14:paraId="0C8ED90A" w14:textId="77777777" w:rsidR="00AB0946" w:rsidRPr="00AB0946" w:rsidRDefault="00AB0946">
      <w:pPr>
        <w:pStyle w:val="Bibliography"/>
        <w:rPr>
          <w:ins w:id="514" w:author="Koon-Kiu Yan" w:date="2015-02-05T14:23:00Z"/>
        </w:rPr>
        <w:pPrChange w:id="515" w:author="Koon-Kiu Yan" w:date="2015-02-05T14:23:00Z">
          <w:pPr>
            <w:widowControl w:val="0"/>
            <w:autoSpaceDE w:val="0"/>
            <w:autoSpaceDN w:val="0"/>
            <w:adjustRightInd w:val="0"/>
          </w:pPr>
        </w:pPrChange>
      </w:pPr>
      <w:ins w:id="516" w:author="Koon-Kiu Yan" w:date="2015-02-05T14:23:00Z">
        <w:r w:rsidRPr="00AB0946">
          <w:t>[50]</w:t>
        </w:r>
        <w:r w:rsidRPr="00AB0946">
          <w:tab/>
          <w:t xml:space="preserve">H. B. Fraser, D. P. Wall, and A. E. Hirsh, “A simple dependence between protein evolution rate and the number of protein-protein interactions,” </w:t>
        </w:r>
        <w:r w:rsidRPr="00AB0946">
          <w:rPr>
            <w:i/>
            <w:iCs/>
          </w:rPr>
          <w:t>BMC Evol. Biol.</w:t>
        </w:r>
        <w:r w:rsidRPr="00AB0946">
          <w:t>, vol. 3, p. 11, May 2003.</w:t>
        </w:r>
      </w:ins>
    </w:p>
    <w:p w14:paraId="5F2907F5" w14:textId="77777777" w:rsidR="00AB0946" w:rsidRPr="00AB0946" w:rsidRDefault="00AB0946">
      <w:pPr>
        <w:pStyle w:val="Bibliography"/>
        <w:rPr>
          <w:ins w:id="517" w:author="Koon-Kiu Yan" w:date="2015-02-05T14:23:00Z"/>
        </w:rPr>
        <w:pPrChange w:id="518" w:author="Koon-Kiu Yan" w:date="2015-02-05T14:23:00Z">
          <w:pPr>
            <w:widowControl w:val="0"/>
            <w:autoSpaceDE w:val="0"/>
            <w:autoSpaceDN w:val="0"/>
            <w:adjustRightInd w:val="0"/>
          </w:pPr>
        </w:pPrChange>
      </w:pPr>
      <w:ins w:id="519" w:author="Koon-Kiu Yan" w:date="2015-02-05T14:23:00Z">
        <w:r w:rsidRPr="00AB0946">
          <w:t>[51]</w:t>
        </w:r>
        <w:r w:rsidRPr="00AB0946">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AB0946">
          <w:rPr>
            <w:i/>
            <w:iCs/>
          </w:rPr>
          <w:t>Nature</w:t>
        </w:r>
        <w:r w:rsidRPr="00AB0946">
          <w:t>, vol. 433, no. 7025, pp. 531–537, Feb. 2005.</w:t>
        </w:r>
      </w:ins>
    </w:p>
    <w:p w14:paraId="44232C1A" w14:textId="77777777" w:rsidR="00AB0946" w:rsidRPr="00AB0946" w:rsidRDefault="00AB0946">
      <w:pPr>
        <w:pStyle w:val="Bibliography"/>
        <w:rPr>
          <w:ins w:id="520" w:author="Koon-Kiu Yan" w:date="2015-02-05T14:23:00Z"/>
        </w:rPr>
        <w:pPrChange w:id="521" w:author="Koon-Kiu Yan" w:date="2015-02-05T14:23:00Z">
          <w:pPr>
            <w:widowControl w:val="0"/>
            <w:autoSpaceDE w:val="0"/>
            <w:autoSpaceDN w:val="0"/>
            <w:adjustRightInd w:val="0"/>
          </w:pPr>
        </w:pPrChange>
      </w:pPr>
      <w:ins w:id="522" w:author="Koon-Kiu Yan" w:date="2015-02-05T14:23:00Z">
        <w:r w:rsidRPr="00AB0946">
          <w:t>[52]</w:t>
        </w:r>
        <w:r w:rsidRPr="00AB0946">
          <w:tab/>
          <w:t xml:space="preserve">M. W. Hahn and A. D. Kern, “Comparative Genomics of Centrality and Essentiality in Three Eukaryotic Protein-Interaction Networks,” </w:t>
        </w:r>
        <w:r w:rsidRPr="00AB0946">
          <w:rPr>
            <w:i/>
            <w:iCs/>
          </w:rPr>
          <w:t>Mol. Biol. Evol.</w:t>
        </w:r>
        <w:r w:rsidRPr="00AB0946">
          <w:t>, vol. 22, no. 4, pp. 803–806, Apr. 2005.</w:t>
        </w:r>
      </w:ins>
    </w:p>
    <w:p w14:paraId="145FC314" w14:textId="77777777" w:rsidR="00AB0946" w:rsidRPr="00AB0946" w:rsidRDefault="00AB0946">
      <w:pPr>
        <w:pStyle w:val="Bibliography"/>
        <w:rPr>
          <w:ins w:id="523" w:author="Koon-Kiu Yan" w:date="2015-02-05T14:23:00Z"/>
        </w:rPr>
        <w:pPrChange w:id="524" w:author="Koon-Kiu Yan" w:date="2015-02-05T14:23:00Z">
          <w:pPr>
            <w:widowControl w:val="0"/>
            <w:autoSpaceDE w:val="0"/>
            <w:autoSpaceDN w:val="0"/>
            <w:adjustRightInd w:val="0"/>
          </w:pPr>
        </w:pPrChange>
      </w:pPr>
      <w:ins w:id="525" w:author="Koon-Kiu Yan" w:date="2015-02-05T14:23:00Z">
        <w:r w:rsidRPr="00AB0946">
          <w:t>[53]</w:t>
        </w:r>
        <w:r w:rsidRPr="00AB0946">
          <w:tab/>
          <w:t xml:space="preserve">K.-K. Yan, G. Fang, N. Bhardwaj, R. P. Alexander, and M. Gerstein, “Comparing genomes to computer operating systems in terms of the topology and evolution of their regulatory control networks,” </w:t>
        </w:r>
        <w:r w:rsidRPr="00AB0946">
          <w:rPr>
            <w:i/>
            <w:iCs/>
          </w:rPr>
          <w:t>Proc. Natl. Acad. Sci.</w:t>
        </w:r>
        <w:r w:rsidRPr="00AB0946">
          <w:t>, vol. 107, no. 20, pp. 9186–9191, May 2010.</w:t>
        </w:r>
      </w:ins>
    </w:p>
    <w:p w14:paraId="38CBA3BE" w14:textId="77777777" w:rsidR="00AB0946" w:rsidRPr="00AB0946" w:rsidRDefault="00AB0946">
      <w:pPr>
        <w:pStyle w:val="Bibliography"/>
        <w:rPr>
          <w:ins w:id="526" w:author="Koon-Kiu Yan" w:date="2015-02-05T14:23:00Z"/>
        </w:rPr>
        <w:pPrChange w:id="527" w:author="Koon-Kiu Yan" w:date="2015-02-05T14:23:00Z">
          <w:pPr>
            <w:widowControl w:val="0"/>
            <w:autoSpaceDE w:val="0"/>
            <w:autoSpaceDN w:val="0"/>
            <w:adjustRightInd w:val="0"/>
          </w:pPr>
        </w:pPrChange>
      </w:pPr>
      <w:ins w:id="528" w:author="Koon-Kiu Yan" w:date="2015-02-05T14:23:00Z">
        <w:r w:rsidRPr="00AB0946">
          <w:t>[54]</w:t>
        </w:r>
        <w:r w:rsidRPr="00AB0946">
          <w:tab/>
          <w:t xml:space="preserve">A. D. Lander, “Pattern, growth, and control,” </w:t>
        </w:r>
        <w:r w:rsidRPr="00AB0946">
          <w:rPr>
            <w:i/>
            <w:iCs/>
          </w:rPr>
          <w:t>Cell</w:t>
        </w:r>
        <w:r w:rsidRPr="00AB0946">
          <w:t>, vol. 144, no. 6, pp. 955–969, Mar. 2011.</w:t>
        </w:r>
      </w:ins>
    </w:p>
    <w:p w14:paraId="775582D1" w14:textId="77777777" w:rsidR="00AB0946" w:rsidRPr="00AB0946" w:rsidRDefault="00AB0946">
      <w:pPr>
        <w:pStyle w:val="Bibliography"/>
        <w:rPr>
          <w:ins w:id="529" w:author="Koon-Kiu Yan" w:date="2015-02-05T14:23:00Z"/>
        </w:rPr>
        <w:pPrChange w:id="530" w:author="Koon-Kiu Yan" w:date="2015-02-05T14:23:00Z">
          <w:pPr>
            <w:widowControl w:val="0"/>
            <w:autoSpaceDE w:val="0"/>
            <w:autoSpaceDN w:val="0"/>
            <w:adjustRightInd w:val="0"/>
          </w:pPr>
        </w:pPrChange>
      </w:pPr>
      <w:ins w:id="531" w:author="Koon-Kiu Yan" w:date="2015-02-05T14:23:00Z">
        <w:r w:rsidRPr="00AB0946">
          <w:t>[55]</w:t>
        </w:r>
        <w:r w:rsidRPr="00AB0946">
          <w:tab/>
          <w:t xml:space="preserve">O. Shoval, H. Sheftel, G. Shinar, Y. Hart, O. Ramote, A. Mayo, E. Dekel, K. Kavanagh, and U. Alon, “Evolutionary Trade-Offs, Pareto Optimality, and the Geometry of Phenotype Space,” </w:t>
        </w:r>
        <w:r w:rsidRPr="00AB0946">
          <w:rPr>
            <w:i/>
            <w:iCs/>
          </w:rPr>
          <w:t>Science</w:t>
        </w:r>
        <w:r w:rsidRPr="00AB0946">
          <w:t>, vol. 336, no. 6085, pp. 1157–1160, Jun. 2012.</w:t>
        </w:r>
      </w:ins>
    </w:p>
    <w:p w14:paraId="2688811E" w14:textId="77777777" w:rsidR="00AB0946" w:rsidRPr="00AB0946" w:rsidRDefault="00AB0946">
      <w:pPr>
        <w:pStyle w:val="Bibliography"/>
        <w:rPr>
          <w:ins w:id="532" w:author="Koon-Kiu Yan" w:date="2015-02-05T14:23:00Z"/>
        </w:rPr>
        <w:pPrChange w:id="533" w:author="Koon-Kiu Yan" w:date="2015-02-05T14:23:00Z">
          <w:pPr>
            <w:widowControl w:val="0"/>
            <w:autoSpaceDE w:val="0"/>
            <w:autoSpaceDN w:val="0"/>
            <w:adjustRightInd w:val="0"/>
          </w:pPr>
        </w:pPrChange>
      </w:pPr>
      <w:ins w:id="534" w:author="Koon-Kiu Yan" w:date="2015-02-05T14:23:00Z">
        <w:r w:rsidRPr="00AB0946">
          <w:t>[56]</w:t>
        </w:r>
        <w:r w:rsidRPr="00AB0946">
          <w:tab/>
          <w:t xml:space="preserve">A. Clauset, C. Shalizi, and M. Newman, “Power-Law Distributions in Empirical Data,” </w:t>
        </w:r>
        <w:r w:rsidRPr="00AB0946">
          <w:rPr>
            <w:i/>
            <w:iCs/>
          </w:rPr>
          <w:t>SIAM Rev.</w:t>
        </w:r>
        <w:r w:rsidRPr="00AB0946">
          <w:t>, vol. 51, no. 4, pp. 661–703, Nov. 2009.</w:t>
        </w:r>
      </w:ins>
    </w:p>
    <w:p w14:paraId="5DCE12AB" w14:textId="77777777" w:rsidR="00AB0946" w:rsidRPr="00AB0946" w:rsidRDefault="00AB0946">
      <w:pPr>
        <w:pStyle w:val="Bibliography"/>
        <w:rPr>
          <w:ins w:id="535" w:author="Koon-Kiu Yan" w:date="2015-02-05T14:23:00Z"/>
        </w:rPr>
        <w:pPrChange w:id="536" w:author="Koon-Kiu Yan" w:date="2015-02-05T14:23:00Z">
          <w:pPr>
            <w:widowControl w:val="0"/>
            <w:autoSpaceDE w:val="0"/>
            <w:autoSpaceDN w:val="0"/>
            <w:adjustRightInd w:val="0"/>
          </w:pPr>
        </w:pPrChange>
      </w:pPr>
      <w:ins w:id="537" w:author="Koon-Kiu Yan" w:date="2015-02-05T14:23:00Z">
        <w:r w:rsidRPr="00AB0946">
          <w:lastRenderedPageBreak/>
          <w:t>[57]</w:t>
        </w:r>
        <w:r w:rsidRPr="00AB0946">
          <w:tab/>
          <w:t xml:space="preserve">R. Tanaka, T.-M. Yi, and J. Doyle, “Some protein interaction data do not exhibit power law statistics,” </w:t>
        </w:r>
        <w:r w:rsidRPr="00AB0946">
          <w:rPr>
            <w:i/>
            <w:iCs/>
          </w:rPr>
          <w:t>FEBS Lett.</w:t>
        </w:r>
        <w:r w:rsidRPr="00AB0946">
          <w:t>, vol. 579, no. 23, pp. 5140–5144, Sep. 2005.</w:t>
        </w:r>
      </w:ins>
    </w:p>
    <w:p w14:paraId="45AF21DB" w14:textId="77777777" w:rsidR="00AB0946" w:rsidRPr="00AB0946" w:rsidRDefault="00AB0946">
      <w:pPr>
        <w:pStyle w:val="Bibliography"/>
        <w:rPr>
          <w:ins w:id="538" w:author="Koon-Kiu Yan" w:date="2015-02-05T14:23:00Z"/>
        </w:rPr>
        <w:pPrChange w:id="539" w:author="Koon-Kiu Yan" w:date="2015-02-05T14:23:00Z">
          <w:pPr>
            <w:widowControl w:val="0"/>
            <w:autoSpaceDE w:val="0"/>
            <w:autoSpaceDN w:val="0"/>
            <w:adjustRightInd w:val="0"/>
          </w:pPr>
        </w:pPrChange>
      </w:pPr>
      <w:ins w:id="540" w:author="Koon-Kiu Yan" w:date="2015-02-05T14:23:00Z">
        <w:r w:rsidRPr="00AB0946">
          <w:t>[58]</w:t>
        </w:r>
        <w:r w:rsidRPr="00AB0946">
          <w:tab/>
          <w:t xml:space="preserve">M. Newman, “Power laws, Pareto distributions and Zipf’s law,” </w:t>
        </w:r>
        <w:r w:rsidRPr="00AB0946">
          <w:rPr>
            <w:i/>
            <w:iCs/>
          </w:rPr>
          <w:t>Contemp. Phys.</w:t>
        </w:r>
        <w:r w:rsidRPr="00AB0946">
          <w:t>, vol. 46, no. 5, pp. 323–351, Sep. 2005.</w:t>
        </w:r>
      </w:ins>
    </w:p>
    <w:p w14:paraId="6AB2B270" w14:textId="77777777" w:rsidR="00AB0946" w:rsidRPr="00AB0946" w:rsidRDefault="00AB0946">
      <w:pPr>
        <w:pStyle w:val="Bibliography"/>
        <w:rPr>
          <w:ins w:id="541" w:author="Koon-Kiu Yan" w:date="2015-02-05T14:23:00Z"/>
        </w:rPr>
        <w:pPrChange w:id="542" w:author="Koon-Kiu Yan" w:date="2015-02-05T14:23:00Z">
          <w:pPr>
            <w:widowControl w:val="0"/>
            <w:autoSpaceDE w:val="0"/>
            <w:autoSpaceDN w:val="0"/>
            <w:adjustRightInd w:val="0"/>
          </w:pPr>
        </w:pPrChange>
      </w:pPr>
      <w:ins w:id="543" w:author="Koon-Kiu Yan" w:date="2015-02-05T14:23:00Z">
        <w:r w:rsidRPr="00AB0946">
          <w:t>[59]</w:t>
        </w:r>
        <w:r w:rsidRPr="00AB0946">
          <w:tab/>
          <w:t xml:space="preserve">E. Fox Keller, “Revisiting ‘scale-free’ networks,” </w:t>
        </w:r>
        <w:r w:rsidRPr="00AB0946">
          <w:rPr>
            <w:i/>
            <w:iCs/>
          </w:rPr>
          <w:t>BioEssays</w:t>
        </w:r>
        <w:r w:rsidRPr="00AB0946">
          <w:t>, vol. 27, no. 10, pp. 1060–1068, 2005.</w:t>
        </w:r>
      </w:ins>
    </w:p>
    <w:p w14:paraId="64745165" w14:textId="77777777" w:rsidR="00AB0946" w:rsidRPr="00AB0946" w:rsidRDefault="00AB0946">
      <w:pPr>
        <w:pStyle w:val="Bibliography"/>
        <w:rPr>
          <w:ins w:id="544" w:author="Koon-Kiu Yan" w:date="2015-02-05T14:23:00Z"/>
        </w:rPr>
        <w:pPrChange w:id="545" w:author="Koon-Kiu Yan" w:date="2015-02-05T14:23:00Z">
          <w:pPr>
            <w:widowControl w:val="0"/>
            <w:autoSpaceDE w:val="0"/>
            <w:autoSpaceDN w:val="0"/>
            <w:adjustRightInd w:val="0"/>
          </w:pPr>
        </w:pPrChange>
      </w:pPr>
      <w:ins w:id="546" w:author="Koon-Kiu Yan" w:date="2015-02-05T14:23:00Z">
        <w:r w:rsidRPr="00AB0946">
          <w:t>[60]</w:t>
        </w:r>
        <w:r w:rsidRPr="00AB0946">
          <w:tab/>
          <w:t xml:space="preserve">G. Lima-Mendez and J. van Helden, “The powerful law of the power law and other myths in network biology,” </w:t>
        </w:r>
        <w:r w:rsidRPr="00AB0946">
          <w:rPr>
            <w:i/>
            <w:iCs/>
          </w:rPr>
          <w:t>Mol. Biosyst.</w:t>
        </w:r>
        <w:r w:rsidRPr="00AB0946">
          <w:t>, vol. 5, no. 12, pp. 1482–1493, Nov. 2009.</w:t>
        </w:r>
      </w:ins>
    </w:p>
    <w:p w14:paraId="5D63804F" w14:textId="77777777" w:rsidR="00AB0946" w:rsidRPr="00AB0946" w:rsidRDefault="00AB0946">
      <w:pPr>
        <w:pStyle w:val="Bibliography"/>
        <w:rPr>
          <w:ins w:id="547" w:author="Koon-Kiu Yan" w:date="2015-02-05T14:23:00Z"/>
        </w:rPr>
        <w:pPrChange w:id="548" w:author="Koon-Kiu Yan" w:date="2015-02-05T14:23:00Z">
          <w:pPr>
            <w:widowControl w:val="0"/>
            <w:autoSpaceDE w:val="0"/>
            <w:autoSpaceDN w:val="0"/>
            <w:adjustRightInd w:val="0"/>
          </w:pPr>
        </w:pPrChange>
      </w:pPr>
      <w:ins w:id="549" w:author="Koon-Kiu Yan" w:date="2015-02-05T14:23:00Z">
        <w:r w:rsidRPr="00AB0946">
          <w:t>[61]</w:t>
        </w:r>
        <w:r w:rsidRPr="00AB0946">
          <w:tab/>
          <w:t xml:space="preserve">R. Milo, S. Shen-Orr, S. Itzkovitz, N. Kashtan, D. Chklovskii, and U. Alon, “Network Motifs: Simple Building Blocks of Complex Networks,” </w:t>
        </w:r>
        <w:r w:rsidRPr="00AB0946">
          <w:rPr>
            <w:i/>
            <w:iCs/>
          </w:rPr>
          <w:t>Science</w:t>
        </w:r>
        <w:r w:rsidRPr="00AB0946">
          <w:t>, vol. 298, no. 5594, pp. 824–827, Oct. 2002.</w:t>
        </w:r>
      </w:ins>
    </w:p>
    <w:p w14:paraId="4D3E30C3" w14:textId="77777777" w:rsidR="00AB0946" w:rsidRPr="00AB0946" w:rsidRDefault="00AB0946">
      <w:pPr>
        <w:pStyle w:val="Bibliography"/>
        <w:rPr>
          <w:ins w:id="550" w:author="Koon-Kiu Yan" w:date="2015-02-05T14:23:00Z"/>
        </w:rPr>
        <w:pPrChange w:id="551" w:author="Koon-Kiu Yan" w:date="2015-02-05T14:23:00Z">
          <w:pPr>
            <w:widowControl w:val="0"/>
            <w:autoSpaceDE w:val="0"/>
            <w:autoSpaceDN w:val="0"/>
            <w:adjustRightInd w:val="0"/>
          </w:pPr>
        </w:pPrChange>
      </w:pPr>
      <w:ins w:id="552" w:author="Koon-Kiu Yan" w:date="2015-02-05T14:23:00Z">
        <w:r w:rsidRPr="00AB0946">
          <w:t>[62]</w:t>
        </w:r>
        <w:r w:rsidRPr="00AB0946">
          <w:tab/>
          <w:t xml:space="preserve">S. Neph, A. B. Stergachis, A. Reynolds, R. Sandstrom, E. Borenstein, and J. A. Stamatoyannopoulos, “Circuitry and Dynamics of Human Transcription Factor Regulatory Networks,” </w:t>
        </w:r>
        <w:r w:rsidRPr="00AB0946">
          <w:rPr>
            <w:i/>
            <w:iCs/>
          </w:rPr>
          <w:t>Cell</w:t>
        </w:r>
        <w:r w:rsidRPr="00AB0946">
          <w:t>, vol. 150, no. 6, pp. 1274–1286, Sep. 2012.</w:t>
        </w:r>
      </w:ins>
    </w:p>
    <w:p w14:paraId="65E18F6A" w14:textId="77777777" w:rsidR="00AB0946" w:rsidRPr="00AB0946" w:rsidRDefault="00AB0946">
      <w:pPr>
        <w:pStyle w:val="Bibliography"/>
        <w:rPr>
          <w:ins w:id="553" w:author="Koon-Kiu Yan" w:date="2015-02-05T14:23:00Z"/>
        </w:rPr>
        <w:pPrChange w:id="554" w:author="Koon-Kiu Yan" w:date="2015-02-05T14:23:00Z">
          <w:pPr>
            <w:widowControl w:val="0"/>
            <w:autoSpaceDE w:val="0"/>
            <w:autoSpaceDN w:val="0"/>
            <w:adjustRightInd w:val="0"/>
          </w:pPr>
        </w:pPrChange>
      </w:pPr>
      <w:ins w:id="555" w:author="Koon-Kiu Yan" w:date="2015-02-05T14:23:00Z">
        <w:r w:rsidRPr="00AB0946">
          <w:t>[63]</w:t>
        </w:r>
        <w:r w:rsidRPr="00AB0946">
          <w:tab/>
          <w:t xml:space="preserve">A. P. Boyle, C. L. Araya, C. Brdlik, P. Cayting, C. Cheng, Y. Cheng, K. Gardner, L. W. Hillier, J. Janette, L. Jiang, D. Kasper, T. Kawli, P. Kheradpour, A. Kundaje, J. J. Li, L. Ma, W. Niu, E. J. Rehm, J. Rozowsky, M. Slattery, R. Spokony, R. Terrell, D. Vafeados, D. Wang, P. Weisdepp, Y.-C. Wu, D. Xie, K.-K. Yan, E. A. Feingold, P. J. Good, M. J. Pazin, H. Huang, P. J. Bickel, S. E. Brenner, V. Reinke, R. H. Waterston, M. Gerstein, K. P. White, M. Kellis, and M. Snyder, “Comparative analysis of regulatory information and circuits across distant species,” </w:t>
        </w:r>
        <w:r w:rsidRPr="00AB0946">
          <w:rPr>
            <w:i/>
            <w:iCs/>
          </w:rPr>
          <w:t>Nature</w:t>
        </w:r>
        <w:r w:rsidRPr="00AB0946">
          <w:t>, vol. 512, no. 7515, pp. 453–456, Aug. 2014.</w:t>
        </w:r>
      </w:ins>
    </w:p>
    <w:p w14:paraId="1947C8E6" w14:textId="77777777" w:rsidR="00AB0946" w:rsidRPr="00AB0946" w:rsidRDefault="00AB0946">
      <w:pPr>
        <w:pStyle w:val="Bibliography"/>
        <w:rPr>
          <w:ins w:id="556" w:author="Koon-Kiu Yan" w:date="2015-02-05T14:23:00Z"/>
        </w:rPr>
        <w:pPrChange w:id="557" w:author="Koon-Kiu Yan" w:date="2015-02-05T14:23:00Z">
          <w:pPr>
            <w:widowControl w:val="0"/>
            <w:autoSpaceDE w:val="0"/>
            <w:autoSpaceDN w:val="0"/>
            <w:adjustRightInd w:val="0"/>
          </w:pPr>
        </w:pPrChange>
      </w:pPr>
      <w:ins w:id="558" w:author="Koon-Kiu Yan" w:date="2015-02-05T14:23:00Z">
        <w:r w:rsidRPr="00AB0946">
          <w:t>[64]</w:t>
        </w:r>
        <w:r w:rsidRPr="00AB0946">
          <w:tab/>
          <w:t xml:space="preserve">R. Saito, M. E. Smoot, K. Ono, J. Ruscheinski, P.-L. Wang, S. Lotia, A. R. Pico, G. D. Bader, and T. Ideker, “A travel guide to Cytoscape plugins,” </w:t>
        </w:r>
        <w:r w:rsidRPr="00AB0946">
          <w:rPr>
            <w:i/>
            <w:iCs/>
          </w:rPr>
          <w:t>Nat. Methods</w:t>
        </w:r>
        <w:r w:rsidRPr="00AB0946">
          <w:t>, vol. 9, no. 11, pp. 1069–1076, Nov. 2012.</w:t>
        </w:r>
      </w:ins>
    </w:p>
    <w:p w14:paraId="71F2EEE7" w14:textId="77777777" w:rsidR="00AB0946" w:rsidRPr="00AB0946" w:rsidRDefault="00AB0946">
      <w:pPr>
        <w:pStyle w:val="Bibliography"/>
        <w:rPr>
          <w:ins w:id="559" w:author="Koon-Kiu Yan" w:date="2015-02-05T14:23:00Z"/>
        </w:rPr>
        <w:pPrChange w:id="560" w:author="Koon-Kiu Yan" w:date="2015-02-05T14:23:00Z">
          <w:pPr>
            <w:widowControl w:val="0"/>
            <w:autoSpaceDE w:val="0"/>
            <w:autoSpaceDN w:val="0"/>
            <w:adjustRightInd w:val="0"/>
          </w:pPr>
        </w:pPrChange>
      </w:pPr>
      <w:ins w:id="561" w:author="Koon-Kiu Yan" w:date="2015-02-05T14:23:00Z">
        <w:r w:rsidRPr="00AB0946">
          <w:t>[65]</w:t>
        </w:r>
        <w:r w:rsidRPr="00AB0946">
          <w:tab/>
          <w:t>V. Liluashvili, A. Gabow, M. Wilson, J. Sun, and Z. Gumus, “iCAVE—Immersive 3D visualization of complex biomolecular interaction networks.”</w:t>
        </w:r>
      </w:ins>
    </w:p>
    <w:p w14:paraId="0FC3FB79" w14:textId="77777777" w:rsidR="00AB0946" w:rsidRPr="00AB0946" w:rsidRDefault="00AB0946">
      <w:pPr>
        <w:pStyle w:val="Bibliography"/>
        <w:rPr>
          <w:ins w:id="562" w:author="Koon-Kiu Yan" w:date="2015-02-05T14:23:00Z"/>
        </w:rPr>
        <w:pPrChange w:id="563" w:author="Koon-Kiu Yan" w:date="2015-02-05T14:23:00Z">
          <w:pPr>
            <w:widowControl w:val="0"/>
            <w:autoSpaceDE w:val="0"/>
            <w:autoSpaceDN w:val="0"/>
            <w:adjustRightInd w:val="0"/>
          </w:pPr>
        </w:pPrChange>
      </w:pPr>
      <w:ins w:id="564" w:author="Koon-Kiu Yan" w:date="2015-02-05T14:23:00Z">
        <w:r w:rsidRPr="00AB0946">
          <w:t>[66]</w:t>
        </w:r>
        <w:r w:rsidRPr="00AB0946">
          <w:tab/>
          <w:t xml:space="preserve">P. J. Mucha, T. Richardson, K. Macon, M. A. Porter, and J.-P. Onnela, “Community Structure in Time-Dependent, Multiscale, and Multiplex Networks,” </w:t>
        </w:r>
        <w:r w:rsidRPr="00AB0946">
          <w:rPr>
            <w:i/>
            <w:iCs/>
          </w:rPr>
          <w:t>Science</w:t>
        </w:r>
        <w:r w:rsidRPr="00AB0946">
          <w:t>, vol. 328, no. 5980, pp. 876–878, May 2010.</w:t>
        </w:r>
      </w:ins>
    </w:p>
    <w:p w14:paraId="6C9305A1" w14:textId="77777777" w:rsidR="00AB0946" w:rsidRPr="00AB0946" w:rsidRDefault="00AB0946">
      <w:pPr>
        <w:pStyle w:val="Bibliography"/>
        <w:rPr>
          <w:ins w:id="565" w:author="Koon-Kiu Yan" w:date="2015-02-05T14:23:00Z"/>
        </w:rPr>
        <w:pPrChange w:id="566" w:author="Koon-Kiu Yan" w:date="2015-02-05T14:23:00Z">
          <w:pPr>
            <w:widowControl w:val="0"/>
            <w:autoSpaceDE w:val="0"/>
            <w:autoSpaceDN w:val="0"/>
            <w:adjustRightInd w:val="0"/>
          </w:pPr>
        </w:pPrChange>
      </w:pPr>
      <w:ins w:id="567" w:author="Koon-Kiu Yan" w:date="2015-02-05T14:23:00Z">
        <w:r w:rsidRPr="00AB0946">
          <w:t>[67]</w:t>
        </w:r>
        <w:r w:rsidRPr="00AB0946">
          <w:tab/>
          <w:t xml:space="preserve">P. Holme and J. Saramäki, “Temporal networks,” </w:t>
        </w:r>
        <w:r w:rsidRPr="00AB0946">
          <w:rPr>
            <w:i/>
            <w:iCs/>
          </w:rPr>
          <w:t>Phys. Rep.</w:t>
        </w:r>
        <w:r w:rsidRPr="00AB0946">
          <w:t>, vol. 519, no. 3, pp. 97–125, Oct. 2012.</w:t>
        </w:r>
      </w:ins>
    </w:p>
    <w:p w14:paraId="5F4BE5ED" w14:textId="77777777" w:rsidR="00AB0946" w:rsidRPr="00AB0946" w:rsidRDefault="00AB0946">
      <w:pPr>
        <w:pStyle w:val="Bibliography"/>
        <w:rPr>
          <w:ins w:id="568" w:author="Koon-Kiu Yan" w:date="2015-02-05T14:23:00Z"/>
        </w:rPr>
        <w:pPrChange w:id="569" w:author="Koon-Kiu Yan" w:date="2015-02-05T14:23:00Z">
          <w:pPr>
            <w:widowControl w:val="0"/>
            <w:autoSpaceDE w:val="0"/>
            <w:autoSpaceDN w:val="0"/>
            <w:adjustRightInd w:val="0"/>
          </w:pPr>
        </w:pPrChange>
      </w:pPr>
      <w:ins w:id="570" w:author="Koon-Kiu Yan" w:date="2015-02-05T14:23:00Z">
        <w:r w:rsidRPr="00AB0946">
          <w:t>[68]</w:t>
        </w:r>
        <w:r w:rsidRPr="00AB0946">
          <w:tab/>
          <w:t xml:space="preserve">J. H. Fowler, J. E. Settle, and N. A. Christakis, “Correlated genotypes in friendship networks,” </w:t>
        </w:r>
        <w:r w:rsidRPr="00AB0946">
          <w:rPr>
            <w:i/>
            <w:iCs/>
          </w:rPr>
          <w:t>Proc. Natl. Acad. Sci.</w:t>
        </w:r>
        <w:r w:rsidRPr="00AB0946">
          <w:t>, p. 201011687, Jan. 2011.</w:t>
        </w:r>
      </w:ins>
    </w:p>
    <w:p w14:paraId="7DC0996C" w14:textId="77777777" w:rsidR="00AB0946" w:rsidRPr="00AB0946" w:rsidRDefault="00AB0946">
      <w:pPr>
        <w:pStyle w:val="Bibliography"/>
        <w:rPr>
          <w:ins w:id="571" w:author="Koon-Kiu Yan" w:date="2015-02-05T14:23:00Z"/>
        </w:rPr>
        <w:pPrChange w:id="572" w:author="Koon-Kiu Yan" w:date="2015-02-05T14:23:00Z">
          <w:pPr>
            <w:widowControl w:val="0"/>
            <w:autoSpaceDE w:val="0"/>
            <w:autoSpaceDN w:val="0"/>
            <w:adjustRightInd w:val="0"/>
          </w:pPr>
        </w:pPrChange>
      </w:pPr>
      <w:ins w:id="573" w:author="Koon-Kiu Yan" w:date="2015-02-05T14:23:00Z">
        <w:r w:rsidRPr="00AB0946">
          <w:t>[69]</w:t>
        </w:r>
        <w:r w:rsidRPr="00AB0946">
          <w:tab/>
          <w:t xml:space="preserve">P. M. Kim, J. O. Korbel, and M. B. Gerstein, “Positive selection at the protein network periphery: Evaluation in terms of structural constraints and cellular context,” </w:t>
        </w:r>
        <w:r w:rsidRPr="00AB0946">
          <w:rPr>
            <w:i/>
            <w:iCs/>
          </w:rPr>
          <w:t>Proc. Natl. Acad. Sci.</w:t>
        </w:r>
        <w:r w:rsidRPr="00AB0946">
          <w:t>, vol. 104, no. 51, pp. 20274–20279, Dec. 2007.</w:t>
        </w:r>
      </w:ins>
    </w:p>
    <w:p w14:paraId="0774FD81" w14:textId="6BD82ED9" w:rsidR="000E7754" w:rsidRDefault="00D5046C" w:rsidP="00015AAA">
      <w:pPr>
        <w:pStyle w:val="Normal1"/>
        <w:spacing w:before="0" w:line="240" w:lineRule="auto"/>
        <w:contextualSpacing w:val="0"/>
        <w:jc w:val="both"/>
        <w:rPr>
          <w:ins w:id="574" w:author="Koon-Kiu Yan" w:date="2015-02-02T18:09:00Z"/>
          <w:b/>
          <w:color w:val="222222"/>
          <w:sz w:val="20"/>
        </w:rPr>
      </w:pPr>
      <w:r>
        <w:rPr>
          <w:b/>
          <w:color w:val="222222"/>
          <w:sz w:val="20"/>
        </w:rPr>
        <w:fldChar w:fldCharType="end"/>
      </w:r>
    </w:p>
    <w:p w14:paraId="4AA0904D" w14:textId="77777777" w:rsidR="000B7CDC" w:rsidRDefault="000B7CDC" w:rsidP="00015AAA">
      <w:pPr>
        <w:pStyle w:val="Normal1"/>
        <w:spacing w:before="0" w:line="240" w:lineRule="auto"/>
        <w:contextualSpacing w:val="0"/>
        <w:jc w:val="both"/>
        <w:rPr>
          <w:ins w:id="575" w:author="Koon-Kiu Yan" w:date="2015-02-02T18:09:00Z"/>
          <w:b/>
          <w:color w:val="222222"/>
          <w:sz w:val="20"/>
        </w:rPr>
      </w:pPr>
    </w:p>
    <w:p w14:paraId="0CCCA488" w14:textId="77777777" w:rsidR="000B7CDC" w:rsidRDefault="000B7CDC" w:rsidP="00015AAA">
      <w:pPr>
        <w:pStyle w:val="Normal1"/>
        <w:spacing w:before="0" w:line="240" w:lineRule="auto"/>
        <w:contextualSpacing w:val="0"/>
        <w:jc w:val="both"/>
        <w:rPr>
          <w:lang w:val="uz-Cyrl-UZ" w:eastAsia="uz-Cyrl-UZ" w:bidi="uz-Cyrl-UZ"/>
        </w:rPr>
      </w:pPr>
    </w:p>
    <w:sectPr w:rsidR="000B7CDC">
      <w:headerReference w:type="default" r:id="rId15"/>
      <w:footerReference w:type="default" r:id="rId16"/>
      <w:pgSz w:w="12240" w:h="15840"/>
      <w:pgMar w:top="1440" w:right="1800" w:bottom="1440" w:left="1800" w:header="720" w:footer="720"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3B599" w14:textId="77777777" w:rsidR="00BD10AD" w:rsidRDefault="00BD10AD" w:rsidP="00C83AA2">
      <w:r>
        <w:separator/>
      </w:r>
    </w:p>
  </w:endnote>
  <w:endnote w:type="continuationSeparator" w:id="0">
    <w:p w14:paraId="21D3EC6B" w14:textId="77777777" w:rsidR="00BD10AD" w:rsidRDefault="00BD10AD" w:rsidP="00C83AA2">
      <w:r>
        <w:continuationSeparator/>
      </w:r>
    </w:p>
  </w:endnote>
  <w:endnote w:type="continuationNotice" w:id="1">
    <w:p w14:paraId="516EBBDD" w14:textId="77777777" w:rsidR="00BD10AD" w:rsidRDefault="00BD1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charset w:val="00"/>
    <w:family w:val="auto"/>
    <w:pitch w:val="variable"/>
    <w:sig w:usb0="E0002AE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altName w:val="ＭＳ 明朝"/>
    <w:charset w:val="00"/>
    <w:family w:val="auto"/>
    <w:pitch w:val="variable"/>
    <w:sig w:usb0="F7FFAFFF" w:usb1="E9DFFFFF" w:usb2="0000003F" w:usb3="00000000" w:csb0="003F01F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CE1B" w14:textId="77777777" w:rsidR="00BC688C" w:rsidRDefault="00BC68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404F9" w14:textId="77777777" w:rsidR="00BD10AD" w:rsidRDefault="00BD10AD" w:rsidP="00C83AA2">
      <w:r>
        <w:separator/>
      </w:r>
    </w:p>
  </w:footnote>
  <w:footnote w:type="continuationSeparator" w:id="0">
    <w:p w14:paraId="7D54658E" w14:textId="77777777" w:rsidR="00BD10AD" w:rsidRDefault="00BD10AD" w:rsidP="00C83AA2">
      <w:r>
        <w:continuationSeparator/>
      </w:r>
    </w:p>
  </w:footnote>
  <w:footnote w:type="continuationNotice" w:id="1">
    <w:p w14:paraId="1B03717A" w14:textId="77777777" w:rsidR="00BD10AD" w:rsidRDefault="00BD10A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90970" w14:textId="77777777" w:rsidR="00BC688C" w:rsidRDefault="00BC68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0C63"/>
    <w:rsid w:val="00000F46"/>
    <w:rsid w:val="0000140F"/>
    <w:rsid w:val="0000187E"/>
    <w:rsid w:val="00002F35"/>
    <w:rsid w:val="00003A41"/>
    <w:rsid w:val="00003AD9"/>
    <w:rsid w:val="000043DB"/>
    <w:rsid w:val="000047FA"/>
    <w:rsid w:val="00004C6E"/>
    <w:rsid w:val="000050EA"/>
    <w:rsid w:val="0000588C"/>
    <w:rsid w:val="00006691"/>
    <w:rsid w:val="00006AF2"/>
    <w:rsid w:val="0000734A"/>
    <w:rsid w:val="00012ADD"/>
    <w:rsid w:val="00012D98"/>
    <w:rsid w:val="00014881"/>
    <w:rsid w:val="00014A30"/>
    <w:rsid w:val="0001541E"/>
    <w:rsid w:val="00015AAA"/>
    <w:rsid w:val="00016BA9"/>
    <w:rsid w:val="00016E1D"/>
    <w:rsid w:val="00017DFF"/>
    <w:rsid w:val="000210BA"/>
    <w:rsid w:val="000221CA"/>
    <w:rsid w:val="000225A5"/>
    <w:rsid w:val="0002392E"/>
    <w:rsid w:val="00023C34"/>
    <w:rsid w:val="000246D6"/>
    <w:rsid w:val="000249AA"/>
    <w:rsid w:val="00024AB0"/>
    <w:rsid w:val="00030AE9"/>
    <w:rsid w:val="00030DCB"/>
    <w:rsid w:val="000318D3"/>
    <w:rsid w:val="000320FC"/>
    <w:rsid w:val="00034BC3"/>
    <w:rsid w:val="00036219"/>
    <w:rsid w:val="00037EAB"/>
    <w:rsid w:val="00044F49"/>
    <w:rsid w:val="0004758A"/>
    <w:rsid w:val="0005040D"/>
    <w:rsid w:val="00050CFF"/>
    <w:rsid w:val="000515E5"/>
    <w:rsid w:val="00052913"/>
    <w:rsid w:val="00055E43"/>
    <w:rsid w:val="00056456"/>
    <w:rsid w:val="00057073"/>
    <w:rsid w:val="000628F4"/>
    <w:rsid w:val="000646FE"/>
    <w:rsid w:val="00064C4E"/>
    <w:rsid w:val="000672DA"/>
    <w:rsid w:val="0006752C"/>
    <w:rsid w:val="00067C92"/>
    <w:rsid w:val="00067E0D"/>
    <w:rsid w:val="0007125E"/>
    <w:rsid w:val="00071297"/>
    <w:rsid w:val="00073702"/>
    <w:rsid w:val="00076674"/>
    <w:rsid w:val="000777B6"/>
    <w:rsid w:val="00084CE9"/>
    <w:rsid w:val="0008536D"/>
    <w:rsid w:val="00090065"/>
    <w:rsid w:val="000906A2"/>
    <w:rsid w:val="00091884"/>
    <w:rsid w:val="00092ACD"/>
    <w:rsid w:val="0009453E"/>
    <w:rsid w:val="000947B4"/>
    <w:rsid w:val="0009588E"/>
    <w:rsid w:val="00096E60"/>
    <w:rsid w:val="000972AE"/>
    <w:rsid w:val="00097959"/>
    <w:rsid w:val="000A0942"/>
    <w:rsid w:val="000A204D"/>
    <w:rsid w:val="000A287F"/>
    <w:rsid w:val="000A3EC3"/>
    <w:rsid w:val="000A53DE"/>
    <w:rsid w:val="000A73D6"/>
    <w:rsid w:val="000B0158"/>
    <w:rsid w:val="000B0886"/>
    <w:rsid w:val="000B0F11"/>
    <w:rsid w:val="000B0F6E"/>
    <w:rsid w:val="000B18B5"/>
    <w:rsid w:val="000B2D78"/>
    <w:rsid w:val="000B7CDC"/>
    <w:rsid w:val="000B7DA9"/>
    <w:rsid w:val="000B7F0A"/>
    <w:rsid w:val="000C3E7C"/>
    <w:rsid w:val="000C627C"/>
    <w:rsid w:val="000D1BD8"/>
    <w:rsid w:val="000D219C"/>
    <w:rsid w:val="000D271A"/>
    <w:rsid w:val="000D2E2B"/>
    <w:rsid w:val="000D31E9"/>
    <w:rsid w:val="000D4DA6"/>
    <w:rsid w:val="000D60FC"/>
    <w:rsid w:val="000D6A07"/>
    <w:rsid w:val="000D6BE7"/>
    <w:rsid w:val="000D6DF4"/>
    <w:rsid w:val="000D6E40"/>
    <w:rsid w:val="000D6E66"/>
    <w:rsid w:val="000D6FD1"/>
    <w:rsid w:val="000D7257"/>
    <w:rsid w:val="000D7C48"/>
    <w:rsid w:val="000E09A9"/>
    <w:rsid w:val="000E0DA7"/>
    <w:rsid w:val="000E1C36"/>
    <w:rsid w:val="000E27A4"/>
    <w:rsid w:val="000E3264"/>
    <w:rsid w:val="000E3D76"/>
    <w:rsid w:val="000E6C60"/>
    <w:rsid w:val="000E6E34"/>
    <w:rsid w:val="000E7476"/>
    <w:rsid w:val="000E7669"/>
    <w:rsid w:val="000E7754"/>
    <w:rsid w:val="000F1B0F"/>
    <w:rsid w:val="000F22D1"/>
    <w:rsid w:val="000F24C3"/>
    <w:rsid w:val="000F2CF0"/>
    <w:rsid w:val="000F3951"/>
    <w:rsid w:val="000F3EF6"/>
    <w:rsid w:val="000F5F4D"/>
    <w:rsid w:val="000F619E"/>
    <w:rsid w:val="000F656D"/>
    <w:rsid w:val="000F7997"/>
    <w:rsid w:val="000F7F61"/>
    <w:rsid w:val="00101EE1"/>
    <w:rsid w:val="001029C3"/>
    <w:rsid w:val="0010351B"/>
    <w:rsid w:val="00104278"/>
    <w:rsid w:val="001050F5"/>
    <w:rsid w:val="00105C13"/>
    <w:rsid w:val="001065C5"/>
    <w:rsid w:val="0010680A"/>
    <w:rsid w:val="00107FF7"/>
    <w:rsid w:val="00110EF0"/>
    <w:rsid w:val="00111658"/>
    <w:rsid w:val="001118CF"/>
    <w:rsid w:val="00112226"/>
    <w:rsid w:val="00112AE5"/>
    <w:rsid w:val="00113090"/>
    <w:rsid w:val="00113A58"/>
    <w:rsid w:val="001142C4"/>
    <w:rsid w:val="00114C0D"/>
    <w:rsid w:val="0011683F"/>
    <w:rsid w:val="00120DFC"/>
    <w:rsid w:val="00121A06"/>
    <w:rsid w:val="001240F3"/>
    <w:rsid w:val="001258B3"/>
    <w:rsid w:val="00126DAA"/>
    <w:rsid w:val="00130955"/>
    <w:rsid w:val="001324E1"/>
    <w:rsid w:val="001325B2"/>
    <w:rsid w:val="0013337B"/>
    <w:rsid w:val="0013480F"/>
    <w:rsid w:val="001349BE"/>
    <w:rsid w:val="00136F91"/>
    <w:rsid w:val="0014023C"/>
    <w:rsid w:val="0014026A"/>
    <w:rsid w:val="00141C96"/>
    <w:rsid w:val="001436F9"/>
    <w:rsid w:val="00143E45"/>
    <w:rsid w:val="00144921"/>
    <w:rsid w:val="0014634C"/>
    <w:rsid w:val="00150104"/>
    <w:rsid w:val="0015181C"/>
    <w:rsid w:val="0015187B"/>
    <w:rsid w:val="00151DAD"/>
    <w:rsid w:val="00152AEE"/>
    <w:rsid w:val="00153931"/>
    <w:rsid w:val="00153D01"/>
    <w:rsid w:val="00154251"/>
    <w:rsid w:val="001542F5"/>
    <w:rsid w:val="00156D3C"/>
    <w:rsid w:val="00156EC9"/>
    <w:rsid w:val="00157E2F"/>
    <w:rsid w:val="00160D16"/>
    <w:rsid w:val="001632E7"/>
    <w:rsid w:val="00165BA6"/>
    <w:rsid w:val="00167848"/>
    <w:rsid w:val="00167DD9"/>
    <w:rsid w:val="001706D4"/>
    <w:rsid w:val="00170E3F"/>
    <w:rsid w:val="0017126A"/>
    <w:rsid w:val="0017261F"/>
    <w:rsid w:val="0017523C"/>
    <w:rsid w:val="001761EB"/>
    <w:rsid w:val="00177E79"/>
    <w:rsid w:val="00180674"/>
    <w:rsid w:val="0018092C"/>
    <w:rsid w:val="0018261F"/>
    <w:rsid w:val="00182A65"/>
    <w:rsid w:val="00183B5A"/>
    <w:rsid w:val="00183EF1"/>
    <w:rsid w:val="001911B3"/>
    <w:rsid w:val="00192056"/>
    <w:rsid w:val="00192F80"/>
    <w:rsid w:val="001933F2"/>
    <w:rsid w:val="00194832"/>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83B"/>
    <w:rsid w:val="001B1083"/>
    <w:rsid w:val="001B1F93"/>
    <w:rsid w:val="001B2DB4"/>
    <w:rsid w:val="001B3490"/>
    <w:rsid w:val="001B4B98"/>
    <w:rsid w:val="001C231A"/>
    <w:rsid w:val="001C4B46"/>
    <w:rsid w:val="001C7292"/>
    <w:rsid w:val="001C7310"/>
    <w:rsid w:val="001C75DC"/>
    <w:rsid w:val="001D04D2"/>
    <w:rsid w:val="001D2093"/>
    <w:rsid w:val="001D22E7"/>
    <w:rsid w:val="001D3768"/>
    <w:rsid w:val="001D41AF"/>
    <w:rsid w:val="001D4B03"/>
    <w:rsid w:val="001D4D08"/>
    <w:rsid w:val="001D556D"/>
    <w:rsid w:val="001D58E6"/>
    <w:rsid w:val="001D6246"/>
    <w:rsid w:val="001D6D1B"/>
    <w:rsid w:val="001E04DF"/>
    <w:rsid w:val="001E0E8A"/>
    <w:rsid w:val="001E164A"/>
    <w:rsid w:val="001E1D7C"/>
    <w:rsid w:val="001E2DB5"/>
    <w:rsid w:val="001E367B"/>
    <w:rsid w:val="001E4076"/>
    <w:rsid w:val="001E40FD"/>
    <w:rsid w:val="001E45C1"/>
    <w:rsid w:val="001F1FFB"/>
    <w:rsid w:val="001F2B3A"/>
    <w:rsid w:val="001F3F6A"/>
    <w:rsid w:val="00201571"/>
    <w:rsid w:val="00201CB0"/>
    <w:rsid w:val="00202DE2"/>
    <w:rsid w:val="00202FFD"/>
    <w:rsid w:val="00203DBC"/>
    <w:rsid w:val="002067A3"/>
    <w:rsid w:val="00207DD7"/>
    <w:rsid w:val="002100AF"/>
    <w:rsid w:val="002108E2"/>
    <w:rsid w:val="0021533C"/>
    <w:rsid w:val="00215A20"/>
    <w:rsid w:val="00216AF1"/>
    <w:rsid w:val="00217714"/>
    <w:rsid w:val="002178FE"/>
    <w:rsid w:val="00220156"/>
    <w:rsid w:val="00220AAB"/>
    <w:rsid w:val="00221911"/>
    <w:rsid w:val="002224B7"/>
    <w:rsid w:val="00224749"/>
    <w:rsid w:val="00225821"/>
    <w:rsid w:val="00226786"/>
    <w:rsid w:val="00227574"/>
    <w:rsid w:val="00227D9D"/>
    <w:rsid w:val="00232299"/>
    <w:rsid w:val="0023356B"/>
    <w:rsid w:val="00233AF8"/>
    <w:rsid w:val="00235759"/>
    <w:rsid w:val="00235CBF"/>
    <w:rsid w:val="00236FC4"/>
    <w:rsid w:val="002370E1"/>
    <w:rsid w:val="0024112E"/>
    <w:rsid w:val="00242536"/>
    <w:rsid w:val="00247E17"/>
    <w:rsid w:val="00253487"/>
    <w:rsid w:val="002537E8"/>
    <w:rsid w:val="00254F94"/>
    <w:rsid w:val="00255B63"/>
    <w:rsid w:val="00255E08"/>
    <w:rsid w:val="002562AC"/>
    <w:rsid w:val="0026091E"/>
    <w:rsid w:val="00260B6C"/>
    <w:rsid w:val="00262A40"/>
    <w:rsid w:val="00263E42"/>
    <w:rsid w:val="002655EE"/>
    <w:rsid w:val="00265B08"/>
    <w:rsid w:val="00265F5E"/>
    <w:rsid w:val="002662CB"/>
    <w:rsid w:val="002677FA"/>
    <w:rsid w:val="002702FD"/>
    <w:rsid w:val="00270C85"/>
    <w:rsid w:val="0027184F"/>
    <w:rsid w:val="00272F8D"/>
    <w:rsid w:val="0027375D"/>
    <w:rsid w:val="00274550"/>
    <w:rsid w:val="00281DD5"/>
    <w:rsid w:val="002824A0"/>
    <w:rsid w:val="002862D5"/>
    <w:rsid w:val="00286753"/>
    <w:rsid w:val="00286C3F"/>
    <w:rsid w:val="002874BB"/>
    <w:rsid w:val="00291163"/>
    <w:rsid w:val="0029347A"/>
    <w:rsid w:val="0029425B"/>
    <w:rsid w:val="00294622"/>
    <w:rsid w:val="002965C2"/>
    <w:rsid w:val="00296EE1"/>
    <w:rsid w:val="00296FC8"/>
    <w:rsid w:val="002A01F3"/>
    <w:rsid w:val="002A1304"/>
    <w:rsid w:val="002A1E5C"/>
    <w:rsid w:val="002A5193"/>
    <w:rsid w:val="002A647B"/>
    <w:rsid w:val="002A6CE8"/>
    <w:rsid w:val="002A6E8B"/>
    <w:rsid w:val="002A706E"/>
    <w:rsid w:val="002A7070"/>
    <w:rsid w:val="002A76C1"/>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D1418"/>
    <w:rsid w:val="002D34FA"/>
    <w:rsid w:val="002D3F51"/>
    <w:rsid w:val="002D51D0"/>
    <w:rsid w:val="002D66D6"/>
    <w:rsid w:val="002D6E60"/>
    <w:rsid w:val="002D6EAA"/>
    <w:rsid w:val="002E00C6"/>
    <w:rsid w:val="002E0CD7"/>
    <w:rsid w:val="002E1318"/>
    <w:rsid w:val="002E1603"/>
    <w:rsid w:val="002E4C10"/>
    <w:rsid w:val="002E66E9"/>
    <w:rsid w:val="002E7F38"/>
    <w:rsid w:val="002F0972"/>
    <w:rsid w:val="002F0D40"/>
    <w:rsid w:val="002F1B06"/>
    <w:rsid w:val="002F3D62"/>
    <w:rsid w:val="002F4F79"/>
    <w:rsid w:val="002F598C"/>
    <w:rsid w:val="002F6D72"/>
    <w:rsid w:val="002F6DFA"/>
    <w:rsid w:val="002F70D9"/>
    <w:rsid w:val="002F7427"/>
    <w:rsid w:val="00301793"/>
    <w:rsid w:val="00303D6C"/>
    <w:rsid w:val="003042F9"/>
    <w:rsid w:val="00304C83"/>
    <w:rsid w:val="00305C19"/>
    <w:rsid w:val="00305CF2"/>
    <w:rsid w:val="00307500"/>
    <w:rsid w:val="00310E54"/>
    <w:rsid w:val="00311816"/>
    <w:rsid w:val="003142BD"/>
    <w:rsid w:val="00315523"/>
    <w:rsid w:val="00315601"/>
    <w:rsid w:val="00315DA3"/>
    <w:rsid w:val="0031768D"/>
    <w:rsid w:val="003205D1"/>
    <w:rsid w:val="003211AE"/>
    <w:rsid w:val="0032160D"/>
    <w:rsid w:val="003233FC"/>
    <w:rsid w:val="00323C05"/>
    <w:rsid w:val="00324EBD"/>
    <w:rsid w:val="00325786"/>
    <w:rsid w:val="0032589B"/>
    <w:rsid w:val="003260D6"/>
    <w:rsid w:val="003266B3"/>
    <w:rsid w:val="00327B3C"/>
    <w:rsid w:val="00330890"/>
    <w:rsid w:val="00330D89"/>
    <w:rsid w:val="00331321"/>
    <w:rsid w:val="00331EEB"/>
    <w:rsid w:val="00332256"/>
    <w:rsid w:val="003335D4"/>
    <w:rsid w:val="0033388C"/>
    <w:rsid w:val="0033402A"/>
    <w:rsid w:val="00334763"/>
    <w:rsid w:val="00337809"/>
    <w:rsid w:val="00343223"/>
    <w:rsid w:val="003438EA"/>
    <w:rsid w:val="00343A22"/>
    <w:rsid w:val="00345656"/>
    <w:rsid w:val="0034568F"/>
    <w:rsid w:val="003473C8"/>
    <w:rsid w:val="00347A56"/>
    <w:rsid w:val="00350FC7"/>
    <w:rsid w:val="00351591"/>
    <w:rsid w:val="00352335"/>
    <w:rsid w:val="003540AA"/>
    <w:rsid w:val="00354362"/>
    <w:rsid w:val="00355BFD"/>
    <w:rsid w:val="003578A4"/>
    <w:rsid w:val="00357B7C"/>
    <w:rsid w:val="003657DD"/>
    <w:rsid w:val="003673D3"/>
    <w:rsid w:val="00371C2F"/>
    <w:rsid w:val="00371F65"/>
    <w:rsid w:val="00372D1B"/>
    <w:rsid w:val="003755B1"/>
    <w:rsid w:val="003764EA"/>
    <w:rsid w:val="003770C1"/>
    <w:rsid w:val="00377D46"/>
    <w:rsid w:val="00380DFD"/>
    <w:rsid w:val="00382322"/>
    <w:rsid w:val="003823C8"/>
    <w:rsid w:val="0038391B"/>
    <w:rsid w:val="00383A45"/>
    <w:rsid w:val="00383D55"/>
    <w:rsid w:val="003847AB"/>
    <w:rsid w:val="003855A5"/>
    <w:rsid w:val="00387219"/>
    <w:rsid w:val="00390A8D"/>
    <w:rsid w:val="00391C4D"/>
    <w:rsid w:val="00392B15"/>
    <w:rsid w:val="00392ED4"/>
    <w:rsid w:val="003949B7"/>
    <w:rsid w:val="0039648E"/>
    <w:rsid w:val="0039667C"/>
    <w:rsid w:val="00397186"/>
    <w:rsid w:val="00397A61"/>
    <w:rsid w:val="003A0915"/>
    <w:rsid w:val="003A116B"/>
    <w:rsid w:val="003A16CF"/>
    <w:rsid w:val="003A21B1"/>
    <w:rsid w:val="003A29AA"/>
    <w:rsid w:val="003A4587"/>
    <w:rsid w:val="003A4E08"/>
    <w:rsid w:val="003A59F1"/>
    <w:rsid w:val="003B1ED5"/>
    <w:rsid w:val="003B2B01"/>
    <w:rsid w:val="003B304D"/>
    <w:rsid w:val="003B3852"/>
    <w:rsid w:val="003B3EB9"/>
    <w:rsid w:val="003B5808"/>
    <w:rsid w:val="003B623C"/>
    <w:rsid w:val="003C47F1"/>
    <w:rsid w:val="003C577A"/>
    <w:rsid w:val="003C5EB2"/>
    <w:rsid w:val="003C70B0"/>
    <w:rsid w:val="003C7C0B"/>
    <w:rsid w:val="003D19EA"/>
    <w:rsid w:val="003D4823"/>
    <w:rsid w:val="003D6235"/>
    <w:rsid w:val="003D632B"/>
    <w:rsid w:val="003D6642"/>
    <w:rsid w:val="003D6CA1"/>
    <w:rsid w:val="003E1271"/>
    <w:rsid w:val="003E53D7"/>
    <w:rsid w:val="003E5916"/>
    <w:rsid w:val="003E72D9"/>
    <w:rsid w:val="003E747B"/>
    <w:rsid w:val="003E78DC"/>
    <w:rsid w:val="003E7EB9"/>
    <w:rsid w:val="003F00BA"/>
    <w:rsid w:val="003F01F7"/>
    <w:rsid w:val="003F091E"/>
    <w:rsid w:val="003F09B2"/>
    <w:rsid w:val="003F241B"/>
    <w:rsid w:val="003F2E1D"/>
    <w:rsid w:val="003F363C"/>
    <w:rsid w:val="003F39D2"/>
    <w:rsid w:val="003F50A4"/>
    <w:rsid w:val="003F6B86"/>
    <w:rsid w:val="00403BB2"/>
    <w:rsid w:val="00404847"/>
    <w:rsid w:val="004052E2"/>
    <w:rsid w:val="004059C9"/>
    <w:rsid w:val="00405A2C"/>
    <w:rsid w:val="00406038"/>
    <w:rsid w:val="004069B1"/>
    <w:rsid w:val="00411387"/>
    <w:rsid w:val="00411C78"/>
    <w:rsid w:val="0041247A"/>
    <w:rsid w:val="00413B8F"/>
    <w:rsid w:val="00414B0D"/>
    <w:rsid w:val="004166D1"/>
    <w:rsid w:val="00420887"/>
    <w:rsid w:val="00420D0A"/>
    <w:rsid w:val="00422FF6"/>
    <w:rsid w:val="00424D6C"/>
    <w:rsid w:val="00424E6B"/>
    <w:rsid w:val="00425128"/>
    <w:rsid w:val="00427359"/>
    <w:rsid w:val="00430155"/>
    <w:rsid w:val="00430225"/>
    <w:rsid w:val="00430B64"/>
    <w:rsid w:val="00431B4E"/>
    <w:rsid w:val="00431D89"/>
    <w:rsid w:val="00431FB1"/>
    <w:rsid w:val="00432F4E"/>
    <w:rsid w:val="00433A46"/>
    <w:rsid w:val="00433C55"/>
    <w:rsid w:val="004342EC"/>
    <w:rsid w:val="0043528A"/>
    <w:rsid w:val="0043540D"/>
    <w:rsid w:val="00437B97"/>
    <w:rsid w:val="004407A6"/>
    <w:rsid w:val="00442FFE"/>
    <w:rsid w:val="00444505"/>
    <w:rsid w:val="0044475C"/>
    <w:rsid w:val="00446B41"/>
    <w:rsid w:val="00450D56"/>
    <w:rsid w:val="0045123A"/>
    <w:rsid w:val="00451DF9"/>
    <w:rsid w:val="00452255"/>
    <w:rsid w:val="004532D9"/>
    <w:rsid w:val="00454239"/>
    <w:rsid w:val="00456BB2"/>
    <w:rsid w:val="004605C5"/>
    <w:rsid w:val="004614EE"/>
    <w:rsid w:val="004628B7"/>
    <w:rsid w:val="004646B5"/>
    <w:rsid w:val="00464991"/>
    <w:rsid w:val="00465F13"/>
    <w:rsid w:val="004665EE"/>
    <w:rsid w:val="00472509"/>
    <w:rsid w:val="004742DD"/>
    <w:rsid w:val="0047564A"/>
    <w:rsid w:val="00477A55"/>
    <w:rsid w:val="00480F3D"/>
    <w:rsid w:val="004814E1"/>
    <w:rsid w:val="00481CBE"/>
    <w:rsid w:val="004820EF"/>
    <w:rsid w:val="00482D95"/>
    <w:rsid w:val="0048362B"/>
    <w:rsid w:val="0048378C"/>
    <w:rsid w:val="00483831"/>
    <w:rsid w:val="004864BD"/>
    <w:rsid w:val="00486804"/>
    <w:rsid w:val="00487C3B"/>
    <w:rsid w:val="0049147F"/>
    <w:rsid w:val="004935B5"/>
    <w:rsid w:val="00496681"/>
    <w:rsid w:val="004968CA"/>
    <w:rsid w:val="004A010E"/>
    <w:rsid w:val="004A1416"/>
    <w:rsid w:val="004A1E32"/>
    <w:rsid w:val="004A2360"/>
    <w:rsid w:val="004A275B"/>
    <w:rsid w:val="004A3177"/>
    <w:rsid w:val="004A320B"/>
    <w:rsid w:val="004A6274"/>
    <w:rsid w:val="004A6DD2"/>
    <w:rsid w:val="004A7495"/>
    <w:rsid w:val="004B2A53"/>
    <w:rsid w:val="004B3541"/>
    <w:rsid w:val="004B5A6D"/>
    <w:rsid w:val="004B6F9F"/>
    <w:rsid w:val="004B72CE"/>
    <w:rsid w:val="004B7CAD"/>
    <w:rsid w:val="004C316B"/>
    <w:rsid w:val="004C3A73"/>
    <w:rsid w:val="004C43CA"/>
    <w:rsid w:val="004C5058"/>
    <w:rsid w:val="004C590C"/>
    <w:rsid w:val="004C5D10"/>
    <w:rsid w:val="004C79C2"/>
    <w:rsid w:val="004D0F4E"/>
    <w:rsid w:val="004D309D"/>
    <w:rsid w:val="004D32C7"/>
    <w:rsid w:val="004D3D47"/>
    <w:rsid w:val="004D5A8B"/>
    <w:rsid w:val="004D7CCD"/>
    <w:rsid w:val="004E0291"/>
    <w:rsid w:val="004E30A1"/>
    <w:rsid w:val="004E32DD"/>
    <w:rsid w:val="004E353D"/>
    <w:rsid w:val="004E4018"/>
    <w:rsid w:val="004E4B2F"/>
    <w:rsid w:val="004E4C04"/>
    <w:rsid w:val="004E56FC"/>
    <w:rsid w:val="004E744F"/>
    <w:rsid w:val="004E78DB"/>
    <w:rsid w:val="004E7E4E"/>
    <w:rsid w:val="004F0DF6"/>
    <w:rsid w:val="004F2575"/>
    <w:rsid w:val="004F46EB"/>
    <w:rsid w:val="004F4BB4"/>
    <w:rsid w:val="004F7655"/>
    <w:rsid w:val="0050058C"/>
    <w:rsid w:val="0050189A"/>
    <w:rsid w:val="00510D35"/>
    <w:rsid w:val="00511447"/>
    <w:rsid w:val="0051233B"/>
    <w:rsid w:val="005162B8"/>
    <w:rsid w:val="005166BE"/>
    <w:rsid w:val="00517797"/>
    <w:rsid w:val="00520342"/>
    <w:rsid w:val="00520638"/>
    <w:rsid w:val="00521E68"/>
    <w:rsid w:val="005253C5"/>
    <w:rsid w:val="005272F3"/>
    <w:rsid w:val="00527724"/>
    <w:rsid w:val="00530414"/>
    <w:rsid w:val="00530D85"/>
    <w:rsid w:val="00531116"/>
    <w:rsid w:val="00534B54"/>
    <w:rsid w:val="005357DA"/>
    <w:rsid w:val="005369F4"/>
    <w:rsid w:val="005370EF"/>
    <w:rsid w:val="00537617"/>
    <w:rsid w:val="00540DDF"/>
    <w:rsid w:val="00540E46"/>
    <w:rsid w:val="0054148C"/>
    <w:rsid w:val="005423B8"/>
    <w:rsid w:val="00542C0B"/>
    <w:rsid w:val="00542E3E"/>
    <w:rsid w:val="005431B6"/>
    <w:rsid w:val="00543433"/>
    <w:rsid w:val="00544889"/>
    <w:rsid w:val="00550548"/>
    <w:rsid w:val="005509BF"/>
    <w:rsid w:val="00551902"/>
    <w:rsid w:val="005528C1"/>
    <w:rsid w:val="00553211"/>
    <w:rsid w:val="00553E38"/>
    <w:rsid w:val="00554459"/>
    <w:rsid w:val="00554540"/>
    <w:rsid w:val="00557236"/>
    <w:rsid w:val="00557A1E"/>
    <w:rsid w:val="005628A4"/>
    <w:rsid w:val="00562C19"/>
    <w:rsid w:val="0056327E"/>
    <w:rsid w:val="005637D5"/>
    <w:rsid w:val="0056617B"/>
    <w:rsid w:val="00570D75"/>
    <w:rsid w:val="00570F1F"/>
    <w:rsid w:val="0057317C"/>
    <w:rsid w:val="00573ECC"/>
    <w:rsid w:val="00574EEA"/>
    <w:rsid w:val="00575A7F"/>
    <w:rsid w:val="00576945"/>
    <w:rsid w:val="00580F2C"/>
    <w:rsid w:val="005815EB"/>
    <w:rsid w:val="00581EB7"/>
    <w:rsid w:val="0058217B"/>
    <w:rsid w:val="00582489"/>
    <w:rsid w:val="00582A99"/>
    <w:rsid w:val="00582DD3"/>
    <w:rsid w:val="00583486"/>
    <w:rsid w:val="00586BE5"/>
    <w:rsid w:val="00586D17"/>
    <w:rsid w:val="005873A5"/>
    <w:rsid w:val="005919B0"/>
    <w:rsid w:val="00592E21"/>
    <w:rsid w:val="005959AB"/>
    <w:rsid w:val="0059757A"/>
    <w:rsid w:val="005A0A7F"/>
    <w:rsid w:val="005A1096"/>
    <w:rsid w:val="005A1312"/>
    <w:rsid w:val="005A3E3C"/>
    <w:rsid w:val="005A4AB6"/>
    <w:rsid w:val="005A6E3F"/>
    <w:rsid w:val="005A6E78"/>
    <w:rsid w:val="005A7106"/>
    <w:rsid w:val="005B11BD"/>
    <w:rsid w:val="005B6D37"/>
    <w:rsid w:val="005B79D6"/>
    <w:rsid w:val="005C1200"/>
    <w:rsid w:val="005C153F"/>
    <w:rsid w:val="005C18A6"/>
    <w:rsid w:val="005C605B"/>
    <w:rsid w:val="005C6948"/>
    <w:rsid w:val="005C6B53"/>
    <w:rsid w:val="005C6F3E"/>
    <w:rsid w:val="005C71EE"/>
    <w:rsid w:val="005D030F"/>
    <w:rsid w:val="005D290B"/>
    <w:rsid w:val="005D46D2"/>
    <w:rsid w:val="005E0DC0"/>
    <w:rsid w:val="005E1A6C"/>
    <w:rsid w:val="005E473F"/>
    <w:rsid w:val="005E599D"/>
    <w:rsid w:val="005E7984"/>
    <w:rsid w:val="005F0105"/>
    <w:rsid w:val="005F1E75"/>
    <w:rsid w:val="005F3D51"/>
    <w:rsid w:val="005F409A"/>
    <w:rsid w:val="005F43EB"/>
    <w:rsid w:val="005F56F3"/>
    <w:rsid w:val="005F6781"/>
    <w:rsid w:val="005F7A6C"/>
    <w:rsid w:val="006002FF"/>
    <w:rsid w:val="006010B6"/>
    <w:rsid w:val="0060124F"/>
    <w:rsid w:val="00601EC9"/>
    <w:rsid w:val="00603BBC"/>
    <w:rsid w:val="00604460"/>
    <w:rsid w:val="00604C99"/>
    <w:rsid w:val="0060513F"/>
    <w:rsid w:val="00605C8E"/>
    <w:rsid w:val="00605CDF"/>
    <w:rsid w:val="006071AE"/>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7138"/>
    <w:rsid w:val="006424A4"/>
    <w:rsid w:val="00647D54"/>
    <w:rsid w:val="006527A1"/>
    <w:rsid w:val="00652E60"/>
    <w:rsid w:val="00652FD3"/>
    <w:rsid w:val="00653BDD"/>
    <w:rsid w:val="006557B6"/>
    <w:rsid w:val="00655986"/>
    <w:rsid w:val="006577C6"/>
    <w:rsid w:val="00657E08"/>
    <w:rsid w:val="00657EDC"/>
    <w:rsid w:val="00660D3C"/>
    <w:rsid w:val="0066379A"/>
    <w:rsid w:val="00664129"/>
    <w:rsid w:val="0066520F"/>
    <w:rsid w:val="00667206"/>
    <w:rsid w:val="00667865"/>
    <w:rsid w:val="00667E2C"/>
    <w:rsid w:val="00670429"/>
    <w:rsid w:val="00670A1F"/>
    <w:rsid w:val="00672F12"/>
    <w:rsid w:val="00673192"/>
    <w:rsid w:val="006749A2"/>
    <w:rsid w:val="00675444"/>
    <w:rsid w:val="00676FE3"/>
    <w:rsid w:val="006806D7"/>
    <w:rsid w:val="006808B7"/>
    <w:rsid w:val="00680A15"/>
    <w:rsid w:val="00682573"/>
    <w:rsid w:val="00683B74"/>
    <w:rsid w:val="00686EDE"/>
    <w:rsid w:val="00692646"/>
    <w:rsid w:val="00692CB6"/>
    <w:rsid w:val="006943FA"/>
    <w:rsid w:val="006A0FD5"/>
    <w:rsid w:val="006A1738"/>
    <w:rsid w:val="006A2E80"/>
    <w:rsid w:val="006A3C11"/>
    <w:rsid w:val="006A5E96"/>
    <w:rsid w:val="006A6EDD"/>
    <w:rsid w:val="006A7435"/>
    <w:rsid w:val="006A7593"/>
    <w:rsid w:val="006B1538"/>
    <w:rsid w:val="006B24EE"/>
    <w:rsid w:val="006B2ABF"/>
    <w:rsid w:val="006B4C6D"/>
    <w:rsid w:val="006B58B0"/>
    <w:rsid w:val="006B6F19"/>
    <w:rsid w:val="006C1882"/>
    <w:rsid w:val="006C249D"/>
    <w:rsid w:val="006C25CA"/>
    <w:rsid w:val="006C39A1"/>
    <w:rsid w:val="006C3D1E"/>
    <w:rsid w:val="006C3EC0"/>
    <w:rsid w:val="006C5CCB"/>
    <w:rsid w:val="006C6040"/>
    <w:rsid w:val="006C771C"/>
    <w:rsid w:val="006D0221"/>
    <w:rsid w:val="006D039F"/>
    <w:rsid w:val="006D049F"/>
    <w:rsid w:val="006D0B3C"/>
    <w:rsid w:val="006D2BD7"/>
    <w:rsid w:val="006D2DF3"/>
    <w:rsid w:val="006D3D9A"/>
    <w:rsid w:val="006D481B"/>
    <w:rsid w:val="006D48B4"/>
    <w:rsid w:val="006E0592"/>
    <w:rsid w:val="006E081C"/>
    <w:rsid w:val="006E0CDD"/>
    <w:rsid w:val="006E2906"/>
    <w:rsid w:val="006E3E7C"/>
    <w:rsid w:val="006E4249"/>
    <w:rsid w:val="006F02E3"/>
    <w:rsid w:val="006F0331"/>
    <w:rsid w:val="006F0BEB"/>
    <w:rsid w:val="006F2731"/>
    <w:rsid w:val="006F38FF"/>
    <w:rsid w:val="006F4855"/>
    <w:rsid w:val="006F5F08"/>
    <w:rsid w:val="006F6993"/>
    <w:rsid w:val="006F6E70"/>
    <w:rsid w:val="0070022D"/>
    <w:rsid w:val="0070247A"/>
    <w:rsid w:val="00704645"/>
    <w:rsid w:val="007046B1"/>
    <w:rsid w:val="00704A01"/>
    <w:rsid w:val="00704EA9"/>
    <w:rsid w:val="00706297"/>
    <w:rsid w:val="00706F96"/>
    <w:rsid w:val="00707FE6"/>
    <w:rsid w:val="00710F30"/>
    <w:rsid w:val="00714847"/>
    <w:rsid w:val="00716248"/>
    <w:rsid w:val="007167F9"/>
    <w:rsid w:val="007173C6"/>
    <w:rsid w:val="007202C1"/>
    <w:rsid w:val="00720527"/>
    <w:rsid w:val="00720E0C"/>
    <w:rsid w:val="00721A82"/>
    <w:rsid w:val="00721DD4"/>
    <w:rsid w:val="007236BF"/>
    <w:rsid w:val="00724C5B"/>
    <w:rsid w:val="007252B8"/>
    <w:rsid w:val="0072550F"/>
    <w:rsid w:val="007255C5"/>
    <w:rsid w:val="00725D5B"/>
    <w:rsid w:val="00727003"/>
    <w:rsid w:val="00727B3B"/>
    <w:rsid w:val="00730FE5"/>
    <w:rsid w:val="00731169"/>
    <w:rsid w:val="0074160B"/>
    <w:rsid w:val="00741F3A"/>
    <w:rsid w:val="00743550"/>
    <w:rsid w:val="0074467F"/>
    <w:rsid w:val="00751F77"/>
    <w:rsid w:val="007528A9"/>
    <w:rsid w:val="00752E26"/>
    <w:rsid w:val="00753313"/>
    <w:rsid w:val="007537F9"/>
    <w:rsid w:val="00753D93"/>
    <w:rsid w:val="0075487C"/>
    <w:rsid w:val="007560BB"/>
    <w:rsid w:val="00757F13"/>
    <w:rsid w:val="0076084D"/>
    <w:rsid w:val="00761A6A"/>
    <w:rsid w:val="00762B11"/>
    <w:rsid w:val="007639D2"/>
    <w:rsid w:val="00763BF6"/>
    <w:rsid w:val="00765E2E"/>
    <w:rsid w:val="0076768E"/>
    <w:rsid w:val="0076785F"/>
    <w:rsid w:val="007713F1"/>
    <w:rsid w:val="0077143C"/>
    <w:rsid w:val="00772108"/>
    <w:rsid w:val="0077260C"/>
    <w:rsid w:val="00772BA5"/>
    <w:rsid w:val="0077386E"/>
    <w:rsid w:val="007741F5"/>
    <w:rsid w:val="00774D6A"/>
    <w:rsid w:val="00774D9A"/>
    <w:rsid w:val="007754F8"/>
    <w:rsid w:val="00775597"/>
    <w:rsid w:val="007757FC"/>
    <w:rsid w:val="00776585"/>
    <w:rsid w:val="0077669D"/>
    <w:rsid w:val="00776A13"/>
    <w:rsid w:val="00783A04"/>
    <w:rsid w:val="00784E97"/>
    <w:rsid w:val="00785416"/>
    <w:rsid w:val="00785647"/>
    <w:rsid w:val="00785B17"/>
    <w:rsid w:val="00786CA4"/>
    <w:rsid w:val="0078719E"/>
    <w:rsid w:val="00790C7D"/>
    <w:rsid w:val="00790F10"/>
    <w:rsid w:val="0079128E"/>
    <w:rsid w:val="00791F90"/>
    <w:rsid w:val="00792824"/>
    <w:rsid w:val="00792ADB"/>
    <w:rsid w:val="0079457A"/>
    <w:rsid w:val="00794F27"/>
    <w:rsid w:val="00795478"/>
    <w:rsid w:val="00796212"/>
    <w:rsid w:val="007963CE"/>
    <w:rsid w:val="00797AFD"/>
    <w:rsid w:val="007A01D8"/>
    <w:rsid w:val="007A1968"/>
    <w:rsid w:val="007A31D7"/>
    <w:rsid w:val="007A4F2F"/>
    <w:rsid w:val="007A6121"/>
    <w:rsid w:val="007A7AEE"/>
    <w:rsid w:val="007A7B2A"/>
    <w:rsid w:val="007A7B98"/>
    <w:rsid w:val="007A7F2B"/>
    <w:rsid w:val="007B053F"/>
    <w:rsid w:val="007B0828"/>
    <w:rsid w:val="007B140D"/>
    <w:rsid w:val="007B2C98"/>
    <w:rsid w:val="007B2D0E"/>
    <w:rsid w:val="007B3B2C"/>
    <w:rsid w:val="007B45E4"/>
    <w:rsid w:val="007B541E"/>
    <w:rsid w:val="007C058D"/>
    <w:rsid w:val="007C05A3"/>
    <w:rsid w:val="007C0D33"/>
    <w:rsid w:val="007C4567"/>
    <w:rsid w:val="007C48F3"/>
    <w:rsid w:val="007C6846"/>
    <w:rsid w:val="007C7380"/>
    <w:rsid w:val="007D37CF"/>
    <w:rsid w:val="007D4966"/>
    <w:rsid w:val="007D4C4F"/>
    <w:rsid w:val="007D4EC1"/>
    <w:rsid w:val="007D56B4"/>
    <w:rsid w:val="007D5A18"/>
    <w:rsid w:val="007D6260"/>
    <w:rsid w:val="007D6D6C"/>
    <w:rsid w:val="007D7395"/>
    <w:rsid w:val="007D7EAA"/>
    <w:rsid w:val="007E369E"/>
    <w:rsid w:val="007E6435"/>
    <w:rsid w:val="007E6893"/>
    <w:rsid w:val="007E7324"/>
    <w:rsid w:val="007F0007"/>
    <w:rsid w:val="007F0125"/>
    <w:rsid w:val="007F0EB5"/>
    <w:rsid w:val="007F11D4"/>
    <w:rsid w:val="007F18AD"/>
    <w:rsid w:val="007F272A"/>
    <w:rsid w:val="007F3000"/>
    <w:rsid w:val="007F3FFC"/>
    <w:rsid w:val="007F4FA3"/>
    <w:rsid w:val="007F6171"/>
    <w:rsid w:val="007F69D6"/>
    <w:rsid w:val="008029E5"/>
    <w:rsid w:val="00802F94"/>
    <w:rsid w:val="00804010"/>
    <w:rsid w:val="00807225"/>
    <w:rsid w:val="00807A2D"/>
    <w:rsid w:val="00810A66"/>
    <w:rsid w:val="00814769"/>
    <w:rsid w:val="00815A70"/>
    <w:rsid w:val="0081688E"/>
    <w:rsid w:val="008177F7"/>
    <w:rsid w:val="008205B3"/>
    <w:rsid w:val="00821AC4"/>
    <w:rsid w:val="00823644"/>
    <w:rsid w:val="0082376F"/>
    <w:rsid w:val="00824683"/>
    <w:rsid w:val="008256FA"/>
    <w:rsid w:val="008259DF"/>
    <w:rsid w:val="008262E8"/>
    <w:rsid w:val="008320C0"/>
    <w:rsid w:val="00834498"/>
    <w:rsid w:val="0083491D"/>
    <w:rsid w:val="00834AA8"/>
    <w:rsid w:val="00837CB6"/>
    <w:rsid w:val="008409D9"/>
    <w:rsid w:val="00840B63"/>
    <w:rsid w:val="0084240F"/>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53B2"/>
    <w:rsid w:val="0085549D"/>
    <w:rsid w:val="00856319"/>
    <w:rsid w:val="00857361"/>
    <w:rsid w:val="00857565"/>
    <w:rsid w:val="00857F5D"/>
    <w:rsid w:val="00862E53"/>
    <w:rsid w:val="00863501"/>
    <w:rsid w:val="008665AB"/>
    <w:rsid w:val="00866A43"/>
    <w:rsid w:val="00867C58"/>
    <w:rsid w:val="00874838"/>
    <w:rsid w:val="008757E7"/>
    <w:rsid w:val="0087580C"/>
    <w:rsid w:val="00876766"/>
    <w:rsid w:val="00877C12"/>
    <w:rsid w:val="00881EFB"/>
    <w:rsid w:val="008842B9"/>
    <w:rsid w:val="008874F1"/>
    <w:rsid w:val="0088760C"/>
    <w:rsid w:val="008916E6"/>
    <w:rsid w:val="008950F6"/>
    <w:rsid w:val="00896011"/>
    <w:rsid w:val="0089644B"/>
    <w:rsid w:val="008A01F9"/>
    <w:rsid w:val="008A30F5"/>
    <w:rsid w:val="008A445F"/>
    <w:rsid w:val="008A60DC"/>
    <w:rsid w:val="008A69F9"/>
    <w:rsid w:val="008A7547"/>
    <w:rsid w:val="008B113A"/>
    <w:rsid w:val="008B1B1F"/>
    <w:rsid w:val="008B2ADB"/>
    <w:rsid w:val="008B3E91"/>
    <w:rsid w:val="008B56AA"/>
    <w:rsid w:val="008B5835"/>
    <w:rsid w:val="008B5AEC"/>
    <w:rsid w:val="008B6323"/>
    <w:rsid w:val="008C2536"/>
    <w:rsid w:val="008C3F1B"/>
    <w:rsid w:val="008C4B02"/>
    <w:rsid w:val="008C76D9"/>
    <w:rsid w:val="008C779E"/>
    <w:rsid w:val="008D15A3"/>
    <w:rsid w:val="008D1A44"/>
    <w:rsid w:val="008D2858"/>
    <w:rsid w:val="008D34D6"/>
    <w:rsid w:val="008D4428"/>
    <w:rsid w:val="008D50CD"/>
    <w:rsid w:val="008D630B"/>
    <w:rsid w:val="008D6F6C"/>
    <w:rsid w:val="008E1873"/>
    <w:rsid w:val="008E27C8"/>
    <w:rsid w:val="008E3694"/>
    <w:rsid w:val="008E5A35"/>
    <w:rsid w:val="008E6BF5"/>
    <w:rsid w:val="008E727A"/>
    <w:rsid w:val="008E7408"/>
    <w:rsid w:val="008E7A14"/>
    <w:rsid w:val="008F3F00"/>
    <w:rsid w:val="008F4424"/>
    <w:rsid w:val="008F46EC"/>
    <w:rsid w:val="008F5ED3"/>
    <w:rsid w:val="008F6E02"/>
    <w:rsid w:val="009003C3"/>
    <w:rsid w:val="00901F2D"/>
    <w:rsid w:val="009020F4"/>
    <w:rsid w:val="00902257"/>
    <w:rsid w:val="00905A01"/>
    <w:rsid w:val="00906401"/>
    <w:rsid w:val="00910514"/>
    <w:rsid w:val="00911365"/>
    <w:rsid w:val="0091288F"/>
    <w:rsid w:val="009132D0"/>
    <w:rsid w:val="0091481C"/>
    <w:rsid w:val="0091536D"/>
    <w:rsid w:val="00917D32"/>
    <w:rsid w:val="00917EC7"/>
    <w:rsid w:val="00921C75"/>
    <w:rsid w:val="0092462C"/>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7E68"/>
    <w:rsid w:val="009437E7"/>
    <w:rsid w:val="0094691E"/>
    <w:rsid w:val="00947447"/>
    <w:rsid w:val="009506B0"/>
    <w:rsid w:val="009510D6"/>
    <w:rsid w:val="00951DAB"/>
    <w:rsid w:val="00951E68"/>
    <w:rsid w:val="0095263B"/>
    <w:rsid w:val="00952CE7"/>
    <w:rsid w:val="00960C91"/>
    <w:rsid w:val="00961617"/>
    <w:rsid w:val="009625FD"/>
    <w:rsid w:val="009626A0"/>
    <w:rsid w:val="00962B85"/>
    <w:rsid w:val="00962DB5"/>
    <w:rsid w:val="00963683"/>
    <w:rsid w:val="00963CA9"/>
    <w:rsid w:val="00967047"/>
    <w:rsid w:val="00971A02"/>
    <w:rsid w:val="00973BD9"/>
    <w:rsid w:val="00974973"/>
    <w:rsid w:val="0097666E"/>
    <w:rsid w:val="0097798F"/>
    <w:rsid w:val="00981456"/>
    <w:rsid w:val="00984195"/>
    <w:rsid w:val="009841C5"/>
    <w:rsid w:val="00986833"/>
    <w:rsid w:val="00986A74"/>
    <w:rsid w:val="00992A0E"/>
    <w:rsid w:val="00992CF6"/>
    <w:rsid w:val="00993ED9"/>
    <w:rsid w:val="0099584A"/>
    <w:rsid w:val="00995EFC"/>
    <w:rsid w:val="0099648F"/>
    <w:rsid w:val="00996DF6"/>
    <w:rsid w:val="009A2CE4"/>
    <w:rsid w:val="009A2E54"/>
    <w:rsid w:val="009A72D7"/>
    <w:rsid w:val="009B1E34"/>
    <w:rsid w:val="009B3AF7"/>
    <w:rsid w:val="009B412B"/>
    <w:rsid w:val="009B4B44"/>
    <w:rsid w:val="009B5EF4"/>
    <w:rsid w:val="009B6EDB"/>
    <w:rsid w:val="009B7172"/>
    <w:rsid w:val="009C0C37"/>
    <w:rsid w:val="009C1C50"/>
    <w:rsid w:val="009C1F42"/>
    <w:rsid w:val="009C27A9"/>
    <w:rsid w:val="009C386D"/>
    <w:rsid w:val="009C4209"/>
    <w:rsid w:val="009C54D3"/>
    <w:rsid w:val="009C55A6"/>
    <w:rsid w:val="009D03A2"/>
    <w:rsid w:val="009D0DD9"/>
    <w:rsid w:val="009D1A55"/>
    <w:rsid w:val="009D4BCE"/>
    <w:rsid w:val="009D4F29"/>
    <w:rsid w:val="009D5220"/>
    <w:rsid w:val="009D5227"/>
    <w:rsid w:val="009D5FD6"/>
    <w:rsid w:val="009D6015"/>
    <w:rsid w:val="009D6268"/>
    <w:rsid w:val="009D62B2"/>
    <w:rsid w:val="009D67AF"/>
    <w:rsid w:val="009E15A0"/>
    <w:rsid w:val="009E17F7"/>
    <w:rsid w:val="009E44D9"/>
    <w:rsid w:val="009F0104"/>
    <w:rsid w:val="009F2C0E"/>
    <w:rsid w:val="009F2CD8"/>
    <w:rsid w:val="009F2F3C"/>
    <w:rsid w:val="009F39C1"/>
    <w:rsid w:val="009F39F6"/>
    <w:rsid w:val="009F40D7"/>
    <w:rsid w:val="009F4BBB"/>
    <w:rsid w:val="009F65B9"/>
    <w:rsid w:val="009F7D40"/>
    <w:rsid w:val="00A0169E"/>
    <w:rsid w:val="00A01D56"/>
    <w:rsid w:val="00A02592"/>
    <w:rsid w:val="00A030A9"/>
    <w:rsid w:val="00A0331C"/>
    <w:rsid w:val="00A04445"/>
    <w:rsid w:val="00A05CF3"/>
    <w:rsid w:val="00A06D94"/>
    <w:rsid w:val="00A107B6"/>
    <w:rsid w:val="00A13A7A"/>
    <w:rsid w:val="00A13B6D"/>
    <w:rsid w:val="00A15352"/>
    <w:rsid w:val="00A15682"/>
    <w:rsid w:val="00A15F90"/>
    <w:rsid w:val="00A16161"/>
    <w:rsid w:val="00A164AD"/>
    <w:rsid w:val="00A16C0F"/>
    <w:rsid w:val="00A206B0"/>
    <w:rsid w:val="00A21319"/>
    <w:rsid w:val="00A2250B"/>
    <w:rsid w:val="00A2388F"/>
    <w:rsid w:val="00A24BB9"/>
    <w:rsid w:val="00A250A3"/>
    <w:rsid w:val="00A25E5E"/>
    <w:rsid w:val="00A26E54"/>
    <w:rsid w:val="00A309A9"/>
    <w:rsid w:val="00A30B77"/>
    <w:rsid w:val="00A32C0F"/>
    <w:rsid w:val="00A33815"/>
    <w:rsid w:val="00A33EFF"/>
    <w:rsid w:val="00A34436"/>
    <w:rsid w:val="00A414D6"/>
    <w:rsid w:val="00A414DA"/>
    <w:rsid w:val="00A41562"/>
    <w:rsid w:val="00A41EE3"/>
    <w:rsid w:val="00A420F3"/>
    <w:rsid w:val="00A45012"/>
    <w:rsid w:val="00A45635"/>
    <w:rsid w:val="00A46706"/>
    <w:rsid w:val="00A47CC3"/>
    <w:rsid w:val="00A52C5B"/>
    <w:rsid w:val="00A5364A"/>
    <w:rsid w:val="00A53E6A"/>
    <w:rsid w:val="00A542DD"/>
    <w:rsid w:val="00A546D5"/>
    <w:rsid w:val="00A54FDA"/>
    <w:rsid w:val="00A556B4"/>
    <w:rsid w:val="00A556DA"/>
    <w:rsid w:val="00A64DC4"/>
    <w:rsid w:val="00A65F6F"/>
    <w:rsid w:val="00A6605F"/>
    <w:rsid w:val="00A71C31"/>
    <w:rsid w:val="00A72177"/>
    <w:rsid w:val="00A72812"/>
    <w:rsid w:val="00A739F0"/>
    <w:rsid w:val="00A7576E"/>
    <w:rsid w:val="00A76248"/>
    <w:rsid w:val="00A76817"/>
    <w:rsid w:val="00A76B82"/>
    <w:rsid w:val="00A77066"/>
    <w:rsid w:val="00A77604"/>
    <w:rsid w:val="00A809AE"/>
    <w:rsid w:val="00A80A05"/>
    <w:rsid w:val="00A82C16"/>
    <w:rsid w:val="00A84ADA"/>
    <w:rsid w:val="00A84C00"/>
    <w:rsid w:val="00A860B9"/>
    <w:rsid w:val="00A86C0C"/>
    <w:rsid w:val="00A86D20"/>
    <w:rsid w:val="00A870BE"/>
    <w:rsid w:val="00A91383"/>
    <w:rsid w:val="00A91E68"/>
    <w:rsid w:val="00A9429C"/>
    <w:rsid w:val="00A94838"/>
    <w:rsid w:val="00A95F7D"/>
    <w:rsid w:val="00A9638C"/>
    <w:rsid w:val="00AA05B9"/>
    <w:rsid w:val="00AA1D96"/>
    <w:rsid w:val="00AA2047"/>
    <w:rsid w:val="00AA2B7C"/>
    <w:rsid w:val="00AA4A41"/>
    <w:rsid w:val="00AA53D5"/>
    <w:rsid w:val="00AA5888"/>
    <w:rsid w:val="00AA6C73"/>
    <w:rsid w:val="00AA70A8"/>
    <w:rsid w:val="00AA7DAB"/>
    <w:rsid w:val="00AB0946"/>
    <w:rsid w:val="00AB29FB"/>
    <w:rsid w:val="00AB318A"/>
    <w:rsid w:val="00AB4BF6"/>
    <w:rsid w:val="00AB56B4"/>
    <w:rsid w:val="00AB5D62"/>
    <w:rsid w:val="00AB6C6C"/>
    <w:rsid w:val="00AC1D43"/>
    <w:rsid w:val="00AC47C6"/>
    <w:rsid w:val="00AC6090"/>
    <w:rsid w:val="00AD0FC3"/>
    <w:rsid w:val="00AD14CE"/>
    <w:rsid w:val="00AD3DF5"/>
    <w:rsid w:val="00AD48A0"/>
    <w:rsid w:val="00AD6CF4"/>
    <w:rsid w:val="00AD7DB6"/>
    <w:rsid w:val="00AE05BF"/>
    <w:rsid w:val="00AE095F"/>
    <w:rsid w:val="00AE1B36"/>
    <w:rsid w:val="00AE29E4"/>
    <w:rsid w:val="00AE3472"/>
    <w:rsid w:val="00AE4AD3"/>
    <w:rsid w:val="00AE6292"/>
    <w:rsid w:val="00AE6FA3"/>
    <w:rsid w:val="00AF1DAE"/>
    <w:rsid w:val="00AF1F9E"/>
    <w:rsid w:val="00AF2160"/>
    <w:rsid w:val="00AF5B9F"/>
    <w:rsid w:val="00AF6A43"/>
    <w:rsid w:val="00B02000"/>
    <w:rsid w:val="00B0245D"/>
    <w:rsid w:val="00B02D14"/>
    <w:rsid w:val="00B032BF"/>
    <w:rsid w:val="00B0335A"/>
    <w:rsid w:val="00B036A6"/>
    <w:rsid w:val="00B04694"/>
    <w:rsid w:val="00B0542D"/>
    <w:rsid w:val="00B06238"/>
    <w:rsid w:val="00B06DD2"/>
    <w:rsid w:val="00B06FDA"/>
    <w:rsid w:val="00B1084D"/>
    <w:rsid w:val="00B12718"/>
    <w:rsid w:val="00B12C4A"/>
    <w:rsid w:val="00B139AD"/>
    <w:rsid w:val="00B16432"/>
    <w:rsid w:val="00B16960"/>
    <w:rsid w:val="00B17877"/>
    <w:rsid w:val="00B179BD"/>
    <w:rsid w:val="00B17CEB"/>
    <w:rsid w:val="00B22B8F"/>
    <w:rsid w:val="00B23056"/>
    <w:rsid w:val="00B26A8F"/>
    <w:rsid w:val="00B27AB8"/>
    <w:rsid w:val="00B30DDE"/>
    <w:rsid w:val="00B33351"/>
    <w:rsid w:val="00B3373D"/>
    <w:rsid w:val="00B35C76"/>
    <w:rsid w:val="00B36963"/>
    <w:rsid w:val="00B375DE"/>
    <w:rsid w:val="00B40D86"/>
    <w:rsid w:val="00B41039"/>
    <w:rsid w:val="00B41870"/>
    <w:rsid w:val="00B418F2"/>
    <w:rsid w:val="00B4253F"/>
    <w:rsid w:val="00B42684"/>
    <w:rsid w:val="00B42D74"/>
    <w:rsid w:val="00B43CEA"/>
    <w:rsid w:val="00B4421F"/>
    <w:rsid w:val="00B44F71"/>
    <w:rsid w:val="00B45CA5"/>
    <w:rsid w:val="00B534CB"/>
    <w:rsid w:val="00B53509"/>
    <w:rsid w:val="00B53AD8"/>
    <w:rsid w:val="00B574B7"/>
    <w:rsid w:val="00B60EE2"/>
    <w:rsid w:val="00B628C1"/>
    <w:rsid w:val="00B62DAB"/>
    <w:rsid w:val="00B651EB"/>
    <w:rsid w:val="00B709C8"/>
    <w:rsid w:val="00B714D0"/>
    <w:rsid w:val="00B715DA"/>
    <w:rsid w:val="00B72598"/>
    <w:rsid w:val="00B73D74"/>
    <w:rsid w:val="00B74014"/>
    <w:rsid w:val="00B80CAC"/>
    <w:rsid w:val="00B80D11"/>
    <w:rsid w:val="00B81C04"/>
    <w:rsid w:val="00B8367F"/>
    <w:rsid w:val="00B838B7"/>
    <w:rsid w:val="00B868B4"/>
    <w:rsid w:val="00B870F5"/>
    <w:rsid w:val="00B87A2C"/>
    <w:rsid w:val="00B90126"/>
    <w:rsid w:val="00B9045A"/>
    <w:rsid w:val="00B90740"/>
    <w:rsid w:val="00B9078D"/>
    <w:rsid w:val="00B90AB2"/>
    <w:rsid w:val="00B90B16"/>
    <w:rsid w:val="00B920FB"/>
    <w:rsid w:val="00B93A53"/>
    <w:rsid w:val="00B942D4"/>
    <w:rsid w:val="00B94405"/>
    <w:rsid w:val="00B95267"/>
    <w:rsid w:val="00B954D2"/>
    <w:rsid w:val="00B954E3"/>
    <w:rsid w:val="00B962B7"/>
    <w:rsid w:val="00B96C2C"/>
    <w:rsid w:val="00B96EEA"/>
    <w:rsid w:val="00B973A7"/>
    <w:rsid w:val="00B97FA2"/>
    <w:rsid w:val="00BA2649"/>
    <w:rsid w:val="00BA3B0C"/>
    <w:rsid w:val="00BA3E37"/>
    <w:rsid w:val="00BA508F"/>
    <w:rsid w:val="00BA5523"/>
    <w:rsid w:val="00BB22B1"/>
    <w:rsid w:val="00BB24FC"/>
    <w:rsid w:val="00BB31F8"/>
    <w:rsid w:val="00BB3F9C"/>
    <w:rsid w:val="00BB47DB"/>
    <w:rsid w:val="00BB582F"/>
    <w:rsid w:val="00BB5984"/>
    <w:rsid w:val="00BB6433"/>
    <w:rsid w:val="00BB6613"/>
    <w:rsid w:val="00BB7740"/>
    <w:rsid w:val="00BC0C24"/>
    <w:rsid w:val="00BC1D76"/>
    <w:rsid w:val="00BC274F"/>
    <w:rsid w:val="00BC2943"/>
    <w:rsid w:val="00BC330B"/>
    <w:rsid w:val="00BC3EB2"/>
    <w:rsid w:val="00BC688C"/>
    <w:rsid w:val="00BD10AD"/>
    <w:rsid w:val="00BD272F"/>
    <w:rsid w:val="00BD2C60"/>
    <w:rsid w:val="00BD4035"/>
    <w:rsid w:val="00BD530E"/>
    <w:rsid w:val="00BD66B8"/>
    <w:rsid w:val="00BE0D45"/>
    <w:rsid w:val="00BE12B3"/>
    <w:rsid w:val="00BE1918"/>
    <w:rsid w:val="00BE1CEC"/>
    <w:rsid w:val="00BE1E46"/>
    <w:rsid w:val="00BE411A"/>
    <w:rsid w:val="00BE46E2"/>
    <w:rsid w:val="00BE7146"/>
    <w:rsid w:val="00BF0F5B"/>
    <w:rsid w:val="00BF11C9"/>
    <w:rsid w:val="00BF2733"/>
    <w:rsid w:val="00BF28F4"/>
    <w:rsid w:val="00BF346F"/>
    <w:rsid w:val="00BF3708"/>
    <w:rsid w:val="00BF46CE"/>
    <w:rsid w:val="00BF4DC9"/>
    <w:rsid w:val="00BF57E9"/>
    <w:rsid w:val="00BF5D66"/>
    <w:rsid w:val="00BF69B4"/>
    <w:rsid w:val="00BF7B1D"/>
    <w:rsid w:val="00C00925"/>
    <w:rsid w:val="00C017DF"/>
    <w:rsid w:val="00C0331F"/>
    <w:rsid w:val="00C04438"/>
    <w:rsid w:val="00C05153"/>
    <w:rsid w:val="00C0599D"/>
    <w:rsid w:val="00C0616F"/>
    <w:rsid w:val="00C07075"/>
    <w:rsid w:val="00C074CF"/>
    <w:rsid w:val="00C104BD"/>
    <w:rsid w:val="00C124FD"/>
    <w:rsid w:val="00C13367"/>
    <w:rsid w:val="00C134BB"/>
    <w:rsid w:val="00C15E4C"/>
    <w:rsid w:val="00C16B1D"/>
    <w:rsid w:val="00C20D10"/>
    <w:rsid w:val="00C2128E"/>
    <w:rsid w:val="00C21C7F"/>
    <w:rsid w:val="00C24D64"/>
    <w:rsid w:val="00C2551F"/>
    <w:rsid w:val="00C25981"/>
    <w:rsid w:val="00C26081"/>
    <w:rsid w:val="00C2733B"/>
    <w:rsid w:val="00C309FA"/>
    <w:rsid w:val="00C323FE"/>
    <w:rsid w:val="00C3321F"/>
    <w:rsid w:val="00C33283"/>
    <w:rsid w:val="00C332CE"/>
    <w:rsid w:val="00C34F21"/>
    <w:rsid w:val="00C36122"/>
    <w:rsid w:val="00C36DE0"/>
    <w:rsid w:val="00C41E7F"/>
    <w:rsid w:val="00C42690"/>
    <w:rsid w:val="00C428B9"/>
    <w:rsid w:val="00C4419B"/>
    <w:rsid w:val="00C459B2"/>
    <w:rsid w:val="00C50BA8"/>
    <w:rsid w:val="00C521CA"/>
    <w:rsid w:val="00C52A90"/>
    <w:rsid w:val="00C52D1F"/>
    <w:rsid w:val="00C5322A"/>
    <w:rsid w:val="00C543E2"/>
    <w:rsid w:val="00C55EED"/>
    <w:rsid w:val="00C57744"/>
    <w:rsid w:val="00C60A74"/>
    <w:rsid w:val="00C64FD5"/>
    <w:rsid w:val="00C660C9"/>
    <w:rsid w:val="00C669F6"/>
    <w:rsid w:val="00C67DAB"/>
    <w:rsid w:val="00C70500"/>
    <w:rsid w:val="00C70A84"/>
    <w:rsid w:val="00C72A12"/>
    <w:rsid w:val="00C74710"/>
    <w:rsid w:val="00C74A82"/>
    <w:rsid w:val="00C74E99"/>
    <w:rsid w:val="00C7565E"/>
    <w:rsid w:val="00C77387"/>
    <w:rsid w:val="00C7769E"/>
    <w:rsid w:val="00C77DEC"/>
    <w:rsid w:val="00C817EE"/>
    <w:rsid w:val="00C82651"/>
    <w:rsid w:val="00C83AA2"/>
    <w:rsid w:val="00C86D4D"/>
    <w:rsid w:val="00C8714C"/>
    <w:rsid w:val="00C87254"/>
    <w:rsid w:val="00C873B7"/>
    <w:rsid w:val="00C90E63"/>
    <w:rsid w:val="00C94682"/>
    <w:rsid w:val="00C95020"/>
    <w:rsid w:val="00C9518A"/>
    <w:rsid w:val="00C96A5C"/>
    <w:rsid w:val="00C972E4"/>
    <w:rsid w:val="00C97352"/>
    <w:rsid w:val="00C976BB"/>
    <w:rsid w:val="00C97FDE"/>
    <w:rsid w:val="00CA11A7"/>
    <w:rsid w:val="00CA359F"/>
    <w:rsid w:val="00CA6A7B"/>
    <w:rsid w:val="00CA74CD"/>
    <w:rsid w:val="00CA7830"/>
    <w:rsid w:val="00CB0925"/>
    <w:rsid w:val="00CB09D9"/>
    <w:rsid w:val="00CB2D48"/>
    <w:rsid w:val="00CB4180"/>
    <w:rsid w:val="00CB4244"/>
    <w:rsid w:val="00CB5088"/>
    <w:rsid w:val="00CB536D"/>
    <w:rsid w:val="00CB5610"/>
    <w:rsid w:val="00CB63DD"/>
    <w:rsid w:val="00CB6838"/>
    <w:rsid w:val="00CB7A34"/>
    <w:rsid w:val="00CC08D2"/>
    <w:rsid w:val="00CC2CE5"/>
    <w:rsid w:val="00CC357A"/>
    <w:rsid w:val="00CC390B"/>
    <w:rsid w:val="00CC6349"/>
    <w:rsid w:val="00CD08CE"/>
    <w:rsid w:val="00CD0CBE"/>
    <w:rsid w:val="00CD0CEA"/>
    <w:rsid w:val="00CD1564"/>
    <w:rsid w:val="00CD5310"/>
    <w:rsid w:val="00CD7A52"/>
    <w:rsid w:val="00CD7DB3"/>
    <w:rsid w:val="00CE20E1"/>
    <w:rsid w:val="00CE3694"/>
    <w:rsid w:val="00CE4212"/>
    <w:rsid w:val="00CE4D04"/>
    <w:rsid w:val="00CE4DD9"/>
    <w:rsid w:val="00CE5BFC"/>
    <w:rsid w:val="00CE5C1F"/>
    <w:rsid w:val="00CE79FA"/>
    <w:rsid w:val="00CF01B3"/>
    <w:rsid w:val="00CF07E9"/>
    <w:rsid w:val="00CF0C79"/>
    <w:rsid w:val="00CF13C4"/>
    <w:rsid w:val="00CF151D"/>
    <w:rsid w:val="00CF5784"/>
    <w:rsid w:val="00D01BF3"/>
    <w:rsid w:val="00D02895"/>
    <w:rsid w:val="00D02913"/>
    <w:rsid w:val="00D04923"/>
    <w:rsid w:val="00D055F0"/>
    <w:rsid w:val="00D0798D"/>
    <w:rsid w:val="00D11A01"/>
    <w:rsid w:val="00D11D99"/>
    <w:rsid w:val="00D121BB"/>
    <w:rsid w:val="00D12699"/>
    <w:rsid w:val="00D144BD"/>
    <w:rsid w:val="00D14E2C"/>
    <w:rsid w:val="00D14E72"/>
    <w:rsid w:val="00D15694"/>
    <w:rsid w:val="00D15DF1"/>
    <w:rsid w:val="00D20FB2"/>
    <w:rsid w:val="00D214D5"/>
    <w:rsid w:val="00D23284"/>
    <w:rsid w:val="00D24376"/>
    <w:rsid w:val="00D25625"/>
    <w:rsid w:val="00D276B2"/>
    <w:rsid w:val="00D276C5"/>
    <w:rsid w:val="00D30E53"/>
    <w:rsid w:val="00D31873"/>
    <w:rsid w:val="00D31D6E"/>
    <w:rsid w:val="00D31FAE"/>
    <w:rsid w:val="00D321FB"/>
    <w:rsid w:val="00D33417"/>
    <w:rsid w:val="00D3502F"/>
    <w:rsid w:val="00D36743"/>
    <w:rsid w:val="00D37E8A"/>
    <w:rsid w:val="00D40532"/>
    <w:rsid w:val="00D41194"/>
    <w:rsid w:val="00D41DCC"/>
    <w:rsid w:val="00D443D8"/>
    <w:rsid w:val="00D45E43"/>
    <w:rsid w:val="00D46B82"/>
    <w:rsid w:val="00D47C44"/>
    <w:rsid w:val="00D50252"/>
    <w:rsid w:val="00D5046C"/>
    <w:rsid w:val="00D50CF0"/>
    <w:rsid w:val="00D52BA1"/>
    <w:rsid w:val="00D53C59"/>
    <w:rsid w:val="00D54795"/>
    <w:rsid w:val="00D55E3B"/>
    <w:rsid w:val="00D56513"/>
    <w:rsid w:val="00D575FA"/>
    <w:rsid w:val="00D6033B"/>
    <w:rsid w:val="00D60407"/>
    <w:rsid w:val="00D609BA"/>
    <w:rsid w:val="00D60B2E"/>
    <w:rsid w:val="00D62565"/>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1A3A"/>
    <w:rsid w:val="00D94AF9"/>
    <w:rsid w:val="00D96592"/>
    <w:rsid w:val="00D97648"/>
    <w:rsid w:val="00D97CB8"/>
    <w:rsid w:val="00D97D69"/>
    <w:rsid w:val="00DA06C2"/>
    <w:rsid w:val="00DA0DAC"/>
    <w:rsid w:val="00DA1878"/>
    <w:rsid w:val="00DA231C"/>
    <w:rsid w:val="00DA3E09"/>
    <w:rsid w:val="00DA40BE"/>
    <w:rsid w:val="00DA5717"/>
    <w:rsid w:val="00DA69D6"/>
    <w:rsid w:val="00DA6C8C"/>
    <w:rsid w:val="00DA6FF7"/>
    <w:rsid w:val="00DB3864"/>
    <w:rsid w:val="00DB4790"/>
    <w:rsid w:val="00DB629D"/>
    <w:rsid w:val="00DB6782"/>
    <w:rsid w:val="00DC01FD"/>
    <w:rsid w:val="00DC149A"/>
    <w:rsid w:val="00DC27B4"/>
    <w:rsid w:val="00DC4B52"/>
    <w:rsid w:val="00DC4BBE"/>
    <w:rsid w:val="00DC610F"/>
    <w:rsid w:val="00DD137D"/>
    <w:rsid w:val="00DD1645"/>
    <w:rsid w:val="00DD18D2"/>
    <w:rsid w:val="00DD3946"/>
    <w:rsid w:val="00DD686F"/>
    <w:rsid w:val="00DD71E8"/>
    <w:rsid w:val="00DE046D"/>
    <w:rsid w:val="00DE217D"/>
    <w:rsid w:val="00DE3F09"/>
    <w:rsid w:val="00DE5EAA"/>
    <w:rsid w:val="00DE7296"/>
    <w:rsid w:val="00DF0988"/>
    <w:rsid w:val="00DF133F"/>
    <w:rsid w:val="00DF212C"/>
    <w:rsid w:val="00DF279D"/>
    <w:rsid w:val="00DF33BF"/>
    <w:rsid w:val="00DF4456"/>
    <w:rsid w:val="00DF46E9"/>
    <w:rsid w:val="00DF748B"/>
    <w:rsid w:val="00DF7AD3"/>
    <w:rsid w:val="00E00FFF"/>
    <w:rsid w:val="00E01813"/>
    <w:rsid w:val="00E018AD"/>
    <w:rsid w:val="00E01D63"/>
    <w:rsid w:val="00E01F79"/>
    <w:rsid w:val="00E026CB"/>
    <w:rsid w:val="00E026F5"/>
    <w:rsid w:val="00E02BBE"/>
    <w:rsid w:val="00E047CC"/>
    <w:rsid w:val="00E04860"/>
    <w:rsid w:val="00E04A64"/>
    <w:rsid w:val="00E04FF0"/>
    <w:rsid w:val="00E068A8"/>
    <w:rsid w:val="00E07865"/>
    <w:rsid w:val="00E1072D"/>
    <w:rsid w:val="00E1128E"/>
    <w:rsid w:val="00E11297"/>
    <w:rsid w:val="00E1241B"/>
    <w:rsid w:val="00E14189"/>
    <w:rsid w:val="00E148DF"/>
    <w:rsid w:val="00E16DEF"/>
    <w:rsid w:val="00E17FAB"/>
    <w:rsid w:val="00E209EE"/>
    <w:rsid w:val="00E20F5C"/>
    <w:rsid w:val="00E211C3"/>
    <w:rsid w:val="00E232DB"/>
    <w:rsid w:val="00E23E4E"/>
    <w:rsid w:val="00E2417F"/>
    <w:rsid w:val="00E24840"/>
    <w:rsid w:val="00E24984"/>
    <w:rsid w:val="00E252D4"/>
    <w:rsid w:val="00E26559"/>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44D3"/>
    <w:rsid w:val="00E44765"/>
    <w:rsid w:val="00E56AFF"/>
    <w:rsid w:val="00E56D34"/>
    <w:rsid w:val="00E606D0"/>
    <w:rsid w:val="00E60C19"/>
    <w:rsid w:val="00E60D0D"/>
    <w:rsid w:val="00E6419A"/>
    <w:rsid w:val="00E647FD"/>
    <w:rsid w:val="00E64BAA"/>
    <w:rsid w:val="00E64DCF"/>
    <w:rsid w:val="00E66627"/>
    <w:rsid w:val="00E6751F"/>
    <w:rsid w:val="00E677F1"/>
    <w:rsid w:val="00E7064F"/>
    <w:rsid w:val="00E70CF3"/>
    <w:rsid w:val="00E723CD"/>
    <w:rsid w:val="00E724AC"/>
    <w:rsid w:val="00E7350A"/>
    <w:rsid w:val="00E73554"/>
    <w:rsid w:val="00E73B20"/>
    <w:rsid w:val="00E74080"/>
    <w:rsid w:val="00E74574"/>
    <w:rsid w:val="00E74C6D"/>
    <w:rsid w:val="00E74D94"/>
    <w:rsid w:val="00E76C41"/>
    <w:rsid w:val="00E7748A"/>
    <w:rsid w:val="00E80C0A"/>
    <w:rsid w:val="00E829BA"/>
    <w:rsid w:val="00E84199"/>
    <w:rsid w:val="00E852BE"/>
    <w:rsid w:val="00E86939"/>
    <w:rsid w:val="00E91364"/>
    <w:rsid w:val="00E921BF"/>
    <w:rsid w:val="00E939D3"/>
    <w:rsid w:val="00E942FF"/>
    <w:rsid w:val="00E94D2B"/>
    <w:rsid w:val="00E95540"/>
    <w:rsid w:val="00E9657A"/>
    <w:rsid w:val="00E967CF"/>
    <w:rsid w:val="00EA0C60"/>
    <w:rsid w:val="00EA1C42"/>
    <w:rsid w:val="00EA2CC1"/>
    <w:rsid w:val="00EA35E2"/>
    <w:rsid w:val="00EA3D99"/>
    <w:rsid w:val="00EA440C"/>
    <w:rsid w:val="00EA4CB9"/>
    <w:rsid w:val="00EA532C"/>
    <w:rsid w:val="00EA5C92"/>
    <w:rsid w:val="00EB27D8"/>
    <w:rsid w:val="00EB3481"/>
    <w:rsid w:val="00EB3FA3"/>
    <w:rsid w:val="00EB4252"/>
    <w:rsid w:val="00EB5FA6"/>
    <w:rsid w:val="00EC1232"/>
    <w:rsid w:val="00EC18E9"/>
    <w:rsid w:val="00EC40DA"/>
    <w:rsid w:val="00EC4E52"/>
    <w:rsid w:val="00EC5501"/>
    <w:rsid w:val="00ED0779"/>
    <w:rsid w:val="00ED13C5"/>
    <w:rsid w:val="00ED221B"/>
    <w:rsid w:val="00ED2972"/>
    <w:rsid w:val="00ED4922"/>
    <w:rsid w:val="00ED5C85"/>
    <w:rsid w:val="00ED6AFC"/>
    <w:rsid w:val="00ED6BCA"/>
    <w:rsid w:val="00EE0011"/>
    <w:rsid w:val="00EE1EBA"/>
    <w:rsid w:val="00EE4397"/>
    <w:rsid w:val="00EE44B4"/>
    <w:rsid w:val="00EE459D"/>
    <w:rsid w:val="00EE5C4C"/>
    <w:rsid w:val="00EE5EAD"/>
    <w:rsid w:val="00EE6B9A"/>
    <w:rsid w:val="00EE6F14"/>
    <w:rsid w:val="00EE7151"/>
    <w:rsid w:val="00EF04F8"/>
    <w:rsid w:val="00EF0A3F"/>
    <w:rsid w:val="00EF258E"/>
    <w:rsid w:val="00EF2FDF"/>
    <w:rsid w:val="00EF342E"/>
    <w:rsid w:val="00EF6ECF"/>
    <w:rsid w:val="00EF7154"/>
    <w:rsid w:val="00EF77A6"/>
    <w:rsid w:val="00EF7CA3"/>
    <w:rsid w:val="00F005D2"/>
    <w:rsid w:val="00F00C53"/>
    <w:rsid w:val="00F01252"/>
    <w:rsid w:val="00F01456"/>
    <w:rsid w:val="00F068FC"/>
    <w:rsid w:val="00F0739F"/>
    <w:rsid w:val="00F07DDC"/>
    <w:rsid w:val="00F11667"/>
    <w:rsid w:val="00F117BC"/>
    <w:rsid w:val="00F11C23"/>
    <w:rsid w:val="00F11E87"/>
    <w:rsid w:val="00F13083"/>
    <w:rsid w:val="00F13867"/>
    <w:rsid w:val="00F139BF"/>
    <w:rsid w:val="00F14836"/>
    <w:rsid w:val="00F159B1"/>
    <w:rsid w:val="00F178C8"/>
    <w:rsid w:val="00F2086C"/>
    <w:rsid w:val="00F21963"/>
    <w:rsid w:val="00F223C6"/>
    <w:rsid w:val="00F266C5"/>
    <w:rsid w:val="00F269CD"/>
    <w:rsid w:val="00F26BB4"/>
    <w:rsid w:val="00F26FB8"/>
    <w:rsid w:val="00F27106"/>
    <w:rsid w:val="00F3085B"/>
    <w:rsid w:val="00F31598"/>
    <w:rsid w:val="00F3201C"/>
    <w:rsid w:val="00F32209"/>
    <w:rsid w:val="00F32C2B"/>
    <w:rsid w:val="00F32E39"/>
    <w:rsid w:val="00F33A89"/>
    <w:rsid w:val="00F34C79"/>
    <w:rsid w:val="00F34D1B"/>
    <w:rsid w:val="00F3584B"/>
    <w:rsid w:val="00F36A3E"/>
    <w:rsid w:val="00F371B3"/>
    <w:rsid w:val="00F37DDD"/>
    <w:rsid w:val="00F41023"/>
    <w:rsid w:val="00F41FFD"/>
    <w:rsid w:val="00F46003"/>
    <w:rsid w:val="00F464F7"/>
    <w:rsid w:val="00F46B9A"/>
    <w:rsid w:val="00F47278"/>
    <w:rsid w:val="00F474F0"/>
    <w:rsid w:val="00F50A27"/>
    <w:rsid w:val="00F5219A"/>
    <w:rsid w:val="00F5262A"/>
    <w:rsid w:val="00F52E06"/>
    <w:rsid w:val="00F54405"/>
    <w:rsid w:val="00F55022"/>
    <w:rsid w:val="00F559B8"/>
    <w:rsid w:val="00F559C7"/>
    <w:rsid w:val="00F612F7"/>
    <w:rsid w:val="00F62541"/>
    <w:rsid w:val="00F62B7F"/>
    <w:rsid w:val="00F65976"/>
    <w:rsid w:val="00F720DF"/>
    <w:rsid w:val="00F7297B"/>
    <w:rsid w:val="00F7385C"/>
    <w:rsid w:val="00F75E6D"/>
    <w:rsid w:val="00F7712B"/>
    <w:rsid w:val="00F77564"/>
    <w:rsid w:val="00F80FBD"/>
    <w:rsid w:val="00F8171D"/>
    <w:rsid w:val="00F829B9"/>
    <w:rsid w:val="00F82B0B"/>
    <w:rsid w:val="00F838F0"/>
    <w:rsid w:val="00F83FF3"/>
    <w:rsid w:val="00F8698D"/>
    <w:rsid w:val="00F86C82"/>
    <w:rsid w:val="00F8714D"/>
    <w:rsid w:val="00F93BC7"/>
    <w:rsid w:val="00F95B44"/>
    <w:rsid w:val="00F96768"/>
    <w:rsid w:val="00F96AC7"/>
    <w:rsid w:val="00F97BF5"/>
    <w:rsid w:val="00F97F5B"/>
    <w:rsid w:val="00FA0828"/>
    <w:rsid w:val="00FA0AE5"/>
    <w:rsid w:val="00FA0BAF"/>
    <w:rsid w:val="00FA1615"/>
    <w:rsid w:val="00FA463E"/>
    <w:rsid w:val="00FA4799"/>
    <w:rsid w:val="00FA55D8"/>
    <w:rsid w:val="00FA604F"/>
    <w:rsid w:val="00FA6452"/>
    <w:rsid w:val="00FA7D24"/>
    <w:rsid w:val="00FA7E2E"/>
    <w:rsid w:val="00FB1000"/>
    <w:rsid w:val="00FB4649"/>
    <w:rsid w:val="00FC005F"/>
    <w:rsid w:val="00FC01E5"/>
    <w:rsid w:val="00FC1261"/>
    <w:rsid w:val="00FC16CC"/>
    <w:rsid w:val="00FC179A"/>
    <w:rsid w:val="00FC1CB4"/>
    <w:rsid w:val="00FC2E35"/>
    <w:rsid w:val="00FC3412"/>
    <w:rsid w:val="00FC44BB"/>
    <w:rsid w:val="00FC4A82"/>
    <w:rsid w:val="00FC59C5"/>
    <w:rsid w:val="00FD03AC"/>
    <w:rsid w:val="00FD1FF4"/>
    <w:rsid w:val="00FD2C00"/>
    <w:rsid w:val="00FD4230"/>
    <w:rsid w:val="00FE0394"/>
    <w:rsid w:val="00FE0F45"/>
    <w:rsid w:val="00FE4F7A"/>
    <w:rsid w:val="00FE53A1"/>
    <w:rsid w:val="00FE557D"/>
    <w:rsid w:val="00FE57C4"/>
    <w:rsid w:val="00FF1FA2"/>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3D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54CC-D4A9-7C45-8C2D-CF81F88B5C02}">
  <ds:schemaRefs>
    <ds:schemaRef ds:uri="http://schemas.openxmlformats.org/officeDocument/2006/bibliography"/>
  </ds:schemaRefs>
</ds:datastoreItem>
</file>

<file path=customXml/itemProps2.xml><?xml version="1.0" encoding="utf-8"?>
<ds:datastoreItem xmlns:ds="http://schemas.openxmlformats.org/officeDocument/2006/customXml" ds:itemID="{1641DD34-4891-D747-8D95-14C2630E2900}">
  <ds:schemaRefs>
    <ds:schemaRef ds:uri="http://schemas.openxmlformats.org/officeDocument/2006/bibliography"/>
  </ds:schemaRefs>
</ds:datastoreItem>
</file>

<file path=customXml/itemProps3.xml><?xml version="1.0" encoding="utf-8"?>
<ds:datastoreItem xmlns:ds="http://schemas.openxmlformats.org/officeDocument/2006/customXml" ds:itemID="{E3381E73-D2C1-3347-A1EB-410503BC12E2}">
  <ds:schemaRefs>
    <ds:schemaRef ds:uri="http://schemas.openxmlformats.org/officeDocument/2006/bibliography"/>
  </ds:schemaRefs>
</ds:datastoreItem>
</file>

<file path=customXml/itemProps4.xml><?xml version="1.0" encoding="utf-8"?>
<ds:datastoreItem xmlns:ds="http://schemas.openxmlformats.org/officeDocument/2006/customXml" ds:itemID="{C88279D6-060F-F644-941B-DDD78D4A0E42}">
  <ds:schemaRefs>
    <ds:schemaRef ds:uri="http://schemas.openxmlformats.org/officeDocument/2006/bibliography"/>
  </ds:schemaRefs>
</ds:datastoreItem>
</file>

<file path=customXml/itemProps5.xml><?xml version="1.0" encoding="utf-8"?>
<ds:datastoreItem xmlns:ds="http://schemas.openxmlformats.org/officeDocument/2006/customXml" ds:itemID="{8FE1CA2E-43DF-734B-AC1F-F2AB66D1A897}">
  <ds:schemaRefs>
    <ds:schemaRef ds:uri="http://schemas.openxmlformats.org/officeDocument/2006/bibliography"/>
  </ds:schemaRefs>
</ds:datastoreItem>
</file>

<file path=customXml/itemProps6.xml><?xml version="1.0" encoding="utf-8"?>
<ds:datastoreItem xmlns:ds="http://schemas.openxmlformats.org/officeDocument/2006/customXml" ds:itemID="{2BB3101C-C58E-AB4E-AE1E-5EAC7D7F0DF1}">
  <ds:schemaRefs>
    <ds:schemaRef ds:uri="http://schemas.openxmlformats.org/officeDocument/2006/bibliography"/>
  </ds:schemaRefs>
</ds:datastoreItem>
</file>

<file path=customXml/itemProps7.xml><?xml version="1.0" encoding="utf-8"?>
<ds:datastoreItem xmlns:ds="http://schemas.openxmlformats.org/officeDocument/2006/customXml" ds:itemID="{765ECE7D-C055-794A-85BC-E42422F6FF86}">
  <ds:schemaRefs>
    <ds:schemaRef ds:uri="http://schemas.openxmlformats.org/officeDocument/2006/bibliography"/>
  </ds:schemaRefs>
</ds:datastoreItem>
</file>

<file path=customXml/itemProps8.xml><?xml version="1.0" encoding="utf-8"?>
<ds:datastoreItem xmlns:ds="http://schemas.openxmlformats.org/officeDocument/2006/customXml" ds:itemID="{54858C3A-71C7-E64D-8E9B-4A7CD973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39337</Words>
  <Characters>224227</Characters>
  <Application>Microsoft Macintosh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263038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Mark Gerstein</cp:lastModifiedBy>
  <cp:revision>13</cp:revision>
  <cp:lastPrinted>2014-11-20T03:07:00Z</cp:lastPrinted>
  <dcterms:created xsi:type="dcterms:W3CDTF">2015-02-09T21:52:00Z</dcterms:created>
  <dcterms:modified xsi:type="dcterms:W3CDTF">2015-02-10T15:33:00Z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id="XRXy6Bra"/&gt;&lt;style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